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973" w:rsidRPr="001B2EB0" w:rsidRDefault="00705973" w:rsidP="00705973">
      <w:pPr>
        <w:suppressAutoHyphens/>
        <w:jc w:val="center"/>
        <w:rPr>
          <w:sz w:val="20"/>
          <w:szCs w:val="20"/>
          <w:lang w:eastAsia="ar-SA"/>
        </w:rPr>
      </w:pPr>
      <w:bookmarkStart w:id="0" w:name="_GoBack"/>
      <w:bookmarkEnd w:id="0"/>
      <w:r>
        <w:rPr>
          <w:noProof/>
          <w:lang w:bidi="ar-SA"/>
        </w:rPr>
        <w:drawing>
          <wp:anchor distT="0" distB="0" distL="114300" distR="114300" simplePos="0" relativeHeight="251659264" behindDoc="0" locked="0" layoutInCell="1" allowOverlap="1" wp14:anchorId="21D40D54" wp14:editId="5F102169">
            <wp:simplePos x="0" y="0"/>
            <wp:positionH relativeFrom="column">
              <wp:posOffset>2787015</wp:posOffset>
            </wp:positionH>
            <wp:positionV relativeFrom="paragraph">
              <wp:posOffset>100965</wp:posOffset>
            </wp:positionV>
            <wp:extent cx="676275" cy="666750"/>
            <wp:effectExtent l="0" t="0" r="9525" b="0"/>
            <wp:wrapNone/>
            <wp:docPr id="1" name="Рисунок 1" descr="ГЕРБ КРЫ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ГЕРБ КРЫМА"/>
                    <pic:cNvPicPr>
                      <a:picLocks noChangeAspect="1" noChangeArrowheads="1"/>
                    </pic:cNvPicPr>
                  </pic:nvPicPr>
                  <pic:blipFill>
                    <a:blip r:embed="rId7">
                      <a:lum contrast="24000"/>
                      <a:extLst>
                        <a:ext uri="{28A0092B-C50C-407E-A947-70E740481C1C}">
                          <a14:useLocalDpi xmlns:a14="http://schemas.microsoft.com/office/drawing/2010/main" val="0"/>
                        </a:ext>
                      </a:extLst>
                    </a:blip>
                    <a:srcRect/>
                    <a:stretch>
                      <a:fillRect/>
                    </a:stretch>
                  </pic:blipFill>
                  <pic:spPr bwMode="auto">
                    <a:xfrm>
                      <a:off x="0" y="0"/>
                      <a:ext cx="676275"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5973" w:rsidRDefault="00705973" w:rsidP="00705973">
      <w:pPr>
        <w:tabs>
          <w:tab w:val="left" w:pos="3285"/>
          <w:tab w:val="center" w:pos="4677"/>
        </w:tabs>
        <w:jc w:val="center"/>
      </w:pPr>
    </w:p>
    <w:p w:rsidR="00705973" w:rsidRDefault="00705973" w:rsidP="00705973">
      <w:pPr>
        <w:pStyle w:val="aa"/>
        <w:jc w:val="center"/>
        <w:rPr>
          <w:rFonts w:ascii="Times New Roman" w:hAnsi="Times New Roman"/>
          <w:sz w:val="24"/>
          <w:szCs w:val="24"/>
        </w:rPr>
      </w:pPr>
    </w:p>
    <w:p w:rsidR="00705973" w:rsidRDefault="00705973" w:rsidP="00705973">
      <w:pPr>
        <w:pStyle w:val="aa"/>
        <w:jc w:val="center"/>
        <w:rPr>
          <w:rFonts w:ascii="Times New Roman" w:hAnsi="Times New Roman"/>
          <w:sz w:val="24"/>
          <w:szCs w:val="24"/>
        </w:rPr>
      </w:pPr>
    </w:p>
    <w:p w:rsidR="00705973" w:rsidRPr="00ED1BC3" w:rsidRDefault="00705973" w:rsidP="00705973">
      <w:pPr>
        <w:suppressAutoHyphens/>
        <w:jc w:val="center"/>
        <w:rPr>
          <w:sz w:val="28"/>
          <w:szCs w:val="28"/>
          <w:lang w:eastAsia="ar-SA"/>
        </w:rPr>
      </w:pPr>
    </w:p>
    <w:p w:rsidR="00705973" w:rsidRPr="008466B9" w:rsidRDefault="00705973" w:rsidP="00705973">
      <w:pPr>
        <w:pStyle w:val="a8"/>
        <w:jc w:val="center"/>
        <w:rPr>
          <w:b/>
          <w:sz w:val="20"/>
          <w:szCs w:val="20"/>
        </w:rPr>
      </w:pPr>
      <w:r w:rsidRPr="008466B9">
        <w:rPr>
          <w:b/>
          <w:sz w:val="20"/>
          <w:szCs w:val="20"/>
        </w:rPr>
        <w:t>АДМИНИСТРАЦИЯ</w:t>
      </w:r>
    </w:p>
    <w:p w:rsidR="00705973" w:rsidRPr="008466B9" w:rsidRDefault="00705973" w:rsidP="00705973">
      <w:pPr>
        <w:pStyle w:val="a8"/>
        <w:jc w:val="center"/>
        <w:rPr>
          <w:b/>
          <w:sz w:val="20"/>
          <w:szCs w:val="20"/>
        </w:rPr>
      </w:pPr>
      <w:r w:rsidRPr="008466B9">
        <w:rPr>
          <w:b/>
          <w:sz w:val="20"/>
          <w:szCs w:val="20"/>
        </w:rPr>
        <w:t>ЗЫБИНСКОГО СЕЛЬСКОГО ПОСЕЛЕНИЯ</w:t>
      </w:r>
    </w:p>
    <w:p w:rsidR="00705973" w:rsidRPr="008466B9" w:rsidRDefault="00705973" w:rsidP="00705973">
      <w:pPr>
        <w:pStyle w:val="a8"/>
        <w:jc w:val="center"/>
        <w:rPr>
          <w:b/>
          <w:sz w:val="20"/>
          <w:szCs w:val="20"/>
        </w:rPr>
      </w:pPr>
      <w:r w:rsidRPr="008466B9">
        <w:rPr>
          <w:b/>
          <w:sz w:val="20"/>
          <w:szCs w:val="20"/>
        </w:rPr>
        <w:t>БЕЛОГОРСКИЙ РАЙОН</w:t>
      </w:r>
    </w:p>
    <w:p w:rsidR="00705973" w:rsidRPr="008466B9" w:rsidRDefault="00705973" w:rsidP="00705973">
      <w:pPr>
        <w:pStyle w:val="a8"/>
        <w:jc w:val="center"/>
        <w:rPr>
          <w:b/>
          <w:sz w:val="20"/>
          <w:szCs w:val="20"/>
        </w:rPr>
      </w:pPr>
      <w:r w:rsidRPr="008466B9">
        <w:rPr>
          <w:b/>
          <w:sz w:val="20"/>
          <w:szCs w:val="20"/>
        </w:rPr>
        <w:t>РЕСПУБЛИКА КРЫМ</w:t>
      </w:r>
    </w:p>
    <w:p w:rsidR="00705973" w:rsidRPr="008466B9" w:rsidRDefault="00705973" w:rsidP="00705973">
      <w:pPr>
        <w:pStyle w:val="a8"/>
        <w:jc w:val="center"/>
        <w:rPr>
          <w:b/>
          <w:sz w:val="20"/>
          <w:szCs w:val="20"/>
          <w:lang w:eastAsia="zh-CN"/>
        </w:rPr>
      </w:pPr>
    </w:p>
    <w:p w:rsidR="00705973" w:rsidRPr="0059752F" w:rsidRDefault="00705973" w:rsidP="00E53869">
      <w:pPr>
        <w:pStyle w:val="a8"/>
      </w:pPr>
      <w:r>
        <w:rPr>
          <w:b/>
          <w:sz w:val="20"/>
          <w:szCs w:val="20"/>
          <w:lang w:eastAsia="zh-CN"/>
        </w:rPr>
        <w:t xml:space="preserve">                                                         </w:t>
      </w:r>
      <w:r w:rsidR="00E53869">
        <w:rPr>
          <w:b/>
          <w:sz w:val="20"/>
          <w:szCs w:val="20"/>
          <w:lang w:eastAsia="zh-CN"/>
        </w:rPr>
        <w:t xml:space="preserve">                       </w:t>
      </w:r>
      <w:r>
        <w:rPr>
          <w:b/>
          <w:sz w:val="20"/>
          <w:szCs w:val="20"/>
          <w:lang w:eastAsia="zh-CN"/>
        </w:rPr>
        <w:t xml:space="preserve">    </w:t>
      </w:r>
      <w:r w:rsidRPr="008466B9">
        <w:rPr>
          <w:b/>
          <w:sz w:val="20"/>
          <w:szCs w:val="20"/>
          <w:lang w:eastAsia="zh-CN"/>
        </w:rPr>
        <w:t>ПОСТАНОВЛЕНИЕ</w:t>
      </w:r>
      <w:r>
        <w:rPr>
          <w:b/>
          <w:sz w:val="20"/>
          <w:szCs w:val="20"/>
          <w:lang w:eastAsia="zh-CN"/>
        </w:rPr>
        <w:t xml:space="preserve">       </w:t>
      </w:r>
      <w:r w:rsidR="00322030">
        <w:rPr>
          <w:b/>
          <w:sz w:val="20"/>
          <w:szCs w:val="20"/>
          <w:lang w:eastAsia="zh-CN"/>
        </w:rPr>
        <w:t xml:space="preserve">   </w:t>
      </w:r>
      <w:r>
        <w:rPr>
          <w:b/>
          <w:sz w:val="20"/>
          <w:szCs w:val="20"/>
          <w:lang w:eastAsia="zh-CN"/>
        </w:rPr>
        <w:t xml:space="preserve">   </w:t>
      </w:r>
    </w:p>
    <w:p w:rsidR="006501FE" w:rsidRPr="00CA672C" w:rsidRDefault="00705973" w:rsidP="006501FE">
      <w:pPr>
        <w:tabs>
          <w:tab w:val="center" w:pos="4960"/>
        </w:tabs>
        <w:spacing w:line="100" w:lineRule="atLeast"/>
        <w:rPr>
          <w:sz w:val="24"/>
          <w:szCs w:val="24"/>
        </w:rPr>
      </w:pPr>
      <w:r>
        <w:rPr>
          <w:sz w:val="24"/>
          <w:szCs w:val="24"/>
        </w:rPr>
        <w:t xml:space="preserve">   </w:t>
      </w:r>
      <w:r w:rsidRPr="0059752F">
        <w:rPr>
          <w:sz w:val="24"/>
          <w:szCs w:val="24"/>
        </w:rPr>
        <w:t xml:space="preserve"> </w:t>
      </w:r>
      <w:r w:rsidR="001810E0">
        <w:rPr>
          <w:sz w:val="24"/>
          <w:szCs w:val="24"/>
        </w:rPr>
        <w:t xml:space="preserve"> </w:t>
      </w:r>
    </w:p>
    <w:p w:rsidR="006501FE" w:rsidRPr="00CA672C" w:rsidRDefault="006501FE" w:rsidP="006501FE">
      <w:pPr>
        <w:pStyle w:val="a8"/>
        <w:jc w:val="both"/>
        <w:rPr>
          <w:sz w:val="24"/>
          <w:szCs w:val="24"/>
        </w:rPr>
      </w:pPr>
    </w:p>
    <w:p w:rsidR="006501FE" w:rsidRPr="00CA672C" w:rsidRDefault="006501FE" w:rsidP="006501FE">
      <w:pPr>
        <w:pStyle w:val="a8"/>
        <w:jc w:val="both"/>
        <w:rPr>
          <w:sz w:val="24"/>
          <w:szCs w:val="24"/>
        </w:rPr>
      </w:pPr>
      <w:r>
        <w:rPr>
          <w:sz w:val="24"/>
          <w:szCs w:val="24"/>
        </w:rPr>
        <w:t xml:space="preserve">14 марта </w:t>
      </w:r>
      <w:r w:rsidRPr="00CA672C">
        <w:rPr>
          <w:sz w:val="24"/>
          <w:szCs w:val="24"/>
        </w:rPr>
        <w:t xml:space="preserve"> 2025 года</w:t>
      </w:r>
      <w:r w:rsidRPr="00CA672C">
        <w:rPr>
          <w:sz w:val="24"/>
          <w:szCs w:val="24"/>
        </w:rPr>
        <w:tab/>
      </w:r>
      <w:r w:rsidRPr="00CA672C">
        <w:rPr>
          <w:sz w:val="24"/>
          <w:szCs w:val="24"/>
        </w:rPr>
        <w:tab/>
      </w:r>
      <w:r w:rsidRPr="00CA672C">
        <w:rPr>
          <w:sz w:val="24"/>
          <w:szCs w:val="24"/>
        </w:rPr>
        <w:tab/>
      </w:r>
      <w:r w:rsidR="00572C45">
        <w:rPr>
          <w:sz w:val="24"/>
          <w:szCs w:val="24"/>
        </w:rPr>
        <w:t xml:space="preserve">             </w:t>
      </w:r>
      <w:r w:rsidRPr="00CA672C">
        <w:rPr>
          <w:sz w:val="24"/>
          <w:szCs w:val="24"/>
        </w:rPr>
        <w:t xml:space="preserve">с. </w:t>
      </w:r>
      <w:r>
        <w:rPr>
          <w:sz w:val="24"/>
          <w:szCs w:val="24"/>
        </w:rPr>
        <w:t>Зыбины</w:t>
      </w:r>
      <w:r w:rsidRPr="00CA672C">
        <w:rPr>
          <w:sz w:val="24"/>
          <w:szCs w:val="24"/>
        </w:rPr>
        <w:tab/>
      </w:r>
      <w:r w:rsidRPr="00CA672C">
        <w:rPr>
          <w:sz w:val="24"/>
          <w:szCs w:val="24"/>
        </w:rPr>
        <w:tab/>
      </w:r>
      <w:r w:rsidRPr="00CA672C">
        <w:rPr>
          <w:sz w:val="24"/>
          <w:szCs w:val="24"/>
        </w:rPr>
        <w:tab/>
      </w:r>
      <w:r w:rsidRPr="00CA672C">
        <w:rPr>
          <w:sz w:val="24"/>
          <w:szCs w:val="24"/>
        </w:rPr>
        <w:tab/>
      </w:r>
      <w:r w:rsidRPr="00CA672C">
        <w:rPr>
          <w:sz w:val="24"/>
          <w:szCs w:val="24"/>
        </w:rPr>
        <w:tab/>
        <w:t>№</w:t>
      </w:r>
      <w:r>
        <w:rPr>
          <w:sz w:val="24"/>
          <w:szCs w:val="24"/>
        </w:rPr>
        <w:t xml:space="preserve"> </w:t>
      </w:r>
      <w:r w:rsidRPr="00CA672C">
        <w:rPr>
          <w:sz w:val="24"/>
          <w:szCs w:val="24"/>
        </w:rPr>
        <w:t>28</w:t>
      </w:r>
    </w:p>
    <w:p w:rsidR="006501FE" w:rsidRPr="00CA672C" w:rsidRDefault="006501FE" w:rsidP="006501FE">
      <w:pPr>
        <w:pStyle w:val="a8"/>
        <w:jc w:val="both"/>
        <w:rPr>
          <w:sz w:val="24"/>
          <w:szCs w:val="24"/>
        </w:rPr>
      </w:pPr>
    </w:p>
    <w:p w:rsidR="0053596F" w:rsidRDefault="006501FE" w:rsidP="00572C45">
      <w:pPr>
        <w:pStyle w:val="a8"/>
        <w:jc w:val="center"/>
        <w:rPr>
          <w:sz w:val="24"/>
          <w:szCs w:val="24"/>
        </w:rPr>
      </w:pPr>
      <w:r w:rsidRPr="00CA672C">
        <w:rPr>
          <w:sz w:val="24"/>
          <w:szCs w:val="24"/>
        </w:rPr>
        <w:t>Об утверждении отчета и оценки эффективности</w:t>
      </w:r>
      <w:r w:rsidR="00572C45">
        <w:rPr>
          <w:sz w:val="24"/>
          <w:szCs w:val="24"/>
        </w:rPr>
        <w:t xml:space="preserve"> </w:t>
      </w:r>
      <w:r w:rsidRPr="00CA672C">
        <w:rPr>
          <w:sz w:val="24"/>
          <w:szCs w:val="24"/>
        </w:rPr>
        <w:t>реализации муниципальных программ администрации</w:t>
      </w:r>
      <w:r w:rsidR="00572C45">
        <w:rPr>
          <w:sz w:val="24"/>
          <w:szCs w:val="24"/>
        </w:rPr>
        <w:t xml:space="preserve">  </w:t>
      </w:r>
      <w:r>
        <w:rPr>
          <w:sz w:val="24"/>
          <w:szCs w:val="24"/>
        </w:rPr>
        <w:t>Зыбинского</w:t>
      </w:r>
      <w:r w:rsidRPr="00CA672C">
        <w:rPr>
          <w:sz w:val="24"/>
          <w:szCs w:val="24"/>
        </w:rPr>
        <w:t xml:space="preserve"> сельского поселения </w:t>
      </w:r>
      <w:r w:rsidR="00572C45">
        <w:rPr>
          <w:sz w:val="24"/>
          <w:szCs w:val="24"/>
        </w:rPr>
        <w:t xml:space="preserve"> </w:t>
      </w:r>
      <w:r w:rsidRPr="00CA672C">
        <w:rPr>
          <w:sz w:val="24"/>
          <w:szCs w:val="24"/>
        </w:rPr>
        <w:t>Белогорского района Республики Крым</w:t>
      </w:r>
    </w:p>
    <w:p w:rsidR="006501FE" w:rsidRPr="00CA672C" w:rsidRDefault="006501FE" w:rsidP="00572C45">
      <w:pPr>
        <w:pStyle w:val="a8"/>
        <w:jc w:val="center"/>
        <w:rPr>
          <w:sz w:val="24"/>
          <w:szCs w:val="24"/>
        </w:rPr>
      </w:pPr>
      <w:r w:rsidRPr="00CA672C">
        <w:rPr>
          <w:sz w:val="24"/>
          <w:szCs w:val="24"/>
        </w:rPr>
        <w:t xml:space="preserve"> за 202</w:t>
      </w:r>
      <w:r w:rsidR="0053596F">
        <w:rPr>
          <w:sz w:val="24"/>
          <w:szCs w:val="24"/>
        </w:rPr>
        <w:t>5</w:t>
      </w:r>
      <w:r w:rsidRPr="00CA672C">
        <w:rPr>
          <w:sz w:val="24"/>
          <w:szCs w:val="24"/>
        </w:rPr>
        <w:t xml:space="preserve"> год</w:t>
      </w:r>
    </w:p>
    <w:p w:rsidR="006501FE" w:rsidRPr="00CA672C" w:rsidRDefault="006501FE" w:rsidP="006501FE">
      <w:pPr>
        <w:pStyle w:val="a8"/>
        <w:jc w:val="both"/>
        <w:rPr>
          <w:sz w:val="24"/>
          <w:szCs w:val="24"/>
        </w:rPr>
      </w:pPr>
    </w:p>
    <w:p w:rsidR="006501FE" w:rsidRPr="000F2C74" w:rsidRDefault="006501FE" w:rsidP="0053596F">
      <w:pPr>
        <w:pStyle w:val="a8"/>
        <w:jc w:val="both"/>
        <w:rPr>
          <w:b/>
        </w:rPr>
      </w:pPr>
      <w:proofErr w:type="gramStart"/>
      <w:r w:rsidRPr="00CA672C">
        <w:rPr>
          <w:sz w:val="24"/>
          <w:szCs w:val="24"/>
        </w:rPr>
        <w:t xml:space="preserve">В соответствии </w:t>
      </w:r>
      <w:r w:rsidRPr="0089131D">
        <w:rPr>
          <w:sz w:val="24"/>
          <w:szCs w:val="24"/>
        </w:rPr>
        <w:t xml:space="preserve">в соответствии с постановлением администрации Зыбинского сельского поселения Белогорского района Республики Крым  от 28.12.2021 № 212 « Об утверждении Порядка принятия решений </w:t>
      </w:r>
      <w:r w:rsidRPr="0089131D">
        <w:rPr>
          <w:spacing w:val="-57"/>
          <w:sz w:val="24"/>
          <w:szCs w:val="24"/>
        </w:rPr>
        <w:t xml:space="preserve"> </w:t>
      </w:r>
      <w:r w:rsidRPr="0089131D">
        <w:rPr>
          <w:sz w:val="24"/>
          <w:szCs w:val="24"/>
        </w:rPr>
        <w:t>о разработке муниципальных программ, их</w:t>
      </w:r>
      <w:r w:rsidRPr="0089131D">
        <w:rPr>
          <w:spacing w:val="1"/>
          <w:sz w:val="24"/>
          <w:szCs w:val="24"/>
        </w:rPr>
        <w:t xml:space="preserve"> </w:t>
      </w:r>
      <w:r w:rsidRPr="0089131D">
        <w:rPr>
          <w:sz w:val="24"/>
          <w:szCs w:val="24"/>
        </w:rPr>
        <w:t>формирования</w:t>
      </w:r>
      <w:r w:rsidRPr="0089131D">
        <w:rPr>
          <w:spacing w:val="-2"/>
          <w:sz w:val="24"/>
          <w:szCs w:val="24"/>
        </w:rPr>
        <w:t xml:space="preserve"> </w:t>
      </w:r>
      <w:r w:rsidRPr="0089131D">
        <w:rPr>
          <w:sz w:val="24"/>
          <w:szCs w:val="24"/>
        </w:rPr>
        <w:t>и</w:t>
      </w:r>
      <w:r w:rsidRPr="0089131D">
        <w:rPr>
          <w:spacing w:val="-2"/>
          <w:sz w:val="24"/>
          <w:szCs w:val="24"/>
        </w:rPr>
        <w:t xml:space="preserve"> </w:t>
      </w:r>
      <w:r w:rsidRPr="0089131D">
        <w:rPr>
          <w:sz w:val="24"/>
          <w:szCs w:val="24"/>
        </w:rPr>
        <w:t>реализации,</w:t>
      </w:r>
      <w:r w:rsidRPr="0089131D">
        <w:rPr>
          <w:spacing w:val="-1"/>
          <w:sz w:val="24"/>
          <w:szCs w:val="24"/>
        </w:rPr>
        <w:t xml:space="preserve"> </w:t>
      </w:r>
      <w:r w:rsidRPr="0089131D">
        <w:rPr>
          <w:sz w:val="24"/>
          <w:szCs w:val="24"/>
        </w:rPr>
        <w:t>и</w:t>
      </w:r>
      <w:r w:rsidRPr="0089131D">
        <w:rPr>
          <w:spacing w:val="-2"/>
          <w:sz w:val="24"/>
          <w:szCs w:val="24"/>
        </w:rPr>
        <w:t xml:space="preserve"> </w:t>
      </w:r>
      <w:r w:rsidRPr="0089131D">
        <w:rPr>
          <w:sz w:val="24"/>
          <w:szCs w:val="24"/>
        </w:rPr>
        <w:t>порядке проведения оценки эффективности реализации</w:t>
      </w:r>
      <w:r w:rsidRPr="0089131D">
        <w:rPr>
          <w:spacing w:val="1"/>
          <w:sz w:val="24"/>
          <w:szCs w:val="24"/>
        </w:rPr>
        <w:t xml:space="preserve"> </w:t>
      </w:r>
      <w:r w:rsidRPr="0089131D">
        <w:rPr>
          <w:sz w:val="24"/>
          <w:szCs w:val="24"/>
        </w:rPr>
        <w:t>муниципальных программ Зыбинского сельского</w:t>
      </w:r>
      <w:r w:rsidRPr="0089131D">
        <w:rPr>
          <w:spacing w:val="1"/>
          <w:sz w:val="24"/>
          <w:szCs w:val="24"/>
        </w:rPr>
        <w:t xml:space="preserve"> </w:t>
      </w:r>
      <w:r w:rsidRPr="0089131D">
        <w:rPr>
          <w:sz w:val="24"/>
          <w:szCs w:val="24"/>
        </w:rPr>
        <w:t>поселения</w:t>
      </w:r>
      <w:r w:rsidRPr="0089131D">
        <w:rPr>
          <w:spacing w:val="-5"/>
          <w:sz w:val="24"/>
          <w:szCs w:val="24"/>
        </w:rPr>
        <w:t xml:space="preserve"> </w:t>
      </w:r>
      <w:r w:rsidRPr="0089131D">
        <w:rPr>
          <w:sz w:val="24"/>
          <w:szCs w:val="24"/>
        </w:rPr>
        <w:t>Белогорского</w:t>
      </w:r>
      <w:r w:rsidRPr="0089131D">
        <w:rPr>
          <w:spacing w:val="-4"/>
          <w:sz w:val="24"/>
          <w:szCs w:val="24"/>
        </w:rPr>
        <w:t xml:space="preserve"> </w:t>
      </w:r>
      <w:r w:rsidRPr="0089131D">
        <w:rPr>
          <w:sz w:val="24"/>
          <w:szCs w:val="24"/>
        </w:rPr>
        <w:t>района</w:t>
      </w:r>
      <w:r w:rsidRPr="0089131D">
        <w:rPr>
          <w:spacing w:val="-3"/>
          <w:sz w:val="24"/>
          <w:szCs w:val="24"/>
        </w:rPr>
        <w:t xml:space="preserve"> </w:t>
      </w:r>
      <w:r w:rsidRPr="0089131D">
        <w:rPr>
          <w:sz w:val="24"/>
          <w:szCs w:val="24"/>
        </w:rPr>
        <w:t>Республики</w:t>
      </w:r>
      <w:r w:rsidRPr="0089131D">
        <w:rPr>
          <w:spacing w:val="-4"/>
          <w:sz w:val="24"/>
          <w:szCs w:val="24"/>
        </w:rPr>
        <w:t xml:space="preserve"> </w:t>
      </w:r>
      <w:r w:rsidRPr="0089131D">
        <w:rPr>
          <w:sz w:val="24"/>
          <w:szCs w:val="24"/>
        </w:rPr>
        <w:t>Крым»</w:t>
      </w:r>
      <w:r>
        <w:rPr>
          <w:sz w:val="24"/>
          <w:szCs w:val="24"/>
        </w:rPr>
        <w:t>,</w:t>
      </w:r>
      <w:r w:rsidRPr="0089131D">
        <w:rPr>
          <w:sz w:val="24"/>
          <w:szCs w:val="24"/>
        </w:rPr>
        <w:t xml:space="preserve"> </w:t>
      </w:r>
      <w:r w:rsidRPr="00CA672C">
        <w:t xml:space="preserve">администрация </w:t>
      </w:r>
      <w:r>
        <w:t>Зыбинского</w:t>
      </w:r>
      <w:r w:rsidRPr="00CA672C">
        <w:t xml:space="preserve"> сельского поселения Белогорского района Республики Крым</w:t>
      </w:r>
      <w:r>
        <w:t xml:space="preserve"> </w:t>
      </w:r>
      <w:r w:rsidRPr="000F2C74">
        <w:rPr>
          <w:b/>
        </w:rPr>
        <w:t>постановляет</w:t>
      </w:r>
      <w:r>
        <w:rPr>
          <w:b/>
        </w:rPr>
        <w:t>:</w:t>
      </w:r>
      <w:proofErr w:type="gramEnd"/>
    </w:p>
    <w:p w:rsidR="006501FE" w:rsidRPr="00CA672C" w:rsidRDefault="006501FE" w:rsidP="006501FE">
      <w:pPr>
        <w:pStyle w:val="a8"/>
        <w:jc w:val="both"/>
        <w:rPr>
          <w:sz w:val="24"/>
          <w:szCs w:val="24"/>
        </w:rPr>
      </w:pPr>
    </w:p>
    <w:p w:rsidR="006501FE" w:rsidRPr="00CA672C" w:rsidRDefault="006501FE" w:rsidP="006501FE">
      <w:pPr>
        <w:pStyle w:val="a8"/>
        <w:jc w:val="both"/>
        <w:rPr>
          <w:sz w:val="24"/>
          <w:szCs w:val="24"/>
        </w:rPr>
      </w:pPr>
    </w:p>
    <w:p w:rsidR="006501FE" w:rsidRPr="00CA672C" w:rsidRDefault="006501FE" w:rsidP="006501FE">
      <w:pPr>
        <w:pStyle w:val="a8"/>
        <w:ind w:firstLine="708"/>
        <w:jc w:val="both"/>
        <w:rPr>
          <w:sz w:val="24"/>
          <w:szCs w:val="24"/>
        </w:rPr>
      </w:pPr>
      <w:r w:rsidRPr="00CA672C">
        <w:rPr>
          <w:sz w:val="24"/>
          <w:szCs w:val="24"/>
        </w:rPr>
        <w:t xml:space="preserve">1. Утвердить отчет и оценку эффективности реализации муниципальных программ администрации </w:t>
      </w:r>
      <w:r>
        <w:rPr>
          <w:sz w:val="24"/>
          <w:szCs w:val="24"/>
        </w:rPr>
        <w:t>Зыбинского</w:t>
      </w:r>
      <w:r w:rsidRPr="00CA672C">
        <w:rPr>
          <w:sz w:val="24"/>
          <w:szCs w:val="24"/>
        </w:rPr>
        <w:t xml:space="preserve"> сельского поселения Белогорского района Республики за 2</w:t>
      </w:r>
      <w:r w:rsidR="003A1A8D">
        <w:rPr>
          <w:sz w:val="24"/>
          <w:szCs w:val="24"/>
        </w:rPr>
        <w:t>02</w:t>
      </w:r>
      <w:r w:rsidR="0053596F">
        <w:rPr>
          <w:sz w:val="24"/>
          <w:szCs w:val="24"/>
        </w:rPr>
        <w:t>5</w:t>
      </w:r>
      <w:r w:rsidR="00DE29BA">
        <w:rPr>
          <w:sz w:val="24"/>
          <w:szCs w:val="24"/>
        </w:rPr>
        <w:t xml:space="preserve"> год согласно приложению №1</w:t>
      </w:r>
    </w:p>
    <w:p w:rsidR="00DF126C" w:rsidRDefault="006501FE" w:rsidP="00DF126C">
      <w:pPr>
        <w:pStyle w:val="a3"/>
        <w:ind w:firstLine="458"/>
        <w:rPr>
          <w:rStyle w:val="markedcontent"/>
          <w:shd w:val="clear" w:color="auto" w:fill="FFFFFF"/>
        </w:rPr>
      </w:pPr>
      <w:r w:rsidRPr="00CA672C">
        <w:t xml:space="preserve">2. </w:t>
      </w:r>
      <w:r w:rsidR="00DF126C">
        <w:rPr>
          <w:rFonts w:eastAsia="Arial CYR"/>
        </w:rPr>
        <w:t xml:space="preserve">Обнародовать настоящее постановление </w:t>
      </w:r>
      <w:r w:rsidR="00DF126C">
        <w:rPr>
          <w:rStyle w:val="markedcontent"/>
          <w:shd w:val="clear" w:color="auto" w:fill="FFFFFF"/>
        </w:rPr>
        <w:t xml:space="preserve">на официальной странице муниципального образования Зыбинское сельское поселение Белогорского района на портале Правительства Республики Крым rk.gov.ru в разделе «Белогорский район. Муниципальные образования района. Зыбинское сельское поселение», в сетевом издании «Официальный сайт Зыбинского сельского поселения Белогорского района Республики Крым» ЭЛ </w:t>
      </w:r>
      <w:proofErr w:type="spellStart"/>
      <w:r w:rsidR="00DF126C">
        <w:rPr>
          <w:rStyle w:val="markedcontent"/>
          <w:shd w:val="clear" w:color="auto" w:fill="FFFFFF"/>
        </w:rPr>
        <w:t>No</w:t>
      </w:r>
      <w:proofErr w:type="spellEnd"/>
      <w:r w:rsidR="00DF126C">
        <w:rPr>
          <w:rStyle w:val="markedcontent"/>
          <w:shd w:val="clear" w:color="auto" w:fill="FFFFFF"/>
        </w:rPr>
        <w:t xml:space="preserve"> ФС 77 - 85450 от 06.06.2023 (</w:t>
      </w:r>
      <w:proofErr w:type="spellStart"/>
      <w:r w:rsidR="00DF126C">
        <w:rPr>
          <w:rStyle w:val="markedcontent"/>
          <w:shd w:val="clear" w:color="auto" w:fill="FFFFFF"/>
        </w:rPr>
        <w:t>зыбинское-сп.рф</w:t>
      </w:r>
      <w:proofErr w:type="spellEnd"/>
      <w:r w:rsidR="00DF126C">
        <w:rPr>
          <w:rStyle w:val="markedcontent"/>
          <w:shd w:val="clear" w:color="auto" w:fill="FFFFFF"/>
        </w:rPr>
        <w:t>) и на информационном стенде в здании администрации Зыбинского сельского поселения по адресу: с. Зыбины,ул</w:t>
      </w:r>
      <w:proofErr w:type="gramStart"/>
      <w:r w:rsidR="00DF126C">
        <w:rPr>
          <w:rStyle w:val="markedcontent"/>
          <w:shd w:val="clear" w:color="auto" w:fill="FFFFFF"/>
        </w:rPr>
        <w:t>.К</w:t>
      </w:r>
      <w:proofErr w:type="gramEnd"/>
      <w:r w:rsidR="00DF126C">
        <w:rPr>
          <w:rStyle w:val="markedcontent"/>
          <w:shd w:val="clear" w:color="auto" w:fill="FFFFFF"/>
        </w:rPr>
        <w:t>ирова,13.</w:t>
      </w:r>
    </w:p>
    <w:p w:rsidR="006501FE" w:rsidRPr="00CA672C" w:rsidRDefault="006501FE" w:rsidP="00DF126C">
      <w:pPr>
        <w:pStyle w:val="a8"/>
        <w:ind w:firstLine="708"/>
        <w:jc w:val="both"/>
        <w:rPr>
          <w:sz w:val="24"/>
          <w:szCs w:val="24"/>
        </w:rPr>
      </w:pPr>
      <w:r w:rsidRPr="00CA672C">
        <w:rPr>
          <w:sz w:val="24"/>
          <w:szCs w:val="24"/>
        </w:rPr>
        <w:t>3. Контроль над выполнением настоящего постановления оставляю за собой.</w:t>
      </w:r>
    </w:p>
    <w:p w:rsidR="006501FE" w:rsidRPr="00CA672C" w:rsidRDefault="006501FE" w:rsidP="006501FE">
      <w:pPr>
        <w:pStyle w:val="a8"/>
        <w:jc w:val="both"/>
        <w:rPr>
          <w:sz w:val="24"/>
          <w:szCs w:val="24"/>
        </w:rPr>
      </w:pPr>
    </w:p>
    <w:p w:rsidR="006501FE" w:rsidRPr="00CA672C" w:rsidRDefault="006501FE" w:rsidP="006501FE">
      <w:pPr>
        <w:pStyle w:val="a8"/>
        <w:jc w:val="both"/>
        <w:rPr>
          <w:sz w:val="24"/>
          <w:szCs w:val="24"/>
        </w:rPr>
      </w:pPr>
      <w:r w:rsidRPr="00CA672C">
        <w:rPr>
          <w:sz w:val="24"/>
          <w:szCs w:val="24"/>
        </w:rPr>
        <w:t xml:space="preserve">Председатель </w:t>
      </w:r>
      <w:r>
        <w:rPr>
          <w:sz w:val="24"/>
          <w:szCs w:val="24"/>
        </w:rPr>
        <w:t>Зыбинского</w:t>
      </w:r>
      <w:r w:rsidRPr="00CA672C">
        <w:rPr>
          <w:sz w:val="24"/>
          <w:szCs w:val="24"/>
        </w:rPr>
        <w:t xml:space="preserve"> сельского совета-</w:t>
      </w:r>
    </w:p>
    <w:p w:rsidR="00DF126C" w:rsidRDefault="006501FE" w:rsidP="006501FE">
      <w:pPr>
        <w:pStyle w:val="a8"/>
        <w:jc w:val="both"/>
        <w:rPr>
          <w:sz w:val="24"/>
          <w:szCs w:val="24"/>
        </w:rPr>
      </w:pPr>
      <w:r w:rsidRPr="00CA672C">
        <w:rPr>
          <w:sz w:val="24"/>
          <w:szCs w:val="24"/>
        </w:rPr>
        <w:t xml:space="preserve">глава администрации </w:t>
      </w:r>
      <w:r>
        <w:rPr>
          <w:sz w:val="24"/>
          <w:szCs w:val="24"/>
        </w:rPr>
        <w:t>Зыбинского</w:t>
      </w:r>
      <w:r w:rsidRPr="00CA672C">
        <w:rPr>
          <w:sz w:val="24"/>
          <w:szCs w:val="24"/>
        </w:rPr>
        <w:t xml:space="preserve"> сельского поселения</w:t>
      </w:r>
      <w:r w:rsidRPr="00CA672C">
        <w:rPr>
          <w:sz w:val="24"/>
          <w:szCs w:val="24"/>
        </w:rPr>
        <w:tab/>
      </w:r>
    </w:p>
    <w:p w:rsidR="006501FE" w:rsidRPr="00CA672C" w:rsidRDefault="00DF126C" w:rsidP="006501FE">
      <w:pPr>
        <w:pStyle w:val="a8"/>
        <w:jc w:val="both"/>
        <w:rPr>
          <w:sz w:val="24"/>
          <w:szCs w:val="24"/>
        </w:rPr>
      </w:pPr>
      <w:r>
        <w:rPr>
          <w:sz w:val="24"/>
          <w:szCs w:val="24"/>
        </w:rPr>
        <w:t xml:space="preserve">Белогорского района                                                                                 </w:t>
      </w:r>
      <w:r w:rsidR="006501FE" w:rsidRPr="00CA672C">
        <w:rPr>
          <w:sz w:val="24"/>
          <w:szCs w:val="24"/>
        </w:rPr>
        <w:tab/>
      </w:r>
      <w:r w:rsidR="00AD6981">
        <w:rPr>
          <w:sz w:val="24"/>
          <w:szCs w:val="24"/>
        </w:rPr>
        <w:t xml:space="preserve">           Т.А.Книжник</w:t>
      </w:r>
      <w:r w:rsidR="006501FE" w:rsidRPr="00CA672C">
        <w:rPr>
          <w:sz w:val="24"/>
          <w:szCs w:val="24"/>
        </w:rPr>
        <w:tab/>
      </w:r>
    </w:p>
    <w:p w:rsidR="00B21830" w:rsidRDefault="00B21830">
      <w:pPr>
        <w:sectPr w:rsidR="00B21830">
          <w:type w:val="continuous"/>
          <w:pgSz w:w="11910" w:h="16840"/>
          <w:pgMar w:top="1200" w:right="340" w:bottom="280" w:left="1440" w:header="720" w:footer="720" w:gutter="0"/>
          <w:cols w:space="720"/>
        </w:sectPr>
      </w:pPr>
    </w:p>
    <w:p w:rsidR="00B21830" w:rsidRDefault="003B1218" w:rsidP="003A1A8D">
      <w:pPr>
        <w:ind w:left="4623"/>
        <w:jc w:val="both"/>
      </w:pPr>
      <w:r>
        <w:lastRenderedPageBreak/>
        <w:t>Приложение 1</w:t>
      </w:r>
    </w:p>
    <w:p w:rsidR="00AD6981" w:rsidRDefault="00AD6981" w:rsidP="003A1A8D">
      <w:pPr>
        <w:ind w:left="4623"/>
        <w:jc w:val="both"/>
      </w:pPr>
      <w:r>
        <w:t xml:space="preserve">к постановлению администрации </w:t>
      </w:r>
    </w:p>
    <w:p w:rsidR="00AD6981" w:rsidRDefault="00AD6981" w:rsidP="003A1A8D">
      <w:pPr>
        <w:ind w:left="4623"/>
        <w:jc w:val="both"/>
      </w:pPr>
      <w:r>
        <w:t>Зыбинского сельского поселения</w:t>
      </w:r>
    </w:p>
    <w:p w:rsidR="00AD6981" w:rsidRDefault="00AD6981" w:rsidP="003A1A8D">
      <w:pPr>
        <w:ind w:left="4623"/>
        <w:jc w:val="both"/>
      </w:pPr>
      <w:r>
        <w:t>от 14.03.202</w:t>
      </w:r>
      <w:r w:rsidR="003A1A8D">
        <w:t>6</w:t>
      </w:r>
      <w:r>
        <w:t xml:space="preserve"> №</w:t>
      </w:r>
      <w:r w:rsidR="003A1A8D">
        <w:t xml:space="preserve"> 42</w:t>
      </w:r>
    </w:p>
    <w:p w:rsidR="00134241" w:rsidRDefault="00134241" w:rsidP="00134241">
      <w:pPr>
        <w:pStyle w:val="a8"/>
        <w:jc w:val="center"/>
        <w:rPr>
          <w:b/>
          <w:sz w:val="24"/>
          <w:szCs w:val="24"/>
        </w:rPr>
      </w:pPr>
    </w:p>
    <w:p w:rsidR="00134241" w:rsidRDefault="00134241" w:rsidP="00134241">
      <w:pPr>
        <w:pStyle w:val="a8"/>
        <w:jc w:val="center"/>
        <w:rPr>
          <w:b/>
          <w:sz w:val="24"/>
          <w:szCs w:val="24"/>
        </w:rPr>
      </w:pPr>
    </w:p>
    <w:p w:rsidR="00134241" w:rsidRPr="001A7215" w:rsidRDefault="00134241" w:rsidP="00134241">
      <w:pPr>
        <w:pStyle w:val="a8"/>
        <w:jc w:val="center"/>
        <w:rPr>
          <w:b/>
          <w:sz w:val="24"/>
          <w:szCs w:val="24"/>
        </w:rPr>
      </w:pPr>
      <w:r w:rsidRPr="001A7215">
        <w:rPr>
          <w:b/>
          <w:sz w:val="24"/>
          <w:szCs w:val="24"/>
        </w:rPr>
        <w:t>ОТЧЕТ</w:t>
      </w:r>
    </w:p>
    <w:p w:rsidR="00134241" w:rsidRPr="001A7215" w:rsidRDefault="00134241" w:rsidP="00134241">
      <w:pPr>
        <w:pStyle w:val="a8"/>
        <w:jc w:val="center"/>
        <w:rPr>
          <w:b/>
          <w:sz w:val="24"/>
          <w:szCs w:val="24"/>
        </w:rPr>
      </w:pPr>
      <w:r w:rsidRPr="001A7215">
        <w:rPr>
          <w:b/>
          <w:sz w:val="24"/>
          <w:szCs w:val="24"/>
        </w:rPr>
        <w:t>о ходе реализации и оценке эффективности муниципальных программ муниципального образования Зыбинское сельское поселение</w:t>
      </w:r>
    </w:p>
    <w:p w:rsidR="00134241" w:rsidRPr="001A7215" w:rsidRDefault="00134241" w:rsidP="00134241">
      <w:pPr>
        <w:pStyle w:val="a8"/>
        <w:jc w:val="center"/>
        <w:rPr>
          <w:b/>
          <w:sz w:val="24"/>
          <w:szCs w:val="24"/>
        </w:rPr>
      </w:pPr>
      <w:r w:rsidRPr="001A7215">
        <w:rPr>
          <w:b/>
          <w:sz w:val="24"/>
          <w:szCs w:val="24"/>
        </w:rPr>
        <w:t>Белогорского района Республики Крым за 202</w:t>
      </w:r>
      <w:r w:rsidR="003A1A8D">
        <w:rPr>
          <w:b/>
          <w:sz w:val="24"/>
          <w:szCs w:val="24"/>
        </w:rPr>
        <w:t>5</w:t>
      </w:r>
      <w:r w:rsidRPr="001A7215">
        <w:rPr>
          <w:b/>
          <w:sz w:val="24"/>
          <w:szCs w:val="24"/>
        </w:rPr>
        <w:t xml:space="preserve"> год</w:t>
      </w:r>
    </w:p>
    <w:p w:rsidR="00134241" w:rsidRPr="0089131D" w:rsidRDefault="00134241" w:rsidP="00134241">
      <w:pPr>
        <w:pStyle w:val="a8"/>
        <w:jc w:val="both"/>
        <w:rPr>
          <w:sz w:val="24"/>
          <w:szCs w:val="24"/>
        </w:rPr>
      </w:pPr>
    </w:p>
    <w:p w:rsidR="003A1A8D" w:rsidRPr="0089131D" w:rsidRDefault="003A1A8D" w:rsidP="003A1A8D">
      <w:pPr>
        <w:pStyle w:val="a8"/>
        <w:jc w:val="both"/>
        <w:rPr>
          <w:sz w:val="24"/>
          <w:szCs w:val="24"/>
        </w:rPr>
      </w:pPr>
      <w:proofErr w:type="gramStart"/>
      <w:r w:rsidRPr="0089131D">
        <w:rPr>
          <w:sz w:val="24"/>
          <w:szCs w:val="24"/>
        </w:rPr>
        <w:t>Настоящий сводный годовой отчет за 202</w:t>
      </w:r>
      <w:r>
        <w:rPr>
          <w:sz w:val="24"/>
          <w:szCs w:val="24"/>
        </w:rPr>
        <w:t>5</w:t>
      </w:r>
      <w:r w:rsidRPr="0089131D">
        <w:rPr>
          <w:sz w:val="24"/>
          <w:szCs w:val="24"/>
        </w:rPr>
        <w:t xml:space="preserve"> год подготовлен в соответствии с постановлением администрации Зыбинского сельского поселения Белогорского района Республики Крым  от 28.12.2021 № 212 « Об утверждении Порядка принятия решений </w:t>
      </w:r>
      <w:r w:rsidRPr="0089131D">
        <w:rPr>
          <w:spacing w:val="-57"/>
          <w:sz w:val="24"/>
          <w:szCs w:val="24"/>
        </w:rPr>
        <w:t xml:space="preserve"> </w:t>
      </w:r>
      <w:r w:rsidRPr="0089131D">
        <w:rPr>
          <w:sz w:val="24"/>
          <w:szCs w:val="24"/>
        </w:rPr>
        <w:t>о разработке муниципальных программ, их</w:t>
      </w:r>
      <w:r w:rsidRPr="0089131D">
        <w:rPr>
          <w:spacing w:val="1"/>
          <w:sz w:val="24"/>
          <w:szCs w:val="24"/>
        </w:rPr>
        <w:t xml:space="preserve"> </w:t>
      </w:r>
      <w:r w:rsidRPr="0089131D">
        <w:rPr>
          <w:sz w:val="24"/>
          <w:szCs w:val="24"/>
        </w:rPr>
        <w:t>формирования</w:t>
      </w:r>
      <w:r w:rsidRPr="0089131D">
        <w:rPr>
          <w:spacing w:val="-2"/>
          <w:sz w:val="24"/>
          <w:szCs w:val="24"/>
        </w:rPr>
        <w:t xml:space="preserve"> </w:t>
      </w:r>
      <w:r w:rsidRPr="0089131D">
        <w:rPr>
          <w:sz w:val="24"/>
          <w:szCs w:val="24"/>
        </w:rPr>
        <w:t>и</w:t>
      </w:r>
      <w:r w:rsidRPr="0089131D">
        <w:rPr>
          <w:spacing w:val="-2"/>
          <w:sz w:val="24"/>
          <w:szCs w:val="24"/>
        </w:rPr>
        <w:t xml:space="preserve"> </w:t>
      </w:r>
      <w:r w:rsidRPr="0089131D">
        <w:rPr>
          <w:sz w:val="24"/>
          <w:szCs w:val="24"/>
        </w:rPr>
        <w:t>реализации,</w:t>
      </w:r>
      <w:r w:rsidRPr="0089131D">
        <w:rPr>
          <w:spacing w:val="-1"/>
          <w:sz w:val="24"/>
          <w:szCs w:val="24"/>
        </w:rPr>
        <w:t xml:space="preserve"> </w:t>
      </w:r>
      <w:r w:rsidRPr="0089131D">
        <w:rPr>
          <w:sz w:val="24"/>
          <w:szCs w:val="24"/>
        </w:rPr>
        <w:t>и</w:t>
      </w:r>
      <w:r w:rsidRPr="0089131D">
        <w:rPr>
          <w:spacing w:val="-2"/>
          <w:sz w:val="24"/>
          <w:szCs w:val="24"/>
        </w:rPr>
        <w:t xml:space="preserve"> </w:t>
      </w:r>
      <w:r w:rsidRPr="0089131D">
        <w:rPr>
          <w:sz w:val="24"/>
          <w:szCs w:val="24"/>
        </w:rPr>
        <w:t>порядке проведения оценки эффективности реализации</w:t>
      </w:r>
      <w:r w:rsidRPr="0089131D">
        <w:rPr>
          <w:spacing w:val="1"/>
          <w:sz w:val="24"/>
          <w:szCs w:val="24"/>
        </w:rPr>
        <w:t xml:space="preserve"> </w:t>
      </w:r>
      <w:r w:rsidRPr="0089131D">
        <w:rPr>
          <w:sz w:val="24"/>
          <w:szCs w:val="24"/>
        </w:rPr>
        <w:t>муниципальных программ Зыбинского сельского</w:t>
      </w:r>
      <w:r w:rsidRPr="0089131D">
        <w:rPr>
          <w:spacing w:val="1"/>
          <w:sz w:val="24"/>
          <w:szCs w:val="24"/>
        </w:rPr>
        <w:t xml:space="preserve"> </w:t>
      </w:r>
      <w:r w:rsidRPr="0089131D">
        <w:rPr>
          <w:sz w:val="24"/>
          <w:szCs w:val="24"/>
        </w:rPr>
        <w:t>поселения</w:t>
      </w:r>
      <w:r w:rsidRPr="0089131D">
        <w:rPr>
          <w:spacing w:val="-5"/>
          <w:sz w:val="24"/>
          <w:szCs w:val="24"/>
        </w:rPr>
        <w:t xml:space="preserve"> </w:t>
      </w:r>
      <w:r w:rsidRPr="0089131D">
        <w:rPr>
          <w:sz w:val="24"/>
          <w:szCs w:val="24"/>
        </w:rPr>
        <w:t>Белогорского</w:t>
      </w:r>
      <w:r w:rsidRPr="0089131D">
        <w:rPr>
          <w:spacing w:val="-4"/>
          <w:sz w:val="24"/>
          <w:szCs w:val="24"/>
        </w:rPr>
        <w:t xml:space="preserve"> </w:t>
      </w:r>
      <w:r w:rsidRPr="0089131D">
        <w:rPr>
          <w:sz w:val="24"/>
          <w:szCs w:val="24"/>
        </w:rPr>
        <w:t>района</w:t>
      </w:r>
      <w:r w:rsidRPr="0089131D">
        <w:rPr>
          <w:spacing w:val="-3"/>
          <w:sz w:val="24"/>
          <w:szCs w:val="24"/>
        </w:rPr>
        <w:t xml:space="preserve"> </w:t>
      </w:r>
      <w:r w:rsidRPr="0089131D">
        <w:rPr>
          <w:sz w:val="24"/>
          <w:szCs w:val="24"/>
        </w:rPr>
        <w:t>Республики</w:t>
      </w:r>
      <w:r w:rsidRPr="0089131D">
        <w:rPr>
          <w:spacing w:val="-4"/>
          <w:sz w:val="24"/>
          <w:szCs w:val="24"/>
        </w:rPr>
        <w:t xml:space="preserve"> </w:t>
      </w:r>
      <w:r w:rsidRPr="0089131D">
        <w:rPr>
          <w:sz w:val="24"/>
          <w:szCs w:val="24"/>
        </w:rPr>
        <w:t xml:space="preserve">Крым»  </w:t>
      </w:r>
      <w:proofErr w:type="gramEnd"/>
    </w:p>
    <w:p w:rsidR="003A1A8D" w:rsidRPr="0089131D" w:rsidRDefault="003A1A8D" w:rsidP="003A1A8D">
      <w:pPr>
        <w:pStyle w:val="a8"/>
        <w:ind w:firstLine="708"/>
        <w:jc w:val="both"/>
        <w:rPr>
          <w:sz w:val="24"/>
          <w:szCs w:val="24"/>
        </w:rPr>
      </w:pPr>
      <w:r w:rsidRPr="0089131D">
        <w:rPr>
          <w:sz w:val="24"/>
          <w:szCs w:val="24"/>
        </w:rPr>
        <w:t>В 202</w:t>
      </w:r>
      <w:r>
        <w:rPr>
          <w:sz w:val="24"/>
          <w:szCs w:val="24"/>
        </w:rPr>
        <w:t>5</w:t>
      </w:r>
      <w:r w:rsidRPr="0089131D">
        <w:rPr>
          <w:sz w:val="24"/>
          <w:szCs w:val="24"/>
        </w:rPr>
        <w:t xml:space="preserve"> году на территории Зыбинского сельского поселения осуществлялась </w:t>
      </w:r>
      <w:r w:rsidRPr="00811357">
        <w:rPr>
          <w:sz w:val="24"/>
          <w:szCs w:val="24"/>
        </w:rPr>
        <w:t xml:space="preserve">реализация 5 </w:t>
      </w:r>
      <w:proofErr w:type="gramStart"/>
      <w:r w:rsidRPr="00811357">
        <w:rPr>
          <w:sz w:val="24"/>
          <w:szCs w:val="24"/>
        </w:rPr>
        <w:t>муниципальных</w:t>
      </w:r>
      <w:proofErr w:type="gramEnd"/>
      <w:r w:rsidRPr="00811357">
        <w:rPr>
          <w:sz w:val="24"/>
          <w:szCs w:val="24"/>
        </w:rPr>
        <w:t xml:space="preserve"> программы, </w:t>
      </w:r>
      <w:r w:rsidRPr="0089131D">
        <w:rPr>
          <w:sz w:val="24"/>
          <w:szCs w:val="24"/>
        </w:rPr>
        <w:t xml:space="preserve">направленных на социально-экономическое развитие поселения. </w:t>
      </w:r>
    </w:p>
    <w:p w:rsidR="003A1A8D" w:rsidRPr="0089131D" w:rsidRDefault="003A1A8D" w:rsidP="003A1A8D">
      <w:pPr>
        <w:pStyle w:val="a8"/>
        <w:ind w:firstLine="708"/>
        <w:jc w:val="both"/>
        <w:rPr>
          <w:sz w:val="24"/>
          <w:szCs w:val="24"/>
        </w:rPr>
      </w:pPr>
      <w:r w:rsidRPr="001A7215">
        <w:rPr>
          <w:sz w:val="24"/>
          <w:szCs w:val="24"/>
        </w:rPr>
        <w:t>На финансирование  муниципальных программ в</w:t>
      </w:r>
      <w:r w:rsidRPr="001A7215">
        <w:rPr>
          <w:sz w:val="24"/>
          <w:szCs w:val="24"/>
          <w:lang w:val="x-none"/>
        </w:rPr>
        <w:t xml:space="preserve"> 202</w:t>
      </w:r>
      <w:r>
        <w:rPr>
          <w:sz w:val="24"/>
          <w:szCs w:val="24"/>
        </w:rPr>
        <w:t>5</w:t>
      </w:r>
      <w:r w:rsidRPr="001A7215">
        <w:rPr>
          <w:sz w:val="24"/>
          <w:szCs w:val="24"/>
          <w:lang w:val="x-none"/>
        </w:rPr>
        <w:t xml:space="preserve"> году </w:t>
      </w:r>
      <w:r w:rsidRPr="001A7215">
        <w:rPr>
          <w:sz w:val="24"/>
          <w:szCs w:val="24"/>
        </w:rPr>
        <w:t xml:space="preserve">предусмотрено - </w:t>
      </w:r>
      <w:r w:rsidRPr="001A7215">
        <w:rPr>
          <w:sz w:val="24"/>
          <w:szCs w:val="24"/>
          <w:lang w:val="x-none"/>
        </w:rPr>
        <w:t xml:space="preserve"> </w:t>
      </w:r>
      <w:r>
        <w:rPr>
          <w:sz w:val="24"/>
          <w:szCs w:val="24"/>
        </w:rPr>
        <w:t>7 519,827</w:t>
      </w:r>
      <w:r w:rsidRPr="00D35631">
        <w:rPr>
          <w:b/>
          <w:color w:val="FF0000"/>
          <w:sz w:val="24"/>
          <w:szCs w:val="24"/>
        </w:rPr>
        <w:t xml:space="preserve"> </w:t>
      </w:r>
      <w:r w:rsidRPr="001A7215">
        <w:rPr>
          <w:sz w:val="24"/>
          <w:szCs w:val="24"/>
        </w:rPr>
        <w:t xml:space="preserve">тыс. </w:t>
      </w:r>
      <w:r w:rsidRPr="001A7215">
        <w:rPr>
          <w:sz w:val="24"/>
          <w:szCs w:val="24"/>
          <w:lang w:val="x-none"/>
        </w:rPr>
        <w:t>рублей</w:t>
      </w:r>
      <w:r w:rsidRPr="001A7215">
        <w:rPr>
          <w:sz w:val="24"/>
          <w:szCs w:val="24"/>
        </w:rPr>
        <w:t xml:space="preserve">. Кассовый расход </w:t>
      </w:r>
      <w:r w:rsidRPr="001A7215">
        <w:rPr>
          <w:sz w:val="24"/>
          <w:szCs w:val="24"/>
          <w:lang w:val="x-none"/>
        </w:rPr>
        <w:t xml:space="preserve">за </w:t>
      </w:r>
      <w:r w:rsidRPr="001A7215">
        <w:rPr>
          <w:sz w:val="24"/>
          <w:szCs w:val="24"/>
        </w:rPr>
        <w:t>202</w:t>
      </w:r>
      <w:r>
        <w:rPr>
          <w:sz w:val="24"/>
          <w:szCs w:val="24"/>
        </w:rPr>
        <w:t>5</w:t>
      </w:r>
      <w:r w:rsidRPr="001A7215">
        <w:rPr>
          <w:sz w:val="24"/>
          <w:szCs w:val="24"/>
        </w:rPr>
        <w:t xml:space="preserve"> год составил </w:t>
      </w:r>
      <w:r>
        <w:rPr>
          <w:sz w:val="24"/>
          <w:szCs w:val="24"/>
        </w:rPr>
        <w:t xml:space="preserve">7 515 ,325 </w:t>
      </w:r>
      <w:r w:rsidRPr="001A7215">
        <w:rPr>
          <w:sz w:val="24"/>
          <w:szCs w:val="24"/>
        </w:rPr>
        <w:t>тыс. рублей</w:t>
      </w:r>
      <w:r w:rsidRPr="001A7215">
        <w:rPr>
          <w:sz w:val="24"/>
          <w:szCs w:val="24"/>
          <w:lang w:val="x-none"/>
        </w:rPr>
        <w:t>.</w:t>
      </w:r>
      <w:r>
        <w:rPr>
          <w:sz w:val="24"/>
          <w:szCs w:val="24"/>
        </w:rPr>
        <w:t xml:space="preserve"> </w:t>
      </w:r>
      <w:r w:rsidRPr="001A7215">
        <w:rPr>
          <w:sz w:val="24"/>
          <w:szCs w:val="24"/>
        </w:rPr>
        <w:t>Уровень освоения финансовых средств выделенных на реализацию  муниципальных программ за 202</w:t>
      </w:r>
      <w:r>
        <w:rPr>
          <w:sz w:val="24"/>
          <w:szCs w:val="24"/>
        </w:rPr>
        <w:t>5</w:t>
      </w:r>
      <w:r w:rsidRPr="001A7215">
        <w:rPr>
          <w:sz w:val="24"/>
          <w:szCs w:val="24"/>
        </w:rPr>
        <w:t xml:space="preserve"> год составил 9</w:t>
      </w:r>
      <w:r>
        <w:rPr>
          <w:sz w:val="24"/>
          <w:szCs w:val="24"/>
        </w:rPr>
        <w:t>9</w:t>
      </w:r>
      <w:r w:rsidRPr="001A7215">
        <w:rPr>
          <w:sz w:val="24"/>
          <w:szCs w:val="24"/>
        </w:rPr>
        <w:t>,9</w:t>
      </w:r>
      <w:r>
        <w:rPr>
          <w:sz w:val="24"/>
          <w:szCs w:val="24"/>
        </w:rPr>
        <w:t>4</w:t>
      </w:r>
      <w:r w:rsidRPr="001A7215">
        <w:rPr>
          <w:sz w:val="24"/>
          <w:szCs w:val="24"/>
          <w:lang w:val="x-none"/>
        </w:rPr>
        <w:t xml:space="preserve"> %</w:t>
      </w:r>
      <w:r w:rsidRPr="001A7215">
        <w:rPr>
          <w:sz w:val="24"/>
          <w:szCs w:val="24"/>
        </w:rPr>
        <w:t>.</w:t>
      </w:r>
    </w:p>
    <w:p w:rsidR="003A1A8D" w:rsidRPr="0089131D" w:rsidRDefault="003A1A8D" w:rsidP="003A1A8D">
      <w:pPr>
        <w:pStyle w:val="a8"/>
        <w:jc w:val="both"/>
        <w:rPr>
          <w:b/>
          <w:sz w:val="24"/>
          <w:szCs w:val="24"/>
        </w:rPr>
      </w:pPr>
      <w:r w:rsidRPr="0089131D">
        <w:rPr>
          <w:sz w:val="24"/>
          <w:szCs w:val="24"/>
        </w:rPr>
        <w:t> </w:t>
      </w:r>
    </w:p>
    <w:p w:rsidR="003A1A8D" w:rsidRPr="00811357" w:rsidRDefault="003A1A8D" w:rsidP="003A1A8D">
      <w:pPr>
        <w:pStyle w:val="a8"/>
        <w:jc w:val="center"/>
        <w:rPr>
          <w:rFonts w:eastAsia="Calibri"/>
          <w:b/>
          <w:i/>
          <w:sz w:val="24"/>
          <w:szCs w:val="24"/>
        </w:rPr>
      </w:pPr>
      <w:r w:rsidRPr="00811357">
        <w:rPr>
          <w:b/>
          <w:i/>
          <w:sz w:val="24"/>
          <w:szCs w:val="24"/>
        </w:rPr>
        <w:t xml:space="preserve">1.Муниципальная программа «Обеспечение деятельности администрации Зыбинского сельского поселения по решению вопросов местного значения и переданных государственных полномочий» утверждена постановлением администрации Зыбинского сельского </w:t>
      </w:r>
      <w:r w:rsidRPr="00811357">
        <w:rPr>
          <w:rFonts w:eastAsia="Calibri"/>
          <w:b/>
          <w:i/>
          <w:sz w:val="24"/>
          <w:szCs w:val="24"/>
        </w:rPr>
        <w:t xml:space="preserve">поселения Белогорского района Республики Крым от 09.10.2024 </w:t>
      </w:r>
    </w:p>
    <w:p w:rsidR="003A1A8D" w:rsidRPr="00811357" w:rsidRDefault="003A1A8D" w:rsidP="003A1A8D">
      <w:pPr>
        <w:pStyle w:val="a8"/>
        <w:jc w:val="center"/>
        <w:rPr>
          <w:b/>
          <w:i/>
          <w:sz w:val="24"/>
          <w:szCs w:val="24"/>
        </w:rPr>
      </w:pPr>
      <w:r w:rsidRPr="00811357">
        <w:rPr>
          <w:rFonts w:eastAsia="Calibri"/>
          <w:b/>
          <w:i/>
          <w:sz w:val="24"/>
          <w:szCs w:val="24"/>
        </w:rPr>
        <w:t>№ 144 (с изменениями).</w:t>
      </w:r>
    </w:p>
    <w:p w:rsidR="003A1A8D" w:rsidRDefault="003A1A8D" w:rsidP="003A1A8D">
      <w:pPr>
        <w:pStyle w:val="a8"/>
        <w:ind w:firstLine="708"/>
        <w:jc w:val="both"/>
        <w:rPr>
          <w:rFonts w:eastAsia="Calibri"/>
          <w:sz w:val="24"/>
          <w:szCs w:val="24"/>
        </w:rPr>
      </w:pPr>
      <w:r w:rsidRPr="0089131D">
        <w:rPr>
          <w:rFonts w:eastAsia="Calibri"/>
          <w:sz w:val="24"/>
          <w:szCs w:val="24"/>
        </w:rPr>
        <w:t>Целью муниципальной программы является с</w:t>
      </w:r>
      <w:r w:rsidRPr="0089131D">
        <w:rPr>
          <w:sz w:val="24"/>
          <w:szCs w:val="24"/>
        </w:rPr>
        <w:t>овершенствование и повышение эффективности деятельности органов местного самоуправления по решению вопросов местного значения и переданных государственных полномочий</w:t>
      </w:r>
      <w:r w:rsidRPr="0089131D">
        <w:rPr>
          <w:rFonts w:eastAsia="Calibri"/>
          <w:sz w:val="24"/>
          <w:szCs w:val="24"/>
        </w:rPr>
        <w:t>. Денежные средства предусмотрены на выплаты по оплате труда сотрудникам администрации, расходы на обеспечение функций администрации, уплату налогов и сборов</w:t>
      </w:r>
      <w:r w:rsidRPr="0089131D">
        <w:rPr>
          <w:sz w:val="24"/>
          <w:szCs w:val="24"/>
        </w:rPr>
        <w:t xml:space="preserve">. </w:t>
      </w:r>
      <w:r w:rsidRPr="0089131D">
        <w:rPr>
          <w:rFonts w:eastAsia="Calibri"/>
          <w:sz w:val="24"/>
          <w:szCs w:val="24"/>
        </w:rPr>
        <w:t xml:space="preserve">На реализацию программы выделено </w:t>
      </w:r>
      <w:r w:rsidRPr="00D35631">
        <w:rPr>
          <w:rFonts w:eastAsia="Calibri"/>
          <w:sz w:val="24"/>
          <w:szCs w:val="24"/>
        </w:rPr>
        <w:t xml:space="preserve">3 459 188,76  рублей, из них освоено 3 455 279,29 рублей. Программа реализована на 99,88 %, </w:t>
      </w:r>
      <w:r w:rsidRPr="0089131D">
        <w:rPr>
          <w:rFonts w:eastAsia="Calibri"/>
          <w:sz w:val="24"/>
          <w:szCs w:val="24"/>
        </w:rPr>
        <w:t>что говорит об эффективном выполнении мероприятий программы в целом.</w:t>
      </w:r>
    </w:p>
    <w:p w:rsidR="003A1A8D" w:rsidRPr="0089131D" w:rsidRDefault="003A1A8D" w:rsidP="003A1A8D">
      <w:pPr>
        <w:pStyle w:val="a8"/>
        <w:jc w:val="both"/>
        <w:rPr>
          <w:sz w:val="24"/>
          <w:szCs w:val="24"/>
        </w:rPr>
      </w:pPr>
      <w:r w:rsidRPr="0089131D">
        <w:rPr>
          <w:rFonts w:eastAsia="Calibri"/>
          <w:sz w:val="24"/>
          <w:szCs w:val="24"/>
        </w:rPr>
        <w:t xml:space="preserve"> </w:t>
      </w:r>
    </w:p>
    <w:p w:rsidR="003A1A8D" w:rsidRPr="0089131D" w:rsidRDefault="003A1A8D" w:rsidP="003A1A8D">
      <w:pPr>
        <w:pStyle w:val="a8"/>
        <w:jc w:val="both"/>
        <w:rPr>
          <w:rFonts w:eastAsia="Calibri"/>
          <w:sz w:val="24"/>
          <w:szCs w:val="24"/>
        </w:rPr>
      </w:pPr>
    </w:p>
    <w:tbl>
      <w:tblPr>
        <w:tblW w:w="0" w:type="auto"/>
        <w:jc w:val="center"/>
        <w:tblLayout w:type="fixed"/>
        <w:tblLook w:val="0000" w:firstRow="0" w:lastRow="0" w:firstColumn="0" w:lastColumn="0" w:noHBand="0" w:noVBand="0"/>
      </w:tblPr>
      <w:tblGrid>
        <w:gridCol w:w="4399"/>
        <w:gridCol w:w="1701"/>
        <w:gridCol w:w="2328"/>
        <w:gridCol w:w="1552"/>
      </w:tblGrid>
      <w:tr w:rsidR="003A1A8D" w:rsidRPr="0089131D" w:rsidTr="008D168C">
        <w:trPr>
          <w:trHeight w:val="330"/>
          <w:tblHeader/>
          <w:jc w:val="center"/>
        </w:trPr>
        <w:tc>
          <w:tcPr>
            <w:tcW w:w="4399" w:type="dxa"/>
            <w:tcBorders>
              <w:top w:val="single" w:sz="4" w:space="0" w:color="000000"/>
              <w:left w:val="single" w:sz="4" w:space="0" w:color="000000"/>
              <w:bottom w:val="single" w:sz="4" w:space="0" w:color="000000"/>
            </w:tcBorders>
            <w:shd w:val="clear" w:color="auto" w:fill="auto"/>
            <w:vAlign w:val="center"/>
          </w:tcPr>
          <w:p w:rsidR="003A1A8D" w:rsidRPr="0089131D" w:rsidRDefault="003A1A8D" w:rsidP="008D168C">
            <w:pPr>
              <w:pStyle w:val="a8"/>
              <w:jc w:val="both"/>
            </w:pPr>
            <w:r w:rsidRPr="0089131D">
              <w:rPr>
                <w:b/>
              </w:rPr>
              <w:t>Наименование программы</w:t>
            </w:r>
          </w:p>
        </w:tc>
        <w:tc>
          <w:tcPr>
            <w:tcW w:w="1701" w:type="dxa"/>
            <w:tcBorders>
              <w:top w:val="single" w:sz="4" w:space="0" w:color="000000"/>
              <w:left w:val="single" w:sz="4" w:space="0" w:color="000000"/>
              <w:bottom w:val="single" w:sz="4" w:space="0" w:color="000000"/>
            </w:tcBorders>
            <w:shd w:val="clear" w:color="auto" w:fill="auto"/>
            <w:vAlign w:val="center"/>
          </w:tcPr>
          <w:p w:rsidR="003A1A8D" w:rsidRPr="0089131D" w:rsidRDefault="003A1A8D" w:rsidP="008D168C">
            <w:pPr>
              <w:pStyle w:val="a8"/>
              <w:jc w:val="both"/>
            </w:pPr>
            <w:r w:rsidRPr="0089131D">
              <w:rPr>
                <w:b/>
              </w:rPr>
              <w:t xml:space="preserve">План </w:t>
            </w:r>
            <w:proofErr w:type="gramStart"/>
            <w:r w:rsidRPr="0089131D">
              <w:rPr>
                <w:b/>
              </w:rPr>
              <w:t>на</w:t>
            </w:r>
            <w:proofErr w:type="gramEnd"/>
          </w:p>
          <w:p w:rsidR="003A1A8D" w:rsidRPr="0089131D" w:rsidRDefault="003A1A8D" w:rsidP="008D168C">
            <w:pPr>
              <w:pStyle w:val="a8"/>
              <w:jc w:val="both"/>
            </w:pPr>
            <w:r w:rsidRPr="0089131D">
              <w:rPr>
                <w:b/>
              </w:rPr>
              <w:t xml:space="preserve"> 202</w:t>
            </w:r>
            <w:r>
              <w:rPr>
                <w:b/>
              </w:rPr>
              <w:t>5</w:t>
            </w:r>
            <w:r w:rsidRPr="0089131D">
              <w:rPr>
                <w:b/>
              </w:rPr>
              <w:t xml:space="preserve"> год руб.</w:t>
            </w:r>
          </w:p>
        </w:tc>
        <w:tc>
          <w:tcPr>
            <w:tcW w:w="2328" w:type="dxa"/>
            <w:tcBorders>
              <w:top w:val="single" w:sz="4" w:space="0" w:color="000000"/>
              <w:left w:val="single" w:sz="4" w:space="0" w:color="000000"/>
              <w:bottom w:val="single" w:sz="4" w:space="0" w:color="000000"/>
            </w:tcBorders>
            <w:shd w:val="clear" w:color="auto" w:fill="auto"/>
            <w:vAlign w:val="center"/>
          </w:tcPr>
          <w:p w:rsidR="003A1A8D" w:rsidRPr="0089131D" w:rsidRDefault="003A1A8D" w:rsidP="008D168C">
            <w:pPr>
              <w:pStyle w:val="a8"/>
              <w:jc w:val="both"/>
            </w:pPr>
            <w:r w:rsidRPr="0089131D">
              <w:rPr>
                <w:b/>
              </w:rPr>
              <w:t>Фактическое исполнение руб.</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1A8D" w:rsidRPr="0089131D" w:rsidRDefault="003A1A8D" w:rsidP="008D168C">
            <w:pPr>
              <w:pStyle w:val="a8"/>
              <w:jc w:val="both"/>
            </w:pPr>
            <w:r w:rsidRPr="0089131D">
              <w:rPr>
                <w:b/>
              </w:rPr>
              <w:t>% исполнения</w:t>
            </w:r>
          </w:p>
        </w:tc>
      </w:tr>
      <w:tr w:rsidR="003A1A8D" w:rsidRPr="0089131D" w:rsidTr="008D168C">
        <w:trPr>
          <w:tblHeader/>
          <w:jc w:val="center"/>
        </w:trPr>
        <w:tc>
          <w:tcPr>
            <w:tcW w:w="4399" w:type="dxa"/>
            <w:tcBorders>
              <w:top w:val="single" w:sz="4" w:space="0" w:color="000000"/>
              <w:left w:val="single" w:sz="4" w:space="0" w:color="000000"/>
              <w:bottom w:val="single" w:sz="4" w:space="0" w:color="000000"/>
            </w:tcBorders>
            <w:shd w:val="clear" w:color="auto" w:fill="auto"/>
          </w:tcPr>
          <w:p w:rsidR="003A1A8D" w:rsidRPr="0089131D" w:rsidRDefault="003A1A8D" w:rsidP="008D168C">
            <w:pPr>
              <w:pStyle w:val="a8"/>
              <w:jc w:val="center"/>
            </w:pPr>
            <w:r w:rsidRPr="0089131D">
              <w:rPr>
                <w:i/>
              </w:rPr>
              <w:t>1</w:t>
            </w:r>
          </w:p>
        </w:tc>
        <w:tc>
          <w:tcPr>
            <w:tcW w:w="1701" w:type="dxa"/>
            <w:tcBorders>
              <w:top w:val="single" w:sz="4" w:space="0" w:color="000000"/>
              <w:left w:val="single" w:sz="4" w:space="0" w:color="000000"/>
              <w:bottom w:val="single" w:sz="4" w:space="0" w:color="000000"/>
            </w:tcBorders>
            <w:shd w:val="clear" w:color="auto" w:fill="auto"/>
            <w:vAlign w:val="center"/>
          </w:tcPr>
          <w:p w:rsidR="003A1A8D" w:rsidRPr="0089131D" w:rsidRDefault="003A1A8D" w:rsidP="008D168C">
            <w:pPr>
              <w:pStyle w:val="a8"/>
              <w:jc w:val="center"/>
            </w:pPr>
            <w:r w:rsidRPr="0089131D">
              <w:rPr>
                <w:i/>
              </w:rPr>
              <w:t>2</w:t>
            </w:r>
          </w:p>
        </w:tc>
        <w:tc>
          <w:tcPr>
            <w:tcW w:w="2328" w:type="dxa"/>
            <w:tcBorders>
              <w:top w:val="single" w:sz="4" w:space="0" w:color="000000"/>
              <w:left w:val="single" w:sz="4" w:space="0" w:color="000000"/>
              <w:bottom w:val="single" w:sz="4" w:space="0" w:color="000000"/>
            </w:tcBorders>
            <w:shd w:val="clear" w:color="auto" w:fill="auto"/>
            <w:vAlign w:val="center"/>
          </w:tcPr>
          <w:p w:rsidR="003A1A8D" w:rsidRPr="0089131D" w:rsidRDefault="003A1A8D" w:rsidP="008D168C">
            <w:pPr>
              <w:pStyle w:val="a8"/>
              <w:jc w:val="center"/>
              <w:rPr>
                <w:i/>
              </w:rPr>
            </w:pPr>
            <w:r>
              <w:rPr>
                <w:i/>
              </w:rPr>
              <w:t>3</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1A8D" w:rsidRPr="0089131D" w:rsidRDefault="003A1A8D" w:rsidP="008D168C">
            <w:pPr>
              <w:pStyle w:val="a8"/>
              <w:jc w:val="center"/>
              <w:rPr>
                <w:i/>
              </w:rPr>
            </w:pPr>
            <w:r>
              <w:rPr>
                <w:i/>
              </w:rPr>
              <w:t>4</w:t>
            </w:r>
          </w:p>
        </w:tc>
      </w:tr>
      <w:tr w:rsidR="003A1A8D" w:rsidRPr="0089131D" w:rsidTr="008D168C">
        <w:trPr>
          <w:jc w:val="center"/>
        </w:trPr>
        <w:tc>
          <w:tcPr>
            <w:tcW w:w="4399" w:type="dxa"/>
            <w:tcBorders>
              <w:top w:val="single" w:sz="4" w:space="0" w:color="000000"/>
              <w:left w:val="single" w:sz="4" w:space="0" w:color="000000"/>
              <w:bottom w:val="single" w:sz="4" w:space="0" w:color="000000"/>
            </w:tcBorders>
            <w:shd w:val="clear" w:color="auto" w:fill="auto"/>
          </w:tcPr>
          <w:p w:rsidR="003A1A8D" w:rsidRPr="0089131D" w:rsidRDefault="003A1A8D" w:rsidP="008D168C">
            <w:pPr>
              <w:pStyle w:val="a8"/>
              <w:jc w:val="both"/>
            </w:pPr>
            <w:r w:rsidRPr="0089131D">
              <w:rPr>
                <w:b/>
                <w:bCs/>
              </w:rPr>
              <w:t>ВСЕГО по программе  "Обеспечение деятельности администрации Зыбинского сельского поселения Белогорского района Республики Крым по решению вопросов местного значения и переда</w:t>
            </w:r>
            <w:r>
              <w:rPr>
                <w:b/>
                <w:bCs/>
              </w:rPr>
              <w:t>нных государственных полномочий»</w:t>
            </w:r>
          </w:p>
        </w:tc>
        <w:tc>
          <w:tcPr>
            <w:tcW w:w="1701" w:type="dxa"/>
            <w:tcBorders>
              <w:top w:val="single" w:sz="4" w:space="0" w:color="000000"/>
              <w:left w:val="single" w:sz="4" w:space="0" w:color="000000"/>
              <w:bottom w:val="single" w:sz="4" w:space="0" w:color="000000"/>
            </w:tcBorders>
            <w:shd w:val="clear" w:color="auto" w:fill="auto"/>
            <w:vAlign w:val="center"/>
          </w:tcPr>
          <w:p w:rsidR="003A1A8D" w:rsidRPr="0089131D" w:rsidRDefault="003A1A8D" w:rsidP="008D168C">
            <w:pPr>
              <w:pStyle w:val="a8"/>
              <w:jc w:val="both"/>
            </w:pPr>
            <w:r w:rsidRPr="00D35631">
              <w:rPr>
                <w:rFonts w:eastAsia="Calibri"/>
                <w:sz w:val="24"/>
                <w:szCs w:val="24"/>
              </w:rPr>
              <w:t xml:space="preserve">3 459 188,76  </w:t>
            </w:r>
          </w:p>
        </w:tc>
        <w:tc>
          <w:tcPr>
            <w:tcW w:w="2328" w:type="dxa"/>
            <w:tcBorders>
              <w:top w:val="single" w:sz="4" w:space="0" w:color="000000"/>
              <w:left w:val="single" w:sz="4" w:space="0" w:color="000000"/>
              <w:bottom w:val="single" w:sz="4" w:space="0" w:color="000000"/>
            </w:tcBorders>
            <w:shd w:val="clear" w:color="auto" w:fill="auto"/>
            <w:vAlign w:val="center"/>
          </w:tcPr>
          <w:p w:rsidR="003A1A8D" w:rsidRPr="0089131D" w:rsidRDefault="003A1A8D" w:rsidP="008D168C">
            <w:pPr>
              <w:pStyle w:val="a8"/>
              <w:jc w:val="both"/>
            </w:pPr>
            <w:r w:rsidRPr="00D35631">
              <w:rPr>
                <w:rFonts w:eastAsia="Calibri"/>
                <w:sz w:val="24"/>
                <w:szCs w:val="24"/>
              </w:rPr>
              <w:t>3 455 279,29</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1A8D" w:rsidRPr="0089131D" w:rsidRDefault="003A1A8D" w:rsidP="008D168C">
            <w:pPr>
              <w:pStyle w:val="a8"/>
              <w:jc w:val="both"/>
            </w:pPr>
            <w:r>
              <w:t>99,83</w:t>
            </w:r>
          </w:p>
        </w:tc>
      </w:tr>
      <w:tr w:rsidR="003A1A8D" w:rsidRPr="0089131D" w:rsidTr="008D168C">
        <w:trPr>
          <w:jc w:val="center"/>
        </w:trPr>
        <w:tc>
          <w:tcPr>
            <w:tcW w:w="4399" w:type="dxa"/>
            <w:tcBorders>
              <w:top w:val="single" w:sz="4" w:space="0" w:color="000000"/>
              <w:left w:val="single" w:sz="4" w:space="0" w:color="000000"/>
              <w:bottom w:val="single" w:sz="4" w:space="0" w:color="000000"/>
            </w:tcBorders>
            <w:shd w:val="clear" w:color="auto" w:fill="auto"/>
          </w:tcPr>
          <w:p w:rsidR="003A1A8D" w:rsidRPr="0089131D" w:rsidRDefault="003A1A8D" w:rsidP="008D168C">
            <w:pPr>
              <w:pStyle w:val="a8"/>
              <w:jc w:val="both"/>
            </w:pPr>
            <w:r w:rsidRPr="0089131D">
              <w:rPr>
                <w:b/>
                <w:bCs/>
              </w:rPr>
              <w:t>в том числе по основным мероприятиям:</w:t>
            </w:r>
          </w:p>
        </w:tc>
        <w:tc>
          <w:tcPr>
            <w:tcW w:w="1701" w:type="dxa"/>
            <w:tcBorders>
              <w:top w:val="single" w:sz="4" w:space="0" w:color="000000"/>
              <w:left w:val="single" w:sz="4" w:space="0" w:color="000000"/>
              <w:bottom w:val="single" w:sz="4" w:space="0" w:color="000000"/>
            </w:tcBorders>
            <w:shd w:val="clear" w:color="auto" w:fill="auto"/>
            <w:vAlign w:val="center"/>
          </w:tcPr>
          <w:p w:rsidR="003A1A8D" w:rsidRPr="0089131D" w:rsidRDefault="003A1A8D" w:rsidP="008D168C">
            <w:pPr>
              <w:pStyle w:val="a8"/>
              <w:jc w:val="both"/>
              <w:rPr>
                <w:b/>
                <w:bCs/>
              </w:rPr>
            </w:pPr>
          </w:p>
        </w:tc>
        <w:tc>
          <w:tcPr>
            <w:tcW w:w="2328" w:type="dxa"/>
            <w:tcBorders>
              <w:top w:val="single" w:sz="4" w:space="0" w:color="000000"/>
              <w:left w:val="single" w:sz="4" w:space="0" w:color="000000"/>
              <w:bottom w:val="single" w:sz="4" w:space="0" w:color="000000"/>
            </w:tcBorders>
            <w:shd w:val="clear" w:color="auto" w:fill="auto"/>
            <w:vAlign w:val="center"/>
          </w:tcPr>
          <w:p w:rsidR="003A1A8D" w:rsidRPr="0089131D" w:rsidRDefault="003A1A8D" w:rsidP="008D168C">
            <w:pPr>
              <w:pStyle w:val="a8"/>
              <w:jc w:val="both"/>
              <w:rPr>
                <w:b/>
                <w:bCs/>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1A8D" w:rsidRPr="0089131D" w:rsidRDefault="003A1A8D" w:rsidP="008D168C">
            <w:pPr>
              <w:pStyle w:val="a8"/>
              <w:jc w:val="both"/>
              <w:rPr>
                <w:b/>
                <w:bCs/>
              </w:rPr>
            </w:pPr>
          </w:p>
        </w:tc>
      </w:tr>
      <w:tr w:rsidR="003A1A8D" w:rsidRPr="0089131D" w:rsidTr="008D168C">
        <w:trPr>
          <w:jc w:val="center"/>
        </w:trPr>
        <w:tc>
          <w:tcPr>
            <w:tcW w:w="4399" w:type="dxa"/>
            <w:tcBorders>
              <w:top w:val="single" w:sz="4" w:space="0" w:color="000000"/>
              <w:left w:val="single" w:sz="4" w:space="0" w:color="000000"/>
              <w:bottom w:val="single" w:sz="4" w:space="0" w:color="000000"/>
            </w:tcBorders>
            <w:shd w:val="clear" w:color="auto" w:fill="auto"/>
          </w:tcPr>
          <w:p w:rsidR="003A1A8D" w:rsidRPr="0089131D" w:rsidRDefault="003A1A8D" w:rsidP="008D168C">
            <w:pPr>
              <w:pStyle w:val="a8"/>
              <w:jc w:val="both"/>
            </w:pPr>
            <w:r w:rsidRPr="0089131D">
              <w:t>Обеспечение деятельности Главы муниципального образования Зыбинское сельское поселение Белогорского района Республики Крым</w:t>
            </w:r>
          </w:p>
        </w:tc>
        <w:tc>
          <w:tcPr>
            <w:tcW w:w="1701" w:type="dxa"/>
            <w:tcBorders>
              <w:top w:val="single" w:sz="4" w:space="0" w:color="000000"/>
              <w:left w:val="single" w:sz="4" w:space="0" w:color="000000"/>
              <w:bottom w:val="single" w:sz="4" w:space="0" w:color="000000"/>
            </w:tcBorders>
            <w:shd w:val="clear" w:color="auto" w:fill="auto"/>
            <w:vAlign w:val="center"/>
          </w:tcPr>
          <w:p w:rsidR="003A1A8D" w:rsidRPr="0089131D" w:rsidRDefault="003A1A8D" w:rsidP="008D168C">
            <w:pPr>
              <w:pStyle w:val="a8"/>
              <w:jc w:val="both"/>
            </w:pPr>
            <w:r>
              <w:t>1 099 944,19,00</w:t>
            </w:r>
          </w:p>
        </w:tc>
        <w:tc>
          <w:tcPr>
            <w:tcW w:w="2328" w:type="dxa"/>
            <w:tcBorders>
              <w:top w:val="single" w:sz="4" w:space="0" w:color="000000"/>
              <w:left w:val="single" w:sz="4" w:space="0" w:color="000000"/>
              <w:bottom w:val="single" w:sz="4" w:space="0" w:color="000000"/>
            </w:tcBorders>
            <w:shd w:val="clear" w:color="auto" w:fill="auto"/>
            <w:vAlign w:val="center"/>
          </w:tcPr>
          <w:p w:rsidR="003A1A8D" w:rsidRPr="0089131D" w:rsidRDefault="003A1A8D" w:rsidP="008D168C">
            <w:pPr>
              <w:pStyle w:val="a8"/>
              <w:jc w:val="both"/>
            </w:pPr>
            <w:r>
              <w:t>1099 944,16</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1A8D" w:rsidRPr="0089131D" w:rsidRDefault="003A1A8D" w:rsidP="008D168C">
            <w:pPr>
              <w:pStyle w:val="a8"/>
              <w:jc w:val="both"/>
            </w:pPr>
            <w:r w:rsidRPr="0089131D">
              <w:t>99,8</w:t>
            </w:r>
            <w:r>
              <w:t>1</w:t>
            </w:r>
          </w:p>
        </w:tc>
      </w:tr>
      <w:tr w:rsidR="003A1A8D" w:rsidRPr="0089131D" w:rsidTr="008D168C">
        <w:trPr>
          <w:jc w:val="center"/>
        </w:trPr>
        <w:tc>
          <w:tcPr>
            <w:tcW w:w="4399" w:type="dxa"/>
            <w:tcBorders>
              <w:top w:val="single" w:sz="4" w:space="0" w:color="000000"/>
              <w:left w:val="single" w:sz="4" w:space="0" w:color="000000"/>
              <w:bottom w:val="single" w:sz="4" w:space="0" w:color="000000"/>
            </w:tcBorders>
            <w:shd w:val="clear" w:color="auto" w:fill="auto"/>
          </w:tcPr>
          <w:p w:rsidR="003A1A8D" w:rsidRPr="0089131D" w:rsidRDefault="003A1A8D" w:rsidP="008D168C">
            <w:pPr>
              <w:pStyle w:val="a8"/>
              <w:jc w:val="both"/>
            </w:pPr>
            <w:r w:rsidRPr="0089131D">
              <w:t>Обеспечение деятельности администрации Зыбинского сельского поселения Белогорского района Республики Крым</w:t>
            </w:r>
          </w:p>
        </w:tc>
        <w:tc>
          <w:tcPr>
            <w:tcW w:w="1701" w:type="dxa"/>
            <w:tcBorders>
              <w:top w:val="single" w:sz="4" w:space="0" w:color="000000"/>
              <w:left w:val="single" w:sz="4" w:space="0" w:color="000000"/>
              <w:bottom w:val="single" w:sz="4" w:space="0" w:color="000000"/>
            </w:tcBorders>
            <w:shd w:val="clear" w:color="auto" w:fill="auto"/>
            <w:vAlign w:val="center"/>
          </w:tcPr>
          <w:p w:rsidR="003A1A8D" w:rsidRPr="0089131D" w:rsidRDefault="003A1A8D" w:rsidP="008D168C">
            <w:pPr>
              <w:pStyle w:val="a8"/>
              <w:jc w:val="both"/>
            </w:pPr>
            <w:r>
              <w:t>2 351 26157</w:t>
            </w:r>
          </w:p>
        </w:tc>
        <w:tc>
          <w:tcPr>
            <w:tcW w:w="2328" w:type="dxa"/>
            <w:tcBorders>
              <w:top w:val="single" w:sz="4" w:space="0" w:color="000000"/>
              <w:left w:val="single" w:sz="4" w:space="0" w:color="000000"/>
              <w:bottom w:val="single" w:sz="4" w:space="0" w:color="000000"/>
            </w:tcBorders>
            <w:shd w:val="clear" w:color="auto" w:fill="auto"/>
            <w:vAlign w:val="center"/>
          </w:tcPr>
          <w:p w:rsidR="003A1A8D" w:rsidRPr="0089131D" w:rsidRDefault="003A1A8D" w:rsidP="008D168C">
            <w:pPr>
              <w:pStyle w:val="a8"/>
              <w:jc w:val="both"/>
            </w:pPr>
            <w:r>
              <w:t>2 347 052,13</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1A8D" w:rsidRPr="0089131D" w:rsidRDefault="003A1A8D" w:rsidP="008D168C">
            <w:pPr>
              <w:pStyle w:val="a8"/>
              <w:jc w:val="both"/>
            </w:pPr>
            <w:r>
              <w:t>99,82</w:t>
            </w:r>
          </w:p>
        </w:tc>
      </w:tr>
    </w:tbl>
    <w:p w:rsidR="003A1A8D" w:rsidRPr="0089131D" w:rsidRDefault="003A1A8D" w:rsidP="003A1A8D">
      <w:pPr>
        <w:pStyle w:val="a8"/>
        <w:jc w:val="both"/>
        <w:rPr>
          <w:rFonts w:eastAsia="Calibri"/>
          <w:sz w:val="24"/>
          <w:szCs w:val="24"/>
        </w:rPr>
      </w:pPr>
    </w:p>
    <w:p w:rsidR="003A1A8D" w:rsidRDefault="003A1A8D" w:rsidP="003A1A8D">
      <w:pPr>
        <w:pStyle w:val="a8"/>
        <w:ind w:firstLine="708"/>
        <w:jc w:val="both"/>
        <w:rPr>
          <w:rFonts w:eastAsia="Calibri"/>
          <w:sz w:val="24"/>
          <w:szCs w:val="24"/>
        </w:rPr>
      </w:pPr>
      <w:r w:rsidRPr="0089131D">
        <w:rPr>
          <w:rFonts w:eastAsia="Calibri"/>
          <w:sz w:val="24"/>
          <w:szCs w:val="24"/>
        </w:rPr>
        <w:t xml:space="preserve">По результатам оценки суммарное значение интегрального показателя  </w:t>
      </w:r>
      <w:r w:rsidRPr="0089131D">
        <w:rPr>
          <w:rFonts w:eastAsia="Calibri"/>
          <w:sz w:val="24"/>
          <w:szCs w:val="24"/>
        </w:rPr>
        <w:lastRenderedPageBreak/>
        <w:t>результативности программы за 202</w:t>
      </w:r>
      <w:r>
        <w:rPr>
          <w:rFonts w:eastAsia="Calibri"/>
          <w:sz w:val="24"/>
          <w:szCs w:val="24"/>
        </w:rPr>
        <w:t>5</w:t>
      </w:r>
      <w:r w:rsidRPr="0089131D">
        <w:rPr>
          <w:rFonts w:eastAsia="Calibri"/>
          <w:sz w:val="24"/>
          <w:szCs w:val="24"/>
        </w:rPr>
        <w:t xml:space="preserve"> год составило 50 баллов. Запланированные критерии выполнены в полном объеме. </w:t>
      </w:r>
    </w:p>
    <w:p w:rsidR="003A1A8D" w:rsidRPr="00C04F77" w:rsidRDefault="003A1A8D" w:rsidP="003A1A8D">
      <w:pPr>
        <w:jc w:val="both"/>
        <w:rPr>
          <w:sz w:val="24"/>
          <w:szCs w:val="24"/>
        </w:rPr>
      </w:pPr>
      <w:proofErr w:type="gramStart"/>
      <w:r w:rsidRPr="00AB436B">
        <w:rPr>
          <w:bCs/>
          <w:color w:val="000000"/>
          <w:sz w:val="24"/>
          <w:szCs w:val="24"/>
        </w:rPr>
        <w:t>-0102 Функционирование высшего должностного лица субъекта Российской Федерации и органа местного самоуправления</w:t>
      </w:r>
      <w:r w:rsidRPr="00C04F77">
        <w:rPr>
          <w:color w:val="000000"/>
          <w:sz w:val="24"/>
          <w:szCs w:val="24"/>
        </w:rPr>
        <w:t xml:space="preserve"> – при  лимите бюджетных обязательств на  2025 год  1 086 924,19 рублей   кассовые расходы на содержание главы поселения составили 1 086 924,16 рублей  или 100 %. В том числе  на оплату труда 835 738,97 рублей, начисления на оплату труда- 251 185,19 рублей.</w:t>
      </w:r>
      <w:proofErr w:type="gramEnd"/>
    </w:p>
    <w:p w:rsidR="003A1A8D" w:rsidRPr="00C04F77" w:rsidRDefault="003A1A8D" w:rsidP="003A1A8D">
      <w:pPr>
        <w:jc w:val="both"/>
        <w:rPr>
          <w:sz w:val="24"/>
          <w:szCs w:val="24"/>
        </w:rPr>
      </w:pPr>
      <w:r w:rsidRPr="00C04F77">
        <w:rPr>
          <w:color w:val="000000"/>
          <w:sz w:val="24"/>
          <w:szCs w:val="24"/>
        </w:rPr>
        <w:t xml:space="preserve">Непрограммные расходы на поощрение </w:t>
      </w:r>
      <w:proofErr w:type="spellStart"/>
      <w:r w:rsidRPr="00C04F77">
        <w:rPr>
          <w:color w:val="000000"/>
          <w:sz w:val="24"/>
          <w:szCs w:val="24"/>
        </w:rPr>
        <w:t>муниципально</w:t>
      </w:r>
      <w:proofErr w:type="spellEnd"/>
      <w:r w:rsidRPr="00C04F77">
        <w:rPr>
          <w:color w:val="000000"/>
          <w:sz w:val="24"/>
          <w:szCs w:val="24"/>
        </w:rPr>
        <w:t xml:space="preserve"> управленческой команды муниципального образования Зыбинское сельское поселение Белогорского района Республики Крым при  лимите бюджетных обязательств на  2025 год 13 020,00 кассовые расходы на содержание главы поселения составили 13 020,00 </w:t>
      </w:r>
      <w:proofErr w:type="spellStart"/>
      <w:proofErr w:type="gramStart"/>
      <w:r w:rsidRPr="00C04F77">
        <w:rPr>
          <w:color w:val="000000"/>
          <w:sz w:val="24"/>
          <w:szCs w:val="24"/>
        </w:rPr>
        <w:t>руб</w:t>
      </w:r>
      <w:proofErr w:type="spellEnd"/>
      <w:proofErr w:type="gramEnd"/>
      <w:r w:rsidRPr="00C04F77">
        <w:rPr>
          <w:color w:val="000000"/>
          <w:sz w:val="24"/>
          <w:szCs w:val="24"/>
        </w:rPr>
        <w:t xml:space="preserve"> в том числе на оплату труда 10 000,00 рублей, начисления на оплату труда- 3 020,00 рублей. </w:t>
      </w:r>
    </w:p>
    <w:p w:rsidR="003A1A8D" w:rsidRPr="00C04F77" w:rsidRDefault="003A1A8D" w:rsidP="003A1A8D">
      <w:pPr>
        <w:ind w:firstLine="708"/>
        <w:jc w:val="both"/>
        <w:rPr>
          <w:sz w:val="24"/>
          <w:szCs w:val="24"/>
        </w:rPr>
      </w:pPr>
      <w:r w:rsidRPr="00AB436B">
        <w:rPr>
          <w:bCs/>
          <w:color w:val="000000"/>
          <w:sz w:val="24"/>
          <w:szCs w:val="24"/>
        </w:rPr>
        <w:t>- 0104 Функционирование Правительства Российской Федерации, высших органов исполнительной власти субъектов Российской Федерации, местных администраций</w:t>
      </w:r>
      <w:r w:rsidRPr="00C04F77">
        <w:rPr>
          <w:b/>
          <w:bCs/>
          <w:color w:val="000000"/>
          <w:sz w:val="24"/>
          <w:szCs w:val="24"/>
        </w:rPr>
        <w:t> </w:t>
      </w:r>
      <w:r w:rsidRPr="00C04F77">
        <w:rPr>
          <w:color w:val="000000"/>
          <w:sz w:val="24"/>
          <w:szCs w:val="24"/>
        </w:rPr>
        <w:t xml:space="preserve"> – запланировано 2 351 261,57 рублей  на содержание управления, исполнено 2 347 052,13 рублей  или 99,8 % .</w:t>
      </w:r>
    </w:p>
    <w:p w:rsidR="003A1A8D" w:rsidRPr="00C04F77" w:rsidRDefault="003A1A8D" w:rsidP="003A1A8D">
      <w:pPr>
        <w:jc w:val="both"/>
        <w:rPr>
          <w:sz w:val="24"/>
          <w:szCs w:val="24"/>
        </w:rPr>
      </w:pPr>
      <w:r w:rsidRPr="00C04F77">
        <w:rPr>
          <w:color w:val="000000"/>
          <w:sz w:val="24"/>
          <w:szCs w:val="24"/>
        </w:rPr>
        <w:t>  При нормативе 2 ед. муниципальных служащих фактически среднегодовая численность составила 2,9 ед. муниципальных служащих.  В том числе  на оплату труда 1 445 154,52 рублей</w:t>
      </w:r>
      <w:proofErr w:type="gramStart"/>
      <w:r w:rsidRPr="00C04F77">
        <w:rPr>
          <w:color w:val="000000"/>
          <w:sz w:val="24"/>
          <w:szCs w:val="24"/>
        </w:rPr>
        <w:t xml:space="preserve"> ,</w:t>
      </w:r>
      <w:proofErr w:type="gramEnd"/>
      <w:r w:rsidRPr="00C04F77">
        <w:rPr>
          <w:color w:val="000000"/>
          <w:sz w:val="24"/>
          <w:szCs w:val="24"/>
        </w:rPr>
        <w:t xml:space="preserve"> начисления на оплату труда- 254 791,09 рублей в том числе 168 962,00 рублей ( тип средств 010400)  </w:t>
      </w:r>
    </w:p>
    <w:p w:rsidR="003A1A8D" w:rsidRPr="00C04F77" w:rsidRDefault="003A1A8D" w:rsidP="003A1A8D">
      <w:pPr>
        <w:jc w:val="both"/>
        <w:rPr>
          <w:sz w:val="24"/>
          <w:szCs w:val="24"/>
        </w:rPr>
      </w:pPr>
      <w:r w:rsidRPr="00C04F77">
        <w:rPr>
          <w:color w:val="000000"/>
          <w:sz w:val="24"/>
          <w:szCs w:val="24"/>
        </w:rPr>
        <w:t xml:space="preserve">Непрограммные расходы на поощрение </w:t>
      </w:r>
      <w:proofErr w:type="spellStart"/>
      <w:r w:rsidRPr="00C04F77">
        <w:rPr>
          <w:color w:val="000000"/>
          <w:sz w:val="24"/>
          <w:szCs w:val="24"/>
        </w:rPr>
        <w:t>муниципально</w:t>
      </w:r>
      <w:proofErr w:type="spellEnd"/>
      <w:r>
        <w:rPr>
          <w:color w:val="000000"/>
          <w:sz w:val="24"/>
          <w:szCs w:val="24"/>
        </w:rPr>
        <w:t>-</w:t>
      </w:r>
      <w:r w:rsidRPr="00C04F77">
        <w:rPr>
          <w:color w:val="000000"/>
          <w:sz w:val="24"/>
          <w:szCs w:val="24"/>
        </w:rPr>
        <w:t xml:space="preserve">управленческой команды муниципального образования Зыбинское сельское поселение Белогорского района Республики Крым при  лимите бюджетных обязательств на  2025 год 26 040,00 кассовые расходы на содержание главы поселения составили 26 040,00 </w:t>
      </w:r>
      <w:proofErr w:type="spellStart"/>
      <w:proofErr w:type="gramStart"/>
      <w:r w:rsidRPr="00C04F77">
        <w:rPr>
          <w:color w:val="000000"/>
          <w:sz w:val="24"/>
          <w:szCs w:val="24"/>
        </w:rPr>
        <w:t>руб</w:t>
      </w:r>
      <w:proofErr w:type="spellEnd"/>
      <w:proofErr w:type="gramEnd"/>
      <w:r w:rsidRPr="00C04F77">
        <w:rPr>
          <w:color w:val="000000"/>
          <w:sz w:val="24"/>
          <w:szCs w:val="24"/>
        </w:rPr>
        <w:t xml:space="preserve"> в том числе на оплату труда 20 000,00 рублей, начисления на оплату труда- 6 040,00 рублей. </w:t>
      </w:r>
    </w:p>
    <w:p w:rsidR="003A1A8D" w:rsidRPr="00C04F77" w:rsidRDefault="003A1A8D" w:rsidP="003A1A8D">
      <w:pPr>
        <w:jc w:val="both"/>
        <w:rPr>
          <w:sz w:val="24"/>
          <w:szCs w:val="24"/>
        </w:rPr>
      </w:pPr>
      <w:r w:rsidRPr="00C04F77">
        <w:rPr>
          <w:color w:val="000000"/>
          <w:sz w:val="24"/>
          <w:szCs w:val="24"/>
        </w:rPr>
        <w:t>Закупка товаров, работ и услуг для обеспечения государственных (муниципальных нужд) на сумму 401 444,60 рублей   в том числе</w:t>
      </w:r>
      <w:proofErr w:type="gramStart"/>
      <w:r w:rsidRPr="00C04F77">
        <w:rPr>
          <w:color w:val="000000"/>
          <w:sz w:val="24"/>
          <w:szCs w:val="24"/>
        </w:rPr>
        <w:t xml:space="preserve"> :</w:t>
      </w:r>
      <w:proofErr w:type="gramEnd"/>
    </w:p>
    <w:p w:rsidR="003A1A8D" w:rsidRPr="00C04F77" w:rsidRDefault="003A1A8D" w:rsidP="003A1A8D">
      <w:pPr>
        <w:jc w:val="both"/>
        <w:rPr>
          <w:sz w:val="24"/>
          <w:szCs w:val="24"/>
        </w:rPr>
      </w:pPr>
      <w:r w:rsidRPr="00C04F77">
        <w:rPr>
          <w:color w:val="000000"/>
          <w:sz w:val="24"/>
          <w:szCs w:val="24"/>
        </w:rPr>
        <w:t>- на услуги связи 3 729,00 рублей; услуги интернета 10 800,00 рублей</w:t>
      </w:r>
      <w:proofErr w:type="gramStart"/>
      <w:r w:rsidRPr="00C04F77">
        <w:rPr>
          <w:color w:val="000000"/>
          <w:sz w:val="24"/>
          <w:szCs w:val="24"/>
        </w:rPr>
        <w:t xml:space="preserve"> :</w:t>
      </w:r>
      <w:proofErr w:type="gramEnd"/>
      <w:r w:rsidRPr="00C04F77">
        <w:rPr>
          <w:color w:val="000000"/>
          <w:sz w:val="24"/>
          <w:szCs w:val="24"/>
        </w:rPr>
        <w:t>- услуги по поддержке и обслуживанию интернет сайта  в сумме 22 500,00 рублей;</w:t>
      </w:r>
    </w:p>
    <w:p w:rsidR="003A1A8D" w:rsidRPr="00C04F77" w:rsidRDefault="003A1A8D" w:rsidP="003A1A8D">
      <w:pPr>
        <w:jc w:val="both"/>
        <w:rPr>
          <w:sz w:val="24"/>
          <w:szCs w:val="24"/>
        </w:rPr>
      </w:pPr>
      <w:r w:rsidRPr="00C04F77">
        <w:rPr>
          <w:color w:val="000000"/>
          <w:sz w:val="24"/>
          <w:szCs w:val="24"/>
        </w:rPr>
        <w:t>- услуги системного администратора – 36 000,00 рублей</w:t>
      </w:r>
      <w:proofErr w:type="gramStart"/>
      <w:r w:rsidRPr="00C04F77">
        <w:rPr>
          <w:color w:val="000000"/>
          <w:sz w:val="24"/>
          <w:szCs w:val="24"/>
        </w:rPr>
        <w:t>;-</w:t>
      </w:r>
      <w:proofErr w:type="gramEnd"/>
      <w:r w:rsidRPr="00C04F77">
        <w:rPr>
          <w:color w:val="000000"/>
          <w:sz w:val="24"/>
          <w:szCs w:val="24"/>
        </w:rPr>
        <w:t>за оказание юридических услуг- 96 000,00 рублей; услуги за видеоконференцию-24 000,00 рублей;  рублей; услуги по опубликованию информации в СМИ-8706,50 рублей;</w:t>
      </w:r>
      <w:r>
        <w:rPr>
          <w:color w:val="000000"/>
          <w:sz w:val="24"/>
          <w:szCs w:val="24"/>
        </w:rPr>
        <w:t xml:space="preserve"> </w:t>
      </w:r>
      <w:r w:rsidRPr="00C04F77">
        <w:rPr>
          <w:color w:val="000000"/>
          <w:sz w:val="24"/>
          <w:szCs w:val="24"/>
        </w:rPr>
        <w:t>услуги за заправку картриджей - 10 000,00 рублей;</w:t>
      </w:r>
    </w:p>
    <w:p w:rsidR="003A1A8D" w:rsidRPr="00C04F77" w:rsidRDefault="003A1A8D" w:rsidP="003A1A8D">
      <w:pPr>
        <w:jc w:val="both"/>
        <w:rPr>
          <w:sz w:val="24"/>
          <w:szCs w:val="24"/>
        </w:rPr>
      </w:pPr>
      <w:r w:rsidRPr="00C04F77">
        <w:rPr>
          <w:color w:val="000000"/>
          <w:sz w:val="24"/>
          <w:szCs w:val="24"/>
        </w:rPr>
        <w:t>-вывоз твердых отходов 26 828,66 рублей.</w:t>
      </w:r>
    </w:p>
    <w:p w:rsidR="003A1A8D" w:rsidRPr="00C04F77" w:rsidRDefault="003A1A8D" w:rsidP="003A1A8D">
      <w:pPr>
        <w:jc w:val="both"/>
        <w:rPr>
          <w:sz w:val="24"/>
          <w:szCs w:val="24"/>
        </w:rPr>
      </w:pPr>
      <w:r w:rsidRPr="00C04F77">
        <w:rPr>
          <w:color w:val="000000"/>
          <w:sz w:val="24"/>
          <w:szCs w:val="24"/>
        </w:rPr>
        <w:t>- за услуги СБИС – 25 900,00 рублей</w:t>
      </w:r>
      <w:proofErr w:type="gramStart"/>
      <w:r w:rsidRPr="00C04F77">
        <w:rPr>
          <w:color w:val="000000"/>
          <w:sz w:val="24"/>
          <w:szCs w:val="24"/>
        </w:rPr>
        <w:t>.,</w:t>
      </w:r>
      <w:r>
        <w:rPr>
          <w:color w:val="000000"/>
          <w:sz w:val="24"/>
          <w:szCs w:val="24"/>
        </w:rPr>
        <w:t xml:space="preserve"> </w:t>
      </w:r>
      <w:proofErr w:type="gramEnd"/>
      <w:r w:rsidRPr="00C04F77">
        <w:rPr>
          <w:color w:val="000000"/>
          <w:sz w:val="24"/>
          <w:szCs w:val="24"/>
        </w:rPr>
        <w:t>услуги СЭД Диалог-78 000,00 рублей.</w:t>
      </w:r>
    </w:p>
    <w:p w:rsidR="003A1A8D" w:rsidRPr="00C04F77" w:rsidRDefault="003A1A8D" w:rsidP="003A1A8D">
      <w:pPr>
        <w:jc w:val="both"/>
        <w:rPr>
          <w:sz w:val="24"/>
          <w:szCs w:val="24"/>
        </w:rPr>
      </w:pPr>
      <w:r w:rsidRPr="00C04F77">
        <w:rPr>
          <w:color w:val="000000"/>
          <w:sz w:val="24"/>
          <w:szCs w:val="24"/>
        </w:rPr>
        <w:t>- на оплату коммунальных услуг  58 980,44 рублей, из них за электроэнергию 58 585,00 рублей</w:t>
      </w:r>
      <w:proofErr w:type="gramStart"/>
      <w:r w:rsidRPr="00C04F77">
        <w:rPr>
          <w:color w:val="000000"/>
          <w:sz w:val="24"/>
          <w:szCs w:val="24"/>
        </w:rPr>
        <w:t xml:space="preserve"> ,</w:t>
      </w:r>
      <w:proofErr w:type="gramEnd"/>
      <w:r w:rsidRPr="00C04F77">
        <w:rPr>
          <w:color w:val="000000"/>
          <w:sz w:val="24"/>
          <w:szCs w:val="24"/>
        </w:rPr>
        <w:t xml:space="preserve"> за водоснабжение 395,44 рублей, </w:t>
      </w:r>
    </w:p>
    <w:p w:rsidR="003A1A8D" w:rsidRPr="0089131D" w:rsidRDefault="003A1A8D" w:rsidP="003A1A8D">
      <w:pPr>
        <w:pStyle w:val="a8"/>
        <w:ind w:firstLine="708"/>
        <w:jc w:val="both"/>
        <w:rPr>
          <w:sz w:val="24"/>
          <w:szCs w:val="24"/>
        </w:rPr>
      </w:pPr>
      <w:r w:rsidRPr="0089131D">
        <w:rPr>
          <w:sz w:val="24"/>
          <w:szCs w:val="24"/>
        </w:rPr>
        <w:t xml:space="preserve">Общий объем расходов бюджета муниципального образования Зыбинское сельское поселение Белогорского района Республики Крым на реализацию вышеуказанной программы составил   </w:t>
      </w:r>
      <w:r w:rsidRPr="00D35631">
        <w:rPr>
          <w:rFonts w:eastAsia="Calibri"/>
          <w:sz w:val="24"/>
          <w:szCs w:val="24"/>
        </w:rPr>
        <w:t>3 455 279,</w:t>
      </w:r>
      <w:r w:rsidRPr="00C04F77">
        <w:rPr>
          <w:rFonts w:eastAsia="Calibri"/>
          <w:sz w:val="24"/>
          <w:szCs w:val="24"/>
        </w:rPr>
        <w:t>29</w:t>
      </w:r>
      <w:r w:rsidRPr="00C04F77">
        <w:t xml:space="preserve"> </w:t>
      </w:r>
      <w:r w:rsidRPr="00C04F77">
        <w:rPr>
          <w:sz w:val="24"/>
          <w:szCs w:val="24"/>
        </w:rPr>
        <w:t>рублей.</w:t>
      </w:r>
    </w:p>
    <w:p w:rsidR="003A1A8D" w:rsidRPr="0089131D" w:rsidRDefault="003A1A8D" w:rsidP="003A1A8D">
      <w:pPr>
        <w:pStyle w:val="a8"/>
        <w:ind w:firstLine="708"/>
        <w:jc w:val="both"/>
        <w:rPr>
          <w:sz w:val="24"/>
          <w:szCs w:val="24"/>
        </w:rPr>
      </w:pPr>
      <w:r w:rsidRPr="0089131D">
        <w:rPr>
          <w:sz w:val="24"/>
          <w:szCs w:val="24"/>
        </w:rPr>
        <w:t>Муниципальная программа считается реализованной с высоким уровнем эффективности – более 99,</w:t>
      </w:r>
      <w:r>
        <w:rPr>
          <w:sz w:val="24"/>
          <w:szCs w:val="24"/>
        </w:rPr>
        <w:t>83</w:t>
      </w:r>
      <w:r w:rsidRPr="0089131D">
        <w:rPr>
          <w:sz w:val="24"/>
          <w:szCs w:val="24"/>
        </w:rPr>
        <w:t>%.</w:t>
      </w:r>
    </w:p>
    <w:p w:rsidR="003A1A8D" w:rsidRPr="0089131D" w:rsidRDefault="003A1A8D" w:rsidP="003A1A8D">
      <w:pPr>
        <w:pStyle w:val="a8"/>
        <w:ind w:firstLine="708"/>
        <w:jc w:val="both"/>
        <w:rPr>
          <w:rFonts w:eastAsia="Calibri"/>
          <w:sz w:val="24"/>
          <w:szCs w:val="24"/>
        </w:rPr>
      </w:pPr>
      <w:r w:rsidRPr="0089131D">
        <w:rPr>
          <w:sz w:val="24"/>
          <w:szCs w:val="24"/>
        </w:rPr>
        <w:t>Учитывая выше изложенные результаты выполнения программы за 202</w:t>
      </w:r>
      <w:r>
        <w:rPr>
          <w:sz w:val="24"/>
          <w:szCs w:val="24"/>
        </w:rPr>
        <w:t>5</w:t>
      </w:r>
      <w:r w:rsidRPr="0089131D">
        <w:rPr>
          <w:sz w:val="24"/>
          <w:szCs w:val="24"/>
        </w:rPr>
        <w:t xml:space="preserve"> год, программа признана эффективной.</w:t>
      </w:r>
      <w:r w:rsidRPr="0089131D">
        <w:rPr>
          <w:rFonts w:eastAsia="Calibri"/>
          <w:sz w:val="24"/>
          <w:szCs w:val="24"/>
        </w:rPr>
        <w:t xml:space="preserve"> Правильно сделать вывод о том, что необходимо обеспечить бюджетное финансирование программы и продолжить реализацию намеченных целей и задач в следующем году.  </w:t>
      </w:r>
    </w:p>
    <w:p w:rsidR="003A1A8D" w:rsidRPr="0089131D" w:rsidRDefault="003A1A8D" w:rsidP="003A1A8D">
      <w:pPr>
        <w:pStyle w:val="a8"/>
        <w:jc w:val="both"/>
        <w:rPr>
          <w:rFonts w:eastAsia="Calibri"/>
          <w:b/>
          <w:sz w:val="24"/>
          <w:szCs w:val="24"/>
        </w:rPr>
      </w:pPr>
    </w:p>
    <w:p w:rsidR="003A1A8D" w:rsidRPr="00811357" w:rsidRDefault="003A1A8D" w:rsidP="003A1A8D">
      <w:pPr>
        <w:pStyle w:val="a8"/>
        <w:jc w:val="center"/>
        <w:rPr>
          <w:rFonts w:eastAsia="Calibri"/>
          <w:b/>
          <w:i/>
          <w:sz w:val="24"/>
          <w:szCs w:val="24"/>
        </w:rPr>
      </w:pPr>
      <w:r w:rsidRPr="00811357">
        <w:rPr>
          <w:b/>
          <w:i/>
          <w:sz w:val="24"/>
          <w:szCs w:val="24"/>
        </w:rPr>
        <w:t xml:space="preserve">2.Муниципальная программа «Благоустройство территории Зыбинского сельского поселения Белогорского района Республики Крым»» утверждена постановлением администрации Зыбинского сельского </w:t>
      </w:r>
      <w:r w:rsidRPr="00811357">
        <w:rPr>
          <w:rFonts w:eastAsia="Calibri"/>
          <w:b/>
          <w:i/>
          <w:sz w:val="24"/>
          <w:szCs w:val="24"/>
        </w:rPr>
        <w:t>поселения Белогорского района Республики Крым от 09.10.2024 № 145 (с изменениями).</w:t>
      </w:r>
    </w:p>
    <w:p w:rsidR="003A1A8D" w:rsidRPr="00AB436B" w:rsidRDefault="003A1A8D" w:rsidP="003A1A8D">
      <w:pPr>
        <w:pStyle w:val="a8"/>
        <w:jc w:val="center"/>
        <w:rPr>
          <w:b/>
          <w:i/>
          <w:color w:val="FF0000"/>
          <w:sz w:val="24"/>
          <w:szCs w:val="24"/>
        </w:rPr>
      </w:pPr>
    </w:p>
    <w:p w:rsidR="003A1A8D" w:rsidRPr="00811357" w:rsidRDefault="003A1A8D" w:rsidP="003A1A8D">
      <w:pPr>
        <w:pStyle w:val="a8"/>
        <w:ind w:firstLine="708"/>
        <w:jc w:val="both"/>
        <w:rPr>
          <w:sz w:val="24"/>
          <w:szCs w:val="24"/>
        </w:rPr>
      </w:pPr>
      <w:proofErr w:type="gramStart"/>
      <w:r w:rsidRPr="00811357">
        <w:rPr>
          <w:rFonts w:eastAsia="Calibri"/>
          <w:sz w:val="24"/>
          <w:szCs w:val="24"/>
        </w:rPr>
        <w:t>Целью муниципальной программы является с</w:t>
      </w:r>
      <w:r w:rsidRPr="00811357">
        <w:rPr>
          <w:sz w:val="24"/>
          <w:szCs w:val="24"/>
        </w:rPr>
        <w:t xml:space="preserve">овершенствование системы комплексного благоустройства муниципального образования Зыбинское сельское поселение, повышение уровня внешнего благоустройства и санитарного содержания территории Зыбинского сельского поселения, активизации работ по благоустройству территории поселения  в границах населенных пунктов,  развитие и поддержка инициатив </w:t>
      </w:r>
      <w:r w:rsidRPr="00811357">
        <w:rPr>
          <w:sz w:val="24"/>
          <w:szCs w:val="24"/>
        </w:rPr>
        <w:lastRenderedPageBreak/>
        <w:t>жителей населенных пунктов по благоустройству санитарной очистке придомовых территорий, повышение общего уровня благоустройства поселения.</w:t>
      </w:r>
      <w:proofErr w:type="gramEnd"/>
      <w:r w:rsidRPr="00811357">
        <w:rPr>
          <w:rFonts w:eastAsia="Calibri"/>
          <w:sz w:val="24"/>
          <w:szCs w:val="24"/>
        </w:rPr>
        <w:t xml:space="preserve"> </w:t>
      </w:r>
      <w:r w:rsidRPr="00811357">
        <w:rPr>
          <w:sz w:val="24"/>
          <w:szCs w:val="24"/>
        </w:rPr>
        <w:t xml:space="preserve">Программа  «Благоустройство территории Зыбинского сельского поселения Белогорского района Республики Крым» при плане  </w:t>
      </w:r>
      <w:r w:rsidRPr="00811357">
        <w:t xml:space="preserve">3 737 345,28 </w:t>
      </w:r>
      <w:r w:rsidRPr="00811357">
        <w:rPr>
          <w:sz w:val="24"/>
          <w:szCs w:val="24"/>
        </w:rPr>
        <w:t xml:space="preserve">рублей  освоено </w:t>
      </w:r>
      <w:r w:rsidRPr="00811357">
        <w:t xml:space="preserve">3 737 344,83 </w:t>
      </w:r>
      <w:r w:rsidRPr="00811357">
        <w:rPr>
          <w:sz w:val="24"/>
          <w:szCs w:val="24"/>
        </w:rPr>
        <w:t xml:space="preserve">руб. </w:t>
      </w:r>
    </w:p>
    <w:p w:rsidR="003A1A8D" w:rsidRPr="00811357" w:rsidRDefault="003A1A8D" w:rsidP="003A1A8D">
      <w:pPr>
        <w:pStyle w:val="a8"/>
        <w:ind w:firstLine="708"/>
        <w:jc w:val="both"/>
        <w:rPr>
          <w:sz w:val="24"/>
          <w:szCs w:val="24"/>
        </w:rPr>
      </w:pPr>
      <w:r w:rsidRPr="00811357">
        <w:rPr>
          <w:rFonts w:eastAsia="Calibri"/>
          <w:sz w:val="24"/>
          <w:szCs w:val="24"/>
        </w:rPr>
        <w:t>Программа реализована на 99,98%, что говорит об эффективном выполнении мероприятий программы в целом.</w:t>
      </w:r>
    </w:p>
    <w:p w:rsidR="003A1A8D" w:rsidRPr="0089131D" w:rsidRDefault="003A1A8D" w:rsidP="003A1A8D">
      <w:pPr>
        <w:pStyle w:val="a8"/>
        <w:jc w:val="both"/>
        <w:rPr>
          <w:rFonts w:eastAsia="Calibri"/>
          <w:sz w:val="24"/>
          <w:szCs w:val="24"/>
        </w:rPr>
      </w:pPr>
    </w:p>
    <w:tbl>
      <w:tblPr>
        <w:tblW w:w="10210" w:type="dxa"/>
        <w:tblInd w:w="-25" w:type="dxa"/>
        <w:tblLayout w:type="fixed"/>
        <w:tblLook w:val="0000" w:firstRow="0" w:lastRow="0" w:firstColumn="0" w:lastColumn="0" w:noHBand="0" w:noVBand="0"/>
      </w:tblPr>
      <w:tblGrid>
        <w:gridCol w:w="4528"/>
        <w:gridCol w:w="1701"/>
        <w:gridCol w:w="1766"/>
        <w:gridCol w:w="2215"/>
      </w:tblGrid>
      <w:tr w:rsidR="003A1A8D" w:rsidRPr="0089131D" w:rsidTr="008D168C">
        <w:trPr>
          <w:trHeight w:val="330"/>
          <w:tblHeader/>
        </w:trPr>
        <w:tc>
          <w:tcPr>
            <w:tcW w:w="4528" w:type="dxa"/>
            <w:tcBorders>
              <w:top w:val="single" w:sz="4" w:space="0" w:color="000000"/>
              <w:left w:val="single" w:sz="4" w:space="0" w:color="000000"/>
              <w:bottom w:val="single" w:sz="4" w:space="0" w:color="000000"/>
            </w:tcBorders>
            <w:shd w:val="clear" w:color="auto" w:fill="auto"/>
            <w:vAlign w:val="center"/>
          </w:tcPr>
          <w:p w:rsidR="003A1A8D" w:rsidRPr="0089131D" w:rsidRDefault="003A1A8D" w:rsidP="008D168C">
            <w:pPr>
              <w:pStyle w:val="a8"/>
              <w:jc w:val="both"/>
            </w:pPr>
            <w:r w:rsidRPr="0089131D">
              <w:rPr>
                <w:b/>
              </w:rPr>
              <w:t>Наименование программы</w:t>
            </w:r>
          </w:p>
        </w:tc>
        <w:tc>
          <w:tcPr>
            <w:tcW w:w="1701" w:type="dxa"/>
            <w:tcBorders>
              <w:top w:val="single" w:sz="4" w:space="0" w:color="000000"/>
              <w:left w:val="single" w:sz="4" w:space="0" w:color="000000"/>
              <w:bottom w:val="single" w:sz="4" w:space="0" w:color="000000"/>
            </w:tcBorders>
            <w:shd w:val="clear" w:color="auto" w:fill="auto"/>
            <w:vAlign w:val="center"/>
          </w:tcPr>
          <w:p w:rsidR="003A1A8D" w:rsidRPr="0089131D" w:rsidRDefault="003A1A8D" w:rsidP="008D168C">
            <w:pPr>
              <w:pStyle w:val="a8"/>
              <w:jc w:val="both"/>
            </w:pPr>
            <w:r w:rsidRPr="0089131D">
              <w:rPr>
                <w:b/>
              </w:rPr>
              <w:t xml:space="preserve">План </w:t>
            </w:r>
            <w:proofErr w:type="gramStart"/>
            <w:r w:rsidRPr="0089131D">
              <w:rPr>
                <w:b/>
              </w:rPr>
              <w:t>на</w:t>
            </w:r>
            <w:proofErr w:type="gramEnd"/>
          </w:p>
          <w:p w:rsidR="003A1A8D" w:rsidRPr="0089131D" w:rsidRDefault="003A1A8D" w:rsidP="008D168C">
            <w:pPr>
              <w:pStyle w:val="a8"/>
              <w:jc w:val="both"/>
            </w:pPr>
            <w:r w:rsidRPr="0089131D">
              <w:rPr>
                <w:b/>
              </w:rPr>
              <w:t xml:space="preserve"> 202</w:t>
            </w:r>
            <w:r>
              <w:rPr>
                <w:b/>
              </w:rPr>
              <w:t>4</w:t>
            </w:r>
            <w:r w:rsidRPr="0089131D">
              <w:rPr>
                <w:b/>
              </w:rPr>
              <w:t xml:space="preserve"> год руб.</w:t>
            </w:r>
          </w:p>
        </w:tc>
        <w:tc>
          <w:tcPr>
            <w:tcW w:w="1766" w:type="dxa"/>
            <w:tcBorders>
              <w:top w:val="single" w:sz="4" w:space="0" w:color="000000"/>
              <w:left w:val="single" w:sz="4" w:space="0" w:color="000000"/>
              <w:bottom w:val="single" w:sz="4" w:space="0" w:color="000000"/>
            </w:tcBorders>
            <w:shd w:val="clear" w:color="auto" w:fill="auto"/>
            <w:vAlign w:val="center"/>
          </w:tcPr>
          <w:p w:rsidR="003A1A8D" w:rsidRPr="0089131D" w:rsidRDefault="003A1A8D" w:rsidP="008D168C">
            <w:pPr>
              <w:pStyle w:val="a8"/>
              <w:jc w:val="both"/>
            </w:pPr>
            <w:r w:rsidRPr="0089131D">
              <w:rPr>
                <w:b/>
              </w:rPr>
              <w:t>Фактическое исполнение руб.</w:t>
            </w:r>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1A8D" w:rsidRPr="0089131D" w:rsidRDefault="003A1A8D" w:rsidP="008D168C">
            <w:pPr>
              <w:pStyle w:val="a8"/>
              <w:jc w:val="both"/>
            </w:pPr>
            <w:r w:rsidRPr="0089131D">
              <w:rPr>
                <w:b/>
              </w:rPr>
              <w:t>% исполнения</w:t>
            </w:r>
          </w:p>
        </w:tc>
      </w:tr>
      <w:tr w:rsidR="003A1A8D" w:rsidRPr="0089131D" w:rsidTr="008D168C">
        <w:trPr>
          <w:trHeight w:val="330"/>
          <w:tblHeader/>
        </w:trPr>
        <w:tc>
          <w:tcPr>
            <w:tcW w:w="4528" w:type="dxa"/>
            <w:tcBorders>
              <w:top w:val="single" w:sz="4" w:space="0" w:color="000000"/>
              <w:left w:val="single" w:sz="4" w:space="0" w:color="000000"/>
              <w:bottom w:val="single" w:sz="4" w:space="0" w:color="000000"/>
            </w:tcBorders>
            <w:shd w:val="clear" w:color="auto" w:fill="auto"/>
          </w:tcPr>
          <w:p w:rsidR="003A1A8D" w:rsidRPr="0089131D" w:rsidRDefault="003A1A8D" w:rsidP="008D168C">
            <w:pPr>
              <w:pStyle w:val="a8"/>
              <w:jc w:val="center"/>
            </w:pPr>
            <w:r w:rsidRPr="0089131D">
              <w:rPr>
                <w:i/>
              </w:rPr>
              <w:t>1</w:t>
            </w:r>
          </w:p>
        </w:tc>
        <w:tc>
          <w:tcPr>
            <w:tcW w:w="1701" w:type="dxa"/>
            <w:tcBorders>
              <w:top w:val="single" w:sz="4" w:space="0" w:color="000000"/>
              <w:left w:val="single" w:sz="4" w:space="0" w:color="000000"/>
              <w:bottom w:val="single" w:sz="4" w:space="0" w:color="000000"/>
            </w:tcBorders>
            <w:shd w:val="clear" w:color="auto" w:fill="auto"/>
            <w:vAlign w:val="center"/>
          </w:tcPr>
          <w:p w:rsidR="003A1A8D" w:rsidRPr="0089131D" w:rsidRDefault="003A1A8D" w:rsidP="008D168C">
            <w:pPr>
              <w:pStyle w:val="a8"/>
              <w:jc w:val="center"/>
            </w:pPr>
            <w:r w:rsidRPr="0089131D">
              <w:rPr>
                <w:i/>
              </w:rPr>
              <w:t>2</w:t>
            </w:r>
          </w:p>
        </w:tc>
        <w:tc>
          <w:tcPr>
            <w:tcW w:w="1766" w:type="dxa"/>
            <w:tcBorders>
              <w:top w:val="single" w:sz="4" w:space="0" w:color="000000"/>
              <w:left w:val="single" w:sz="4" w:space="0" w:color="000000"/>
              <w:bottom w:val="single" w:sz="4" w:space="0" w:color="000000"/>
            </w:tcBorders>
            <w:shd w:val="clear" w:color="auto" w:fill="auto"/>
            <w:vAlign w:val="center"/>
          </w:tcPr>
          <w:p w:rsidR="003A1A8D" w:rsidRPr="0089131D" w:rsidRDefault="003A1A8D" w:rsidP="008D168C">
            <w:pPr>
              <w:pStyle w:val="a8"/>
              <w:jc w:val="center"/>
              <w:rPr>
                <w:i/>
              </w:rPr>
            </w:pPr>
            <w:r>
              <w:rPr>
                <w:i/>
              </w:rPr>
              <w:t>3</w:t>
            </w:r>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1A8D" w:rsidRPr="0089131D" w:rsidRDefault="003A1A8D" w:rsidP="008D168C">
            <w:pPr>
              <w:pStyle w:val="a8"/>
              <w:jc w:val="center"/>
              <w:rPr>
                <w:i/>
              </w:rPr>
            </w:pPr>
            <w:r>
              <w:rPr>
                <w:i/>
              </w:rPr>
              <w:t>4</w:t>
            </w:r>
          </w:p>
        </w:tc>
      </w:tr>
      <w:tr w:rsidR="003A1A8D" w:rsidRPr="0089131D" w:rsidTr="008D168C">
        <w:trPr>
          <w:trHeight w:val="330"/>
        </w:trPr>
        <w:tc>
          <w:tcPr>
            <w:tcW w:w="4528" w:type="dxa"/>
            <w:tcBorders>
              <w:top w:val="single" w:sz="4" w:space="0" w:color="000000"/>
              <w:left w:val="single" w:sz="4" w:space="0" w:color="000000"/>
              <w:bottom w:val="single" w:sz="4" w:space="0" w:color="auto"/>
            </w:tcBorders>
            <w:shd w:val="clear" w:color="auto" w:fill="auto"/>
            <w:vAlign w:val="center"/>
          </w:tcPr>
          <w:p w:rsidR="003A1A8D" w:rsidRPr="0089131D" w:rsidRDefault="003A1A8D" w:rsidP="008D168C">
            <w:pPr>
              <w:pStyle w:val="a8"/>
              <w:jc w:val="both"/>
              <w:rPr>
                <w:b/>
              </w:rPr>
            </w:pPr>
            <w:r w:rsidRPr="0089131D">
              <w:rPr>
                <w:b/>
              </w:rPr>
              <w:t>ВСЕГО по программе "Благоустройство территории Зыбинского сельского поселения Белогорского района Республики Крым "</w:t>
            </w:r>
          </w:p>
          <w:p w:rsidR="003A1A8D" w:rsidRPr="0089131D" w:rsidRDefault="003A1A8D" w:rsidP="008D168C">
            <w:pPr>
              <w:pStyle w:val="a8"/>
              <w:jc w:val="both"/>
            </w:pPr>
          </w:p>
        </w:tc>
        <w:tc>
          <w:tcPr>
            <w:tcW w:w="1701" w:type="dxa"/>
            <w:tcBorders>
              <w:top w:val="single" w:sz="4" w:space="0" w:color="000000"/>
              <w:left w:val="single" w:sz="4" w:space="0" w:color="000000"/>
              <w:bottom w:val="single" w:sz="4" w:space="0" w:color="000000"/>
            </w:tcBorders>
            <w:shd w:val="clear" w:color="auto" w:fill="auto"/>
            <w:vAlign w:val="center"/>
          </w:tcPr>
          <w:p w:rsidR="003A1A8D" w:rsidRPr="0089131D" w:rsidRDefault="003A1A8D" w:rsidP="008D168C">
            <w:pPr>
              <w:pStyle w:val="a8"/>
              <w:jc w:val="both"/>
            </w:pPr>
            <w:r w:rsidRPr="002C5E5E">
              <w:t>3</w:t>
            </w:r>
            <w:r>
              <w:t> </w:t>
            </w:r>
            <w:r w:rsidRPr="002C5E5E">
              <w:t>737</w:t>
            </w:r>
            <w:r>
              <w:t xml:space="preserve"> </w:t>
            </w:r>
            <w:r w:rsidRPr="002C5E5E">
              <w:t>345,28</w:t>
            </w:r>
          </w:p>
        </w:tc>
        <w:tc>
          <w:tcPr>
            <w:tcW w:w="1766" w:type="dxa"/>
            <w:tcBorders>
              <w:top w:val="single" w:sz="4" w:space="0" w:color="000000"/>
              <w:left w:val="single" w:sz="4" w:space="0" w:color="000000"/>
              <w:bottom w:val="single" w:sz="4" w:space="0" w:color="000000"/>
            </w:tcBorders>
            <w:shd w:val="clear" w:color="auto" w:fill="auto"/>
            <w:vAlign w:val="center"/>
          </w:tcPr>
          <w:p w:rsidR="003A1A8D" w:rsidRPr="0089131D" w:rsidRDefault="003A1A8D" w:rsidP="008D168C">
            <w:pPr>
              <w:pStyle w:val="a8"/>
              <w:jc w:val="both"/>
            </w:pPr>
            <w:r w:rsidRPr="002C5E5E">
              <w:t>3</w:t>
            </w:r>
            <w:r>
              <w:t> </w:t>
            </w:r>
            <w:r w:rsidRPr="002C5E5E">
              <w:t>737</w:t>
            </w:r>
            <w:r>
              <w:t xml:space="preserve"> </w:t>
            </w:r>
            <w:r w:rsidRPr="002C5E5E">
              <w:t>344,8</w:t>
            </w:r>
            <w:r>
              <w:t>3</w:t>
            </w:r>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1A8D" w:rsidRPr="0089131D" w:rsidRDefault="003A1A8D" w:rsidP="008D168C">
            <w:pPr>
              <w:pStyle w:val="a8"/>
              <w:jc w:val="both"/>
            </w:pPr>
            <w:r>
              <w:t>99,97</w:t>
            </w:r>
          </w:p>
        </w:tc>
      </w:tr>
      <w:tr w:rsidR="003A1A8D" w:rsidRPr="0089131D" w:rsidTr="008D168C">
        <w:tc>
          <w:tcPr>
            <w:tcW w:w="4528" w:type="dxa"/>
            <w:tcBorders>
              <w:top w:val="single" w:sz="4" w:space="0" w:color="000000"/>
              <w:left w:val="single" w:sz="4" w:space="0" w:color="000000"/>
              <w:bottom w:val="single" w:sz="4" w:space="0" w:color="000000"/>
            </w:tcBorders>
            <w:shd w:val="clear" w:color="auto" w:fill="auto"/>
          </w:tcPr>
          <w:p w:rsidR="003A1A8D" w:rsidRPr="0089131D" w:rsidRDefault="003A1A8D" w:rsidP="008D168C">
            <w:pPr>
              <w:pStyle w:val="a8"/>
              <w:jc w:val="both"/>
            </w:pPr>
            <w:r w:rsidRPr="0089131D">
              <w:t>Основное мероприятие "Обеспечение мероприятий по благоустройству и озеленению  территории  Зыбинского сельского поселения Белогорского района Республики Крым"</w:t>
            </w:r>
          </w:p>
        </w:tc>
        <w:tc>
          <w:tcPr>
            <w:tcW w:w="1701" w:type="dxa"/>
            <w:tcBorders>
              <w:top w:val="single" w:sz="4" w:space="0" w:color="000000"/>
              <w:left w:val="single" w:sz="4" w:space="0" w:color="000000"/>
              <w:bottom w:val="single" w:sz="4" w:space="0" w:color="000000"/>
            </w:tcBorders>
            <w:shd w:val="clear" w:color="auto" w:fill="auto"/>
            <w:vAlign w:val="center"/>
          </w:tcPr>
          <w:p w:rsidR="003A1A8D" w:rsidRPr="0089131D" w:rsidRDefault="003A1A8D" w:rsidP="008D168C">
            <w:pPr>
              <w:pStyle w:val="a8"/>
              <w:jc w:val="both"/>
            </w:pPr>
            <w:r>
              <w:t>1 090 487,73</w:t>
            </w:r>
          </w:p>
        </w:tc>
        <w:tc>
          <w:tcPr>
            <w:tcW w:w="1766" w:type="dxa"/>
            <w:tcBorders>
              <w:top w:val="single" w:sz="4" w:space="0" w:color="000000"/>
              <w:left w:val="single" w:sz="4" w:space="0" w:color="000000"/>
              <w:bottom w:val="single" w:sz="4" w:space="0" w:color="000000"/>
            </w:tcBorders>
            <w:shd w:val="clear" w:color="auto" w:fill="auto"/>
            <w:vAlign w:val="center"/>
          </w:tcPr>
          <w:p w:rsidR="003A1A8D" w:rsidRPr="0089131D" w:rsidRDefault="003A1A8D" w:rsidP="008D168C">
            <w:pPr>
              <w:pStyle w:val="a8"/>
              <w:jc w:val="both"/>
            </w:pPr>
            <w:r>
              <w:t>1 088 242,14</w:t>
            </w:r>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1A8D" w:rsidRPr="0089131D" w:rsidRDefault="003A1A8D" w:rsidP="008D168C">
            <w:pPr>
              <w:pStyle w:val="a8"/>
              <w:jc w:val="both"/>
            </w:pPr>
            <w:r>
              <w:t>99,97</w:t>
            </w:r>
          </w:p>
        </w:tc>
      </w:tr>
      <w:tr w:rsidR="003A1A8D" w:rsidRPr="0089131D" w:rsidTr="008D168C">
        <w:tc>
          <w:tcPr>
            <w:tcW w:w="4528" w:type="dxa"/>
            <w:tcBorders>
              <w:top w:val="single" w:sz="4" w:space="0" w:color="000000"/>
              <w:left w:val="single" w:sz="4" w:space="0" w:color="000000"/>
              <w:bottom w:val="single" w:sz="4" w:space="0" w:color="000000"/>
            </w:tcBorders>
            <w:shd w:val="clear" w:color="auto" w:fill="auto"/>
          </w:tcPr>
          <w:p w:rsidR="003A1A8D" w:rsidRPr="0089131D" w:rsidRDefault="003A1A8D" w:rsidP="008D168C">
            <w:pPr>
              <w:pStyle w:val="a8"/>
              <w:jc w:val="both"/>
            </w:pPr>
            <w:r w:rsidRPr="0089131D">
              <w:t>Основное мероприятие «Благоустройство сельских территорий»</w:t>
            </w:r>
          </w:p>
        </w:tc>
        <w:tc>
          <w:tcPr>
            <w:tcW w:w="1701" w:type="dxa"/>
            <w:tcBorders>
              <w:top w:val="single" w:sz="4" w:space="0" w:color="000000"/>
              <w:left w:val="single" w:sz="4" w:space="0" w:color="000000"/>
              <w:bottom w:val="single" w:sz="4" w:space="0" w:color="000000"/>
            </w:tcBorders>
            <w:shd w:val="clear" w:color="auto" w:fill="auto"/>
            <w:vAlign w:val="center"/>
          </w:tcPr>
          <w:p w:rsidR="003A1A8D" w:rsidRPr="0089131D" w:rsidRDefault="003A1A8D" w:rsidP="008D168C">
            <w:pPr>
              <w:pStyle w:val="a8"/>
              <w:jc w:val="both"/>
            </w:pPr>
            <w:r>
              <w:t>552 543,73</w:t>
            </w:r>
          </w:p>
        </w:tc>
        <w:tc>
          <w:tcPr>
            <w:tcW w:w="1766" w:type="dxa"/>
            <w:tcBorders>
              <w:top w:val="single" w:sz="4" w:space="0" w:color="000000"/>
              <w:left w:val="single" w:sz="4" w:space="0" w:color="000000"/>
              <w:bottom w:val="single" w:sz="4" w:space="0" w:color="000000"/>
            </w:tcBorders>
            <w:shd w:val="clear" w:color="auto" w:fill="auto"/>
            <w:vAlign w:val="center"/>
          </w:tcPr>
          <w:p w:rsidR="003A1A8D" w:rsidRPr="0089131D" w:rsidRDefault="003A1A8D" w:rsidP="008D168C">
            <w:pPr>
              <w:pStyle w:val="a8"/>
              <w:jc w:val="both"/>
            </w:pPr>
            <w:r>
              <w:t>550 300,35</w:t>
            </w:r>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1A8D" w:rsidRPr="0089131D" w:rsidRDefault="003A1A8D" w:rsidP="008D168C">
            <w:pPr>
              <w:pStyle w:val="a8"/>
              <w:jc w:val="both"/>
            </w:pPr>
            <w:r>
              <w:t>99,60</w:t>
            </w:r>
          </w:p>
        </w:tc>
      </w:tr>
      <w:tr w:rsidR="003A1A8D" w:rsidRPr="0089131D" w:rsidTr="008D168C">
        <w:tc>
          <w:tcPr>
            <w:tcW w:w="4528" w:type="dxa"/>
            <w:tcBorders>
              <w:left w:val="single" w:sz="4" w:space="0" w:color="000000"/>
              <w:bottom w:val="single" w:sz="4" w:space="0" w:color="000000"/>
            </w:tcBorders>
            <w:shd w:val="clear" w:color="auto" w:fill="auto"/>
          </w:tcPr>
          <w:p w:rsidR="003A1A8D" w:rsidRPr="0089131D" w:rsidRDefault="003A1A8D" w:rsidP="008D168C">
            <w:pPr>
              <w:pStyle w:val="a8"/>
              <w:jc w:val="both"/>
            </w:pPr>
            <w:r w:rsidRPr="0089131D">
              <w:t>Обеспечение расходных обязательств поселения, возникающих при выполнении полномочий органов местного самоуправления поселения по решению вопросов местного значения поселения за счет средств иных межбюджетных трансфертов из бюджета муниципального образования Белогорский район Республики Крым (на благоустройство территории)</w:t>
            </w:r>
          </w:p>
        </w:tc>
        <w:tc>
          <w:tcPr>
            <w:tcW w:w="1701" w:type="dxa"/>
            <w:tcBorders>
              <w:left w:val="single" w:sz="4" w:space="0" w:color="000000"/>
              <w:bottom w:val="single" w:sz="4" w:space="0" w:color="000000"/>
            </w:tcBorders>
            <w:shd w:val="clear" w:color="auto" w:fill="auto"/>
            <w:vAlign w:val="center"/>
          </w:tcPr>
          <w:p w:rsidR="003A1A8D" w:rsidRPr="0089131D" w:rsidRDefault="003A1A8D" w:rsidP="008D168C">
            <w:pPr>
              <w:pStyle w:val="a8"/>
              <w:jc w:val="both"/>
            </w:pPr>
            <w:r>
              <w:t>537 944,00</w:t>
            </w:r>
          </w:p>
        </w:tc>
        <w:tc>
          <w:tcPr>
            <w:tcW w:w="1766" w:type="dxa"/>
            <w:tcBorders>
              <w:left w:val="single" w:sz="4" w:space="0" w:color="000000"/>
              <w:bottom w:val="single" w:sz="4" w:space="0" w:color="000000"/>
            </w:tcBorders>
            <w:shd w:val="clear" w:color="auto" w:fill="auto"/>
            <w:vAlign w:val="center"/>
          </w:tcPr>
          <w:p w:rsidR="003A1A8D" w:rsidRPr="0089131D" w:rsidRDefault="003A1A8D" w:rsidP="008D168C">
            <w:pPr>
              <w:pStyle w:val="a8"/>
              <w:jc w:val="both"/>
            </w:pPr>
            <w:r w:rsidRPr="00811357">
              <w:t>537</w:t>
            </w:r>
            <w:r>
              <w:t xml:space="preserve"> </w:t>
            </w:r>
            <w:r w:rsidRPr="00811357">
              <w:t>943,55</w:t>
            </w:r>
          </w:p>
        </w:tc>
        <w:tc>
          <w:tcPr>
            <w:tcW w:w="2215" w:type="dxa"/>
            <w:tcBorders>
              <w:left w:val="single" w:sz="4" w:space="0" w:color="000000"/>
              <w:bottom w:val="single" w:sz="4" w:space="0" w:color="000000"/>
              <w:right w:val="single" w:sz="4" w:space="0" w:color="000000"/>
            </w:tcBorders>
            <w:shd w:val="clear" w:color="auto" w:fill="auto"/>
            <w:vAlign w:val="center"/>
          </w:tcPr>
          <w:p w:rsidR="003A1A8D" w:rsidRPr="0089131D" w:rsidRDefault="003A1A8D" w:rsidP="008D168C">
            <w:pPr>
              <w:pStyle w:val="a8"/>
              <w:jc w:val="both"/>
            </w:pPr>
            <w:r>
              <w:t>99,99</w:t>
            </w:r>
          </w:p>
        </w:tc>
      </w:tr>
      <w:tr w:rsidR="003A1A8D" w:rsidRPr="0089131D" w:rsidTr="008D168C">
        <w:tc>
          <w:tcPr>
            <w:tcW w:w="4528" w:type="dxa"/>
            <w:tcBorders>
              <w:left w:val="single" w:sz="4" w:space="0" w:color="000000"/>
              <w:bottom w:val="single" w:sz="4" w:space="0" w:color="000000"/>
            </w:tcBorders>
            <w:shd w:val="clear" w:color="auto" w:fill="auto"/>
          </w:tcPr>
          <w:p w:rsidR="003A1A8D" w:rsidRPr="0089131D" w:rsidRDefault="003A1A8D" w:rsidP="008D168C">
            <w:pPr>
              <w:pStyle w:val="a8"/>
              <w:jc w:val="both"/>
            </w:pPr>
            <w:r w:rsidRPr="0089131D">
              <w:t>Закупка энергетических ресурсов</w:t>
            </w:r>
          </w:p>
        </w:tc>
        <w:tc>
          <w:tcPr>
            <w:tcW w:w="1701" w:type="dxa"/>
            <w:tcBorders>
              <w:left w:val="single" w:sz="4" w:space="0" w:color="000000"/>
              <w:bottom w:val="single" w:sz="4" w:space="0" w:color="000000"/>
            </w:tcBorders>
            <w:shd w:val="clear" w:color="auto" w:fill="auto"/>
            <w:vAlign w:val="center"/>
          </w:tcPr>
          <w:p w:rsidR="003A1A8D" w:rsidRPr="0089131D" w:rsidRDefault="003A1A8D" w:rsidP="008D168C">
            <w:pPr>
              <w:pStyle w:val="a8"/>
              <w:jc w:val="both"/>
            </w:pPr>
            <w:r w:rsidRPr="00811357">
              <w:t>412</w:t>
            </w:r>
            <w:r>
              <w:t xml:space="preserve"> </w:t>
            </w:r>
            <w:r w:rsidRPr="00811357">
              <w:t>910,17</w:t>
            </w:r>
          </w:p>
        </w:tc>
        <w:tc>
          <w:tcPr>
            <w:tcW w:w="1766" w:type="dxa"/>
            <w:tcBorders>
              <w:left w:val="single" w:sz="4" w:space="0" w:color="000000"/>
              <w:bottom w:val="single" w:sz="4" w:space="0" w:color="000000"/>
            </w:tcBorders>
            <w:shd w:val="clear" w:color="auto" w:fill="auto"/>
            <w:vAlign w:val="center"/>
          </w:tcPr>
          <w:p w:rsidR="003A1A8D" w:rsidRPr="0089131D" w:rsidRDefault="003A1A8D" w:rsidP="008D168C">
            <w:pPr>
              <w:pStyle w:val="a8"/>
              <w:jc w:val="both"/>
            </w:pPr>
            <w:r>
              <w:t xml:space="preserve"> </w:t>
            </w:r>
            <w:r w:rsidRPr="00811357">
              <w:t>412</w:t>
            </w:r>
            <w:r>
              <w:t xml:space="preserve"> </w:t>
            </w:r>
            <w:r w:rsidRPr="00811357">
              <w:t>910,17</w:t>
            </w:r>
          </w:p>
        </w:tc>
        <w:tc>
          <w:tcPr>
            <w:tcW w:w="2215" w:type="dxa"/>
            <w:tcBorders>
              <w:left w:val="single" w:sz="4" w:space="0" w:color="000000"/>
              <w:bottom w:val="single" w:sz="4" w:space="0" w:color="000000"/>
              <w:right w:val="single" w:sz="4" w:space="0" w:color="000000"/>
            </w:tcBorders>
            <w:shd w:val="clear" w:color="auto" w:fill="auto"/>
            <w:vAlign w:val="center"/>
          </w:tcPr>
          <w:p w:rsidR="003A1A8D" w:rsidRPr="0089131D" w:rsidRDefault="003A1A8D" w:rsidP="008D168C">
            <w:pPr>
              <w:pStyle w:val="a8"/>
              <w:jc w:val="both"/>
            </w:pPr>
            <w:r>
              <w:t>100,00</w:t>
            </w:r>
          </w:p>
        </w:tc>
      </w:tr>
      <w:tr w:rsidR="003A1A8D" w:rsidRPr="0089131D" w:rsidTr="008D168C">
        <w:tc>
          <w:tcPr>
            <w:tcW w:w="4528" w:type="dxa"/>
            <w:tcBorders>
              <w:left w:val="single" w:sz="4" w:space="0" w:color="000000"/>
              <w:bottom w:val="single" w:sz="4" w:space="0" w:color="000000"/>
            </w:tcBorders>
            <w:shd w:val="clear" w:color="auto" w:fill="auto"/>
          </w:tcPr>
          <w:p w:rsidR="003A1A8D" w:rsidRPr="0089131D" w:rsidRDefault="003A1A8D" w:rsidP="008D168C">
            <w:pPr>
              <w:pStyle w:val="a8"/>
              <w:jc w:val="both"/>
            </w:pPr>
            <w:proofErr w:type="gramStart"/>
            <w:r w:rsidRPr="00811357">
              <w:t xml:space="preserve">Расходы на </w:t>
            </w:r>
            <w:proofErr w:type="spellStart"/>
            <w:r w:rsidRPr="00811357">
              <w:t>софинансирование</w:t>
            </w:r>
            <w:proofErr w:type="spellEnd"/>
            <w:r w:rsidRPr="00811357">
              <w:t xml:space="preserve"> реализации проектов инициативного бюджетирования в Республике Крым по благоустройству территории за счет субсидий из бюджета Республики Крым</w:t>
            </w:r>
            <w:proofErr w:type="gramEnd"/>
          </w:p>
        </w:tc>
        <w:tc>
          <w:tcPr>
            <w:tcW w:w="1701" w:type="dxa"/>
            <w:tcBorders>
              <w:left w:val="single" w:sz="4" w:space="0" w:color="000000"/>
              <w:bottom w:val="single" w:sz="4" w:space="0" w:color="000000"/>
            </w:tcBorders>
            <w:shd w:val="clear" w:color="auto" w:fill="auto"/>
            <w:vAlign w:val="center"/>
          </w:tcPr>
          <w:p w:rsidR="003A1A8D" w:rsidRPr="0089131D" w:rsidRDefault="003A1A8D" w:rsidP="008D168C">
            <w:pPr>
              <w:pStyle w:val="a8"/>
              <w:jc w:val="both"/>
            </w:pPr>
            <w:r w:rsidRPr="00811357">
              <w:t>1</w:t>
            </w:r>
            <w:r>
              <w:t> </w:t>
            </w:r>
            <w:r w:rsidRPr="00811357">
              <w:t>237</w:t>
            </w:r>
            <w:r>
              <w:t> </w:t>
            </w:r>
            <w:r w:rsidRPr="00811357">
              <w:t>500</w:t>
            </w:r>
            <w:r>
              <w:t>,00</w:t>
            </w:r>
          </w:p>
        </w:tc>
        <w:tc>
          <w:tcPr>
            <w:tcW w:w="1766" w:type="dxa"/>
            <w:tcBorders>
              <w:left w:val="single" w:sz="4" w:space="0" w:color="000000"/>
              <w:bottom w:val="single" w:sz="4" w:space="0" w:color="000000"/>
            </w:tcBorders>
            <w:shd w:val="clear" w:color="auto" w:fill="auto"/>
            <w:vAlign w:val="center"/>
          </w:tcPr>
          <w:p w:rsidR="003A1A8D" w:rsidRPr="0089131D" w:rsidRDefault="003A1A8D" w:rsidP="008D168C">
            <w:pPr>
              <w:pStyle w:val="a8"/>
              <w:jc w:val="both"/>
            </w:pPr>
            <w:r w:rsidRPr="00811357">
              <w:t>1</w:t>
            </w:r>
            <w:r>
              <w:t> </w:t>
            </w:r>
            <w:r w:rsidRPr="00811357">
              <w:t>237</w:t>
            </w:r>
            <w:r>
              <w:t> </w:t>
            </w:r>
            <w:r w:rsidRPr="00811357">
              <w:t>500</w:t>
            </w:r>
            <w:r>
              <w:t>,00</w:t>
            </w:r>
          </w:p>
        </w:tc>
        <w:tc>
          <w:tcPr>
            <w:tcW w:w="2215" w:type="dxa"/>
            <w:tcBorders>
              <w:left w:val="single" w:sz="4" w:space="0" w:color="000000"/>
              <w:bottom w:val="single" w:sz="4" w:space="0" w:color="000000"/>
              <w:right w:val="single" w:sz="4" w:space="0" w:color="000000"/>
            </w:tcBorders>
            <w:shd w:val="clear" w:color="auto" w:fill="auto"/>
            <w:vAlign w:val="center"/>
          </w:tcPr>
          <w:p w:rsidR="003A1A8D" w:rsidRPr="0089131D" w:rsidRDefault="003A1A8D" w:rsidP="008D168C">
            <w:pPr>
              <w:pStyle w:val="a8"/>
              <w:jc w:val="both"/>
            </w:pPr>
          </w:p>
        </w:tc>
      </w:tr>
      <w:tr w:rsidR="003A1A8D" w:rsidRPr="0089131D" w:rsidTr="008D168C">
        <w:tc>
          <w:tcPr>
            <w:tcW w:w="4528" w:type="dxa"/>
            <w:tcBorders>
              <w:left w:val="single" w:sz="4" w:space="0" w:color="000000"/>
            </w:tcBorders>
            <w:shd w:val="clear" w:color="auto" w:fill="auto"/>
          </w:tcPr>
          <w:p w:rsidR="003A1A8D" w:rsidRPr="0089131D" w:rsidRDefault="003A1A8D" w:rsidP="008D168C">
            <w:pPr>
              <w:pStyle w:val="a8"/>
              <w:jc w:val="both"/>
            </w:pPr>
            <w:r w:rsidRPr="00811357">
              <w:t xml:space="preserve">Расходы на </w:t>
            </w:r>
            <w:proofErr w:type="spellStart"/>
            <w:r w:rsidRPr="00811357">
              <w:t>софинансирование</w:t>
            </w:r>
            <w:proofErr w:type="spellEnd"/>
            <w:r w:rsidRPr="00811357">
              <w:t xml:space="preserve"> реализации проектов инициативного бюджетирования в Республике Крым по благоустройству территории за счет средств бюджета муниципального образования Зыбинское сельское поселение Белогорского района Республики Крым</w:t>
            </w:r>
          </w:p>
        </w:tc>
        <w:tc>
          <w:tcPr>
            <w:tcW w:w="1701" w:type="dxa"/>
            <w:tcBorders>
              <w:left w:val="single" w:sz="4" w:space="0" w:color="000000"/>
            </w:tcBorders>
            <w:shd w:val="clear" w:color="auto" w:fill="auto"/>
            <w:vAlign w:val="center"/>
          </w:tcPr>
          <w:p w:rsidR="003A1A8D" w:rsidRPr="0089131D" w:rsidRDefault="003A1A8D" w:rsidP="008D168C">
            <w:pPr>
              <w:pStyle w:val="a8"/>
              <w:jc w:val="both"/>
            </w:pPr>
            <w:r w:rsidRPr="00811357">
              <w:t>87</w:t>
            </w:r>
            <w:r>
              <w:t> </w:t>
            </w:r>
            <w:r w:rsidRPr="00811357">
              <w:t>500</w:t>
            </w:r>
            <w:r>
              <w:t>,00</w:t>
            </w:r>
          </w:p>
        </w:tc>
        <w:tc>
          <w:tcPr>
            <w:tcW w:w="1766" w:type="dxa"/>
            <w:tcBorders>
              <w:left w:val="single" w:sz="4" w:space="0" w:color="000000"/>
            </w:tcBorders>
            <w:shd w:val="clear" w:color="auto" w:fill="auto"/>
            <w:vAlign w:val="center"/>
          </w:tcPr>
          <w:p w:rsidR="003A1A8D" w:rsidRPr="0089131D" w:rsidRDefault="003A1A8D" w:rsidP="008D168C">
            <w:pPr>
              <w:pStyle w:val="a8"/>
              <w:jc w:val="both"/>
            </w:pPr>
            <w:r w:rsidRPr="00811357">
              <w:t>87</w:t>
            </w:r>
            <w:r>
              <w:t> </w:t>
            </w:r>
            <w:r w:rsidRPr="00811357">
              <w:t>500</w:t>
            </w:r>
            <w:r>
              <w:t>,00</w:t>
            </w:r>
          </w:p>
        </w:tc>
        <w:tc>
          <w:tcPr>
            <w:tcW w:w="2215" w:type="dxa"/>
            <w:tcBorders>
              <w:left w:val="single" w:sz="4" w:space="0" w:color="000000"/>
              <w:right w:val="single" w:sz="4" w:space="0" w:color="000000"/>
            </w:tcBorders>
            <w:shd w:val="clear" w:color="auto" w:fill="auto"/>
            <w:vAlign w:val="center"/>
          </w:tcPr>
          <w:p w:rsidR="003A1A8D" w:rsidRPr="0089131D" w:rsidRDefault="003A1A8D" w:rsidP="008D168C">
            <w:pPr>
              <w:pStyle w:val="a8"/>
              <w:jc w:val="both"/>
            </w:pPr>
          </w:p>
        </w:tc>
      </w:tr>
      <w:tr w:rsidR="003A1A8D" w:rsidRPr="0089131D" w:rsidTr="008D168C">
        <w:tc>
          <w:tcPr>
            <w:tcW w:w="4528" w:type="dxa"/>
            <w:tcBorders>
              <w:left w:val="single" w:sz="4" w:space="0" w:color="000000"/>
              <w:bottom w:val="single" w:sz="4" w:space="0" w:color="auto"/>
            </w:tcBorders>
            <w:shd w:val="clear" w:color="auto" w:fill="auto"/>
          </w:tcPr>
          <w:p w:rsidR="003A1A8D" w:rsidRPr="0089131D" w:rsidRDefault="003A1A8D" w:rsidP="008D168C">
            <w:pPr>
              <w:pStyle w:val="a8"/>
              <w:jc w:val="both"/>
            </w:pPr>
            <w:r w:rsidRPr="00811357">
              <w:t xml:space="preserve">Расходы на </w:t>
            </w:r>
            <w:proofErr w:type="spellStart"/>
            <w:r w:rsidRPr="00811357">
              <w:t>софинансирование</w:t>
            </w:r>
            <w:proofErr w:type="spellEnd"/>
            <w:r w:rsidRPr="00811357">
              <w:t xml:space="preserve"> реализации проектов инициативного бюджетирования по благоустройству территории за счет средств бюджета муниципального образования Зыбинское сельское поселение Белогорского района Республики Крым в части безвозмездных поступлений добровольных взносов,</w:t>
            </w:r>
            <w:r>
              <w:t xml:space="preserve"> </w:t>
            </w:r>
            <w:r w:rsidRPr="00811357">
              <w:t>пожертвований от физических лиц</w:t>
            </w:r>
          </w:p>
        </w:tc>
        <w:tc>
          <w:tcPr>
            <w:tcW w:w="1701" w:type="dxa"/>
            <w:tcBorders>
              <w:left w:val="single" w:sz="4" w:space="0" w:color="000000"/>
              <w:bottom w:val="single" w:sz="4" w:space="0" w:color="auto"/>
            </w:tcBorders>
            <w:shd w:val="clear" w:color="auto" w:fill="auto"/>
            <w:vAlign w:val="center"/>
          </w:tcPr>
          <w:p w:rsidR="003A1A8D" w:rsidRPr="0089131D" w:rsidRDefault="003A1A8D" w:rsidP="008D168C">
            <w:pPr>
              <w:pStyle w:val="a8"/>
              <w:jc w:val="both"/>
            </w:pPr>
            <w:r>
              <w:t>125 000,00</w:t>
            </w:r>
          </w:p>
        </w:tc>
        <w:tc>
          <w:tcPr>
            <w:tcW w:w="1766" w:type="dxa"/>
            <w:tcBorders>
              <w:left w:val="single" w:sz="4" w:space="0" w:color="000000"/>
              <w:bottom w:val="single" w:sz="4" w:space="0" w:color="auto"/>
            </w:tcBorders>
            <w:shd w:val="clear" w:color="auto" w:fill="auto"/>
            <w:vAlign w:val="center"/>
          </w:tcPr>
          <w:p w:rsidR="003A1A8D" w:rsidRPr="0089131D" w:rsidRDefault="003A1A8D" w:rsidP="008D168C">
            <w:pPr>
              <w:pStyle w:val="a8"/>
              <w:jc w:val="both"/>
            </w:pPr>
            <w:r>
              <w:t>125 500,00</w:t>
            </w:r>
          </w:p>
        </w:tc>
        <w:tc>
          <w:tcPr>
            <w:tcW w:w="2215" w:type="dxa"/>
            <w:tcBorders>
              <w:left w:val="single" w:sz="4" w:space="0" w:color="000000"/>
              <w:bottom w:val="single" w:sz="4" w:space="0" w:color="auto"/>
              <w:right w:val="single" w:sz="4" w:space="0" w:color="000000"/>
            </w:tcBorders>
            <w:shd w:val="clear" w:color="auto" w:fill="auto"/>
            <w:vAlign w:val="center"/>
          </w:tcPr>
          <w:p w:rsidR="003A1A8D" w:rsidRPr="0089131D" w:rsidRDefault="003A1A8D" w:rsidP="008D168C">
            <w:pPr>
              <w:pStyle w:val="a8"/>
              <w:jc w:val="both"/>
            </w:pPr>
          </w:p>
        </w:tc>
      </w:tr>
    </w:tbl>
    <w:p w:rsidR="003A1A8D" w:rsidRPr="0089131D" w:rsidRDefault="003A1A8D" w:rsidP="003A1A8D">
      <w:pPr>
        <w:pStyle w:val="a8"/>
        <w:jc w:val="both"/>
        <w:rPr>
          <w:rFonts w:eastAsia="Calibri"/>
          <w:sz w:val="24"/>
          <w:szCs w:val="24"/>
        </w:rPr>
      </w:pPr>
    </w:p>
    <w:p w:rsidR="003A1A8D" w:rsidRPr="0089131D" w:rsidRDefault="003A1A8D" w:rsidP="003A1A8D">
      <w:pPr>
        <w:pStyle w:val="a8"/>
        <w:ind w:firstLine="708"/>
        <w:jc w:val="both"/>
        <w:rPr>
          <w:sz w:val="24"/>
          <w:szCs w:val="24"/>
        </w:rPr>
      </w:pPr>
      <w:r w:rsidRPr="0089131D">
        <w:rPr>
          <w:rFonts w:eastAsia="Calibri"/>
          <w:sz w:val="24"/>
          <w:szCs w:val="24"/>
        </w:rPr>
        <w:t>По результатам оценки суммарное значение интегрального показателя  результативности программы за 202</w:t>
      </w:r>
      <w:r>
        <w:rPr>
          <w:rFonts w:eastAsia="Calibri"/>
          <w:sz w:val="24"/>
          <w:szCs w:val="24"/>
        </w:rPr>
        <w:t>5</w:t>
      </w:r>
      <w:r w:rsidRPr="0089131D">
        <w:rPr>
          <w:rFonts w:eastAsia="Calibri"/>
          <w:sz w:val="24"/>
          <w:szCs w:val="24"/>
        </w:rPr>
        <w:t xml:space="preserve"> год составило 50 баллов. Запланированные критерии выполнены в полном объеме, а именно по направлениям расходов:</w:t>
      </w:r>
    </w:p>
    <w:p w:rsidR="003A1A8D" w:rsidRPr="0089131D" w:rsidRDefault="003A1A8D" w:rsidP="003A1A8D">
      <w:pPr>
        <w:pStyle w:val="a8"/>
        <w:jc w:val="both"/>
        <w:rPr>
          <w:b/>
          <w:sz w:val="24"/>
          <w:szCs w:val="24"/>
        </w:rPr>
      </w:pPr>
    </w:p>
    <w:p w:rsidR="003A1A8D" w:rsidRPr="00C04F77" w:rsidRDefault="003A1A8D" w:rsidP="003A1A8D">
      <w:pPr>
        <w:ind w:firstLine="708"/>
        <w:jc w:val="both"/>
        <w:rPr>
          <w:sz w:val="24"/>
          <w:szCs w:val="24"/>
        </w:rPr>
      </w:pPr>
      <w:r w:rsidRPr="00C04F77">
        <w:rPr>
          <w:color w:val="000000"/>
          <w:sz w:val="24"/>
          <w:szCs w:val="24"/>
        </w:rPr>
        <w:t>Программа " Благоустройство территории Зыбинского сельского поселения Белогорского района Республики " план 1 699 401,28 рублей  исполнено 1 699 401,28 рублей  в том числе оплата  электроэнергии 412 910,17 рублей</w:t>
      </w:r>
      <w:proofErr w:type="gramStart"/>
      <w:r w:rsidRPr="00C04F77">
        <w:rPr>
          <w:color w:val="000000"/>
          <w:sz w:val="24"/>
          <w:szCs w:val="24"/>
        </w:rPr>
        <w:t xml:space="preserve"> ,</w:t>
      </w:r>
      <w:proofErr w:type="gramEnd"/>
      <w:r w:rsidRPr="00C04F77">
        <w:rPr>
          <w:color w:val="000000"/>
          <w:sz w:val="24"/>
          <w:szCs w:val="24"/>
        </w:rPr>
        <w:t xml:space="preserve">  оплата на санитарную </w:t>
      </w:r>
      <w:r w:rsidRPr="00C04F77">
        <w:rPr>
          <w:color w:val="000000"/>
          <w:sz w:val="24"/>
          <w:szCs w:val="24"/>
        </w:rPr>
        <w:lastRenderedPageBreak/>
        <w:t>очистку территории муниципального образования Зыбинское сельское поселение  Белогорского района Республики Крым 537 943,55 рублей.(тип средств 010400).  оплата на санитарную очистку территории муниципального образования Зыбинское сельское поселение  Белогорского района Республики Крым 14 742,50 рублей</w:t>
      </w:r>
      <w:proofErr w:type="gramStart"/>
      <w:r w:rsidRPr="00C04F77">
        <w:rPr>
          <w:color w:val="000000"/>
          <w:sz w:val="24"/>
          <w:szCs w:val="24"/>
        </w:rPr>
        <w:t>.(</w:t>
      </w:r>
      <w:proofErr w:type="gramEnd"/>
      <w:r w:rsidRPr="00C04F77">
        <w:rPr>
          <w:color w:val="000000"/>
          <w:sz w:val="24"/>
          <w:szCs w:val="24"/>
        </w:rPr>
        <w:t>тип средств 010100).</w:t>
      </w:r>
    </w:p>
    <w:p w:rsidR="003A1A8D" w:rsidRPr="00C04F77" w:rsidRDefault="003A1A8D" w:rsidP="003A1A8D">
      <w:pPr>
        <w:jc w:val="both"/>
        <w:rPr>
          <w:sz w:val="24"/>
          <w:szCs w:val="24"/>
        </w:rPr>
      </w:pPr>
      <w:r w:rsidRPr="00C04F77">
        <w:rPr>
          <w:color w:val="000000"/>
          <w:sz w:val="24"/>
          <w:szCs w:val="24"/>
        </w:rPr>
        <w:t>28 000,00 рубле</w:t>
      </w:r>
      <w:proofErr w:type="gramStart"/>
      <w:r w:rsidRPr="00C04F77">
        <w:rPr>
          <w:color w:val="000000"/>
          <w:sz w:val="24"/>
          <w:szCs w:val="24"/>
        </w:rPr>
        <w:t>й-</w:t>
      </w:r>
      <w:proofErr w:type="gramEnd"/>
      <w:r w:rsidRPr="00C04F77">
        <w:rPr>
          <w:color w:val="000000"/>
          <w:sz w:val="24"/>
          <w:szCs w:val="24"/>
        </w:rPr>
        <w:t xml:space="preserve"> на проведение гербицидной обработке территории от амброзии/повилики выполнения Поручения Главы Республики Крым Аксёнова С.В. от 10.09.2021 № 1/01-32/5787</w:t>
      </w:r>
    </w:p>
    <w:p w:rsidR="003A1A8D" w:rsidRPr="00C04F77" w:rsidRDefault="003A1A8D" w:rsidP="003A1A8D">
      <w:pPr>
        <w:jc w:val="both"/>
        <w:rPr>
          <w:sz w:val="24"/>
          <w:szCs w:val="24"/>
        </w:rPr>
      </w:pPr>
      <w:r w:rsidRPr="00C04F77">
        <w:rPr>
          <w:color w:val="000000"/>
          <w:sz w:val="24"/>
          <w:szCs w:val="24"/>
        </w:rPr>
        <w:t xml:space="preserve">52 440,00 рублей </w:t>
      </w:r>
      <w:proofErr w:type="gramStart"/>
      <w:r w:rsidRPr="00C04F77">
        <w:rPr>
          <w:color w:val="000000"/>
          <w:sz w:val="24"/>
          <w:szCs w:val="24"/>
        </w:rPr>
        <w:t>–р</w:t>
      </w:r>
      <w:proofErr w:type="gramEnd"/>
      <w:r w:rsidRPr="00C04F77">
        <w:rPr>
          <w:color w:val="000000"/>
          <w:sz w:val="24"/>
          <w:szCs w:val="24"/>
        </w:rPr>
        <w:t>асходы на проведение дезинсекции от комаров общественной территории).</w:t>
      </w:r>
    </w:p>
    <w:p w:rsidR="003A1A8D" w:rsidRPr="00C04F77" w:rsidRDefault="003A1A8D" w:rsidP="003A1A8D">
      <w:pPr>
        <w:jc w:val="both"/>
        <w:rPr>
          <w:sz w:val="24"/>
          <w:szCs w:val="24"/>
        </w:rPr>
      </w:pPr>
      <w:r w:rsidRPr="00C04F77">
        <w:rPr>
          <w:color w:val="000000"/>
          <w:sz w:val="24"/>
          <w:szCs w:val="24"/>
        </w:rPr>
        <w:t> Основное мероприятие «Реализация проектов инициативного бюджетирования  на территории Зыбинского сельского поселения Белогорского района Республики Крым" план 1500 000,00 рублей в том числе:</w:t>
      </w:r>
    </w:p>
    <w:p w:rsidR="003A1A8D" w:rsidRPr="00C04F77" w:rsidRDefault="003A1A8D" w:rsidP="003A1A8D">
      <w:pPr>
        <w:jc w:val="both"/>
        <w:rPr>
          <w:sz w:val="24"/>
          <w:szCs w:val="24"/>
        </w:rPr>
      </w:pPr>
      <w:r w:rsidRPr="00C04F77">
        <w:rPr>
          <w:color w:val="000000"/>
          <w:sz w:val="24"/>
          <w:szCs w:val="24"/>
        </w:rPr>
        <w:t xml:space="preserve">1 237 500,00 рублей - расходы на </w:t>
      </w:r>
      <w:proofErr w:type="gramStart"/>
      <w:r w:rsidRPr="00C04F77">
        <w:rPr>
          <w:color w:val="000000"/>
          <w:sz w:val="24"/>
          <w:szCs w:val="24"/>
        </w:rPr>
        <w:t>со</w:t>
      </w:r>
      <w:proofErr w:type="gramEnd"/>
      <w:r w:rsidRPr="00C04F77">
        <w:rPr>
          <w:color w:val="000000"/>
          <w:sz w:val="24"/>
          <w:szCs w:val="24"/>
        </w:rPr>
        <w:t xml:space="preserve"> финансирование реализации проектов инициативного бюджетирования в Республике Крым по благоустройству общественной территории за счет субсидий из бюджета Республики Крым (Работы по благоустройству общественной территории, расположенной по адресу:</w:t>
      </w:r>
      <w:r>
        <w:rPr>
          <w:color w:val="000000"/>
          <w:sz w:val="24"/>
          <w:szCs w:val="24"/>
        </w:rPr>
        <w:t xml:space="preserve"> </w:t>
      </w:r>
      <w:r w:rsidRPr="00C04F77">
        <w:rPr>
          <w:color w:val="000000"/>
          <w:sz w:val="24"/>
          <w:szCs w:val="24"/>
        </w:rPr>
        <w:t>Республика Крым</w:t>
      </w:r>
      <w:r>
        <w:rPr>
          <w:color w:val="000000"/>
          <w:sz w:val="24"/>
          <w:szCs w:val="24"/>
        </w:rPr>
        <w:t xml:space="preserve"> </w:t>
      </w:r>
      <w:r w:rsidRPr="00C04F77">
        <w:rPr>
          <w:color w:val="000000"/>
          <w:sz w:val="24"/>
          <w:szCs w:val="24"/>
        </w:rPr>
        <w:t>,Белогорский район,с</w:t>
      </w:r>
      <w:proofErr w:type="gramStart"/>
      <w:r w:rsidRPr="00C04F77">
        <w:rPr>
          <w:color w:val="000000"/>
          <w:sz w:val="24"/>
          <w:szCs w:val="24"/>
        </w:rPr>
        <w:t>.З</w:t>
      </w:r>
      <w:proofErr w:type="gramEnd"/>
      <w:r w:rsidRPr="00C04F77">
        <w:rPr>
          <w:color w:val="000000"/>
          <w:sz w:val="24"/>
          <w:szCs w:val="24"/>
        </w:rPr>
        <w:t>ыбины,ул.Кирова,58а( в части устройства резинового покрытия) (тип средств 010300);</w:t>
      </w:r>
    </w:p>
    <w:p w:rsidR="003A1A8D" w:rsidRPr="00C04F77" w:rsidRDefault="003A1A8D" w:rsidP="003A1A8D">
      <w:pPr>
        <w:jc w:val="both"/>
        <w:rPr>
          <w:sz w:val="24"/>
          <w:szCs w:val="24"/>
        </w:rPr>
      </w:pPr>
      <w:r w:rsidRPr="00C04F77">
        <w:rPr>
          <w:color w:val="000000"/>
          <w:sz w:val="24"/>
          <w:szCs w:val="24"/>
        </w:rPr>
        <w:t xml:space="preserve">87 500,00 рублей - расходы на </w:t>
      </w:r>
      <w:proofErr w:type="gramStart"/>
      <w:r w:rsidRPr="00C04F77">
        <w:rPr>
          <w:color w:val="000000"/>
          <w:sz w:val="24"/>
          <w:szCs w:val="24"/>
        </w:rPr>
        <w:t>со</w:t>
      </w:r>
      <w:proofErr w:type="gramEnd"/>
      <w:r w:rsidRPr="00C04F77">
        <w:rPr>
          <w:color w:val="000000"/>
          <w:sz w:val="24"/>
          <w:szCs w:val="24"/>
        </w:rPr>
        <w:t xml:space="preserve"> финансирование реализации проектов инициативного бюджетирования в Республике Крым по благоустройству общественной территории за счет средств бюджета муниципального образования Зыбинское сельское поселение Белогорского района Республики Крым ((Работы по благоустройству общественной территории, расположенной по адресу:</w:t>
      </w:r>
      <w:r>
        <w:rPr>
          <w:color w:val="000000"/>
          <w:sz w:val="24"/>
          <w:szCs w:val="24"/>
        </w:rPr>
        <w:t xml:space="preserve"> </w:t>
      </w:r>
      <w:r w:rsidRPr="00C04F77">
        <w:rPr>
          <w:color w:val="000000"/>
          <w:sz w:val="24"/>
          <w:szCs w:val="24"/>
        </w:rPr>
        <w:t>Республика Крым,</w:t>
      </w:r>
      <w:r>
        <w:rPr>
          <w:color w:val="000000"/>
          <w:sz w:val="24"/>
          <w:szCs w:val="24"/>
        </w:rPr>
        <w:t xml:space="preserve"> </w:t>
      </w:r>
      <w:r w:rsidRPr="00C04F77">
        <w:rPr>
          <w:color w:val="000000"/>
          <w:sz w:val="24"/>
          <w:szCs w:val="24"/>
        </w:rPr>
        <w:t>Белогорский район,с</w:t>
      </w:r>
      <w:proofErr w:type="gramStart"/>
      <w:r w:rsidRPr="00C04F77">
        <w:rPr>
          <w:color w:val="000000"/>
          <w:sz w:val="24"/>
          <w:szCs w:val="24"/>
        </w:rPr>
        <w:t>.З</w:t>
      </w:r>
      <w:proofErr w:type="gramEnd"/>
      <w:r w:rsidRPr="00C04F77">
        <w:rPr>
          <w:color w:val="000000"/>
          <w:sz w:val="24"/>
          <w:szCs w:val="24"/>
        </w:rPr>
        <w:t>ыбины,ул.Кирова,58а( в части устройства резинового покрытия) (тип средств 010100);</w:t>
      </w:r>
    </w:p>
    <w:p w:rsidR="003A1A8D" w:rsidRPr="00C04F77" w:rsidRDefault="003A1A8D" w:rsidP="003A1A8D">
      <w:pPr>
        <w:jc w:val="both"/>
        <w:rPr>
          <w:sz w:val="24"/>
          <w:szCs w:val="24"/>
        </w:rPr>
      </w:pPr>
      <w:r w:rsidRPr="00C04F77">
        <w:rPr>
          <w:color w:val="000000"/>
          <w:sz w:val="24"/>
          <w:szCs w:val="24"/>
        </w:rPr>
        <w:t xml:space="preserve">125 000,00 рублей - расходы на </w:t>
      </w:r>
      <w:proofErr w:type="gramStart"/>
      <w:r w:rsidRPr="00C04F77">
        <w:rPr>
          <w:color w:val="000000"/>
          <w:sz w:val="24"/>
          <w:szCs w:val="24"/>
        </w:rPr>
        <w:t>со</w:t>
      </w:r>
      <w:proofErr w:type="gramEnd"/>
      <w:r w:rsidRPr="00C04F77">
        <w:rPr>
          <w:color w:val="000000"/>
          <w:sz w:val="24"/>
          <w:szCs w:val="24"/>
        </w:rPr>
        <w:t xml:space="preserve"> финансирование реализации проектов инициативного бюджетирования в Республике Крым по благоустройству общественной территории за счет средств бюджета муниципального образования Зыбинское сельское поселение Белогорского района Республики Крым в части безвозмездных поступлений добровольных взносов, пожертвований от физических лиц (работы по благоустройству общественной территории, расположенной по адресу:</w:t>
      </w:r>
      <w:r>
        <w:rPr>
          <w:color w:val="000000"/>
          <w:sz w:val="24"/>
          <w:szCs w:val="24"/>
        </w:rPr>
        <w:t xml:space="preserve"> </w:t>
      </w:r>
      <w:r w:rsidRPr="00C04F77">
        <w:rPr>
          <w:color w:val="000000"/>
          <w:sz w:val="24"/>
          <w:szCs w:val="24"/>
        </w:rPr>
        <w:t>Республика Крым,</w:t>
      </w:r>
      <w:r>
        <w:rPr>
          <w:color w:val="000000"/>
          <w:sz w:val="24"/>
          <w:szCs w:val="24"/>
        </w:rPr>
        <w:t xml:space="preserve"> </w:t>
      </w:r>
      <w:r w:rsidRPr="00C04F77">
        <w:rPr>
          <w:color w:val="000000"/>
          <w:sz w:val="24"/>
          <w:szCs w:val="24"/>
        </w:rPr>
        <w:t>Белогорский район,с</w:t>
      </w:r>
      <w:proofErr w:type="gramStart"/>
      <w:r w:rsidRPr="00C04F77">
        <w:rPr>
          <w:color w:val="000000"/>
          <w:sz w:val="24"/>
          <w:szCs w:val="24"/>
        </w:rPr>
        <w:t>.З</w:t>
      </w:r>
      <w:proofErr w:type="gramEnd"/>
      <w:r w:rsidRPr="00C04F77">
        <w:rPr>
          <w:color w:val="000000"/>
          <w:sz w:val="24"/>
          <w:szCs w:val="24"/>
        </w:rPr>
        <w:t>ыбины,ул.Кирова,58а( в части устройства резинового покрытия (тип средств 011100);</w:t>
      </w:r>
    </w:p>
    <w:p w:rsidR="003A1A8D" w:rsidRPr="00C04F77" w:rsidRDefault="003A1A8D" w:rsidP="003A1A8D">
      <w:pPr>
        <w:jc w:val="both"/>
        <w:rPr>
          <w:sz w:val="24"/>
          <w:szCs w:val="24"/>
        </w:rPr>
      </w:pPr>
      <w:r w:rsidRPr="00C04F77">
        <w:rPr>
          <w:color w:val="000000"/>
          <w:sz w:val="24"/>
          <w:szCs w:val="24"/>
        </w:rPr>
        <w:t xml:space="preserve">50 000,00 рублей - расходы на </w:t>
      </w:r>
      <w:proofErr w:type="gramStart"/>
      <w:r w:rsidRPr="00C04F77">
        <w:rPr>
          <w:color w:val="000000"/>
          <w:sz w:val="24"/>
          <w:szCs w:val="24"/>
        </w:rPr>
        <w:t>со</w:t>
      </w:r>
      <w:proofErr w:type="gramEnd"/>
      <w:r w:rsidRPr="00C04F77">
        <w:rPr>
          <w:color w:val="000000"/>
          <w:sz w:val="24"/>
          <w:szCs w:val="24"/>
        </w:rPr>
        <w:t xml:space="preserve"> финансирование реализации проектов инициативного бюджетирования в Республике Крым по благоустройству общественной территории за счет средств бюджета муниципального образования Зыбинское сельское поселение Белогорского района Республики Крым в части безвозмездных поступлений добровольных взносов, пожертвований от юридических лиц (работы по благоустройству общественной территории, расположенной по адресу: Республика Крым, Белогорский район,с</w:t>
      </w:r>
      <w:proofErr w:type="gramStart"/>
      <w:r w:rsidRPr="00C04F77">
        <w:rPr>
          <w:color w:val="000000"/>
          <w:sz w:val="24"/>
          <w:szCs w:val="24"/>
        </w:rPr>
        <w:t>.З</w:t>
      </w:r>
      <w:proofErr w:type="gramEnd"/>
      <w:r w:rsidRPr="00C04F77">
        <w:rPr>
          <w:color w:val="000000"/>
          <w:sz w:val="24"/>
          <w:szCs w:val="24"/>
        </w:rPr>
        <w:t>ыбины,ул.Кирова,58а( в части устройства резинового покрытия)  (тип средств 011100);</w:t>
      </w:r>
    </w:p>
    <w:p w:rsidR="003A1A8D" w:rsidRDefault="003A1A8D" w:rsidP="003A1A8D">
      <w:pPr>
        <w:spacing w:before="190" w:after="190"/>
        <w:jc w:val="both"/>
        <w:rPr>
          <w:rFonts w:eastAsia="Calibri"/>
          <w:sz w:val="24"/>
          <w:szCs w:val="24"/>
        </w:rPr>
      </w:pPr>
      <w:r w:rsidRPr="0089131D">
        <w:rPr>
          <w:sz w:val="24"/>
          <w:szCs w:val="24"/>
        </w:rPr>
        <w:t xml:space="preserve"> </w:t>
      </w:r>
      <w:r w:rsidRPr="0089131D">
        <w:rPr>
          <w:rFonts w:eastAsia="Calibri"/>
          <w:sz w:val="24"/>
          <w:szCs w:val="24"/>
        </w:rPr>
        <w:t>По результатам оценки суммарное значение интегрального показателя  результативности программы за 202</w:t>
      </w:r>
      <w:r>
        <w:rPr>
          <w:rFonts w:eastAsia="Calibri"/>
          <w:sz w:val="24"/>
          <w:szCs w:val="24"/>
        </w:rPr>
        <w:t>4</w:t>
      </w:r>
      <w:r w:rsidRPr="0089131D">
        <w:rPr>
          <w:rFonts w:eastAsia="Calibri"/>
          <w:sz w:val="24"/>
          <w:szCs w:val="24"/>
        </w:rPr>
        <w:t xml:space="preserve"> год составило 50 баллов. Запланированные критерии выполнены в полном объеме.</w:t>
      </w:r>
    </w:p>
    <w:p w:rsidR="003A1A8D" w:rsidRPr="0089131D" w:rsidRDefault="003A1A8D" w:rsidP="003A1A8D">
      <w:pPr>
        <w:pStyle w:val="a8"/>
        <w:jc w:val="both"/>
        <w:rPr>
          <w:rFonts w:eastAsia="Calibri"/>
          <w:sz w:val="24"/>
          <w:szCs w:val="24"/>
        </w:rPr>
      </w:pPr>
    </w:p>
    <w:p w:rsidR="003A1A8D" w:rsidRPr="00811357" w:rsidRDefault="003A1A8D" w:rsidP="003A1A8D">
      <w:pPr>
        <w:pStyle w:val="a8"/>
        <w:jc w:val="center"/>
        <w:rPr>
          <w:b/>
          <w:i/>
          <w:sz w:val="24"/>
          <w:szCs w:val="24"/>
        </w:rPr>
      </w:pPr>
      <w:r w:rsidRPr="00811357">
        <w:rPr>
          <w:b/>
          <w:i/>
          <w:sz w:val="24"/>
          <w:szCs w:val="24"/>
        </w:rPr>
        <w:t>3. Программа "Осуществление первичного воинского учета на территории Зыбинского сельского поселения Белогорского района Республики Крым "</w:t>
      </w:r>
    </w:p>
    <w:p w:rsidR="003A1A8D" w:rsidRPr="00811357" w:rsidRDefault="003A1A8D" w:rsidP="003A1A8D">
      <w:pPr>
        <w:pStyle w:val="a8"/>
        <w:jc w:val="center"/>
        <w:rPr>
          <w:b/>
          <w:i/>
          <w:sz w:val="24"/>
          <w:szCs w:val="24"/>
        </w:rPr>
      </w:pPr>
      <w:r w:rsidRPr="00811357">
        <w:rPr>
          <w:rFonts w:eastAsia="Calibri"/>
          <w:b/>
          <w:i/>
          <w:sz w:val="24"/>
          <w:szCs w:val="24"/>
        </w:rPr>
        <w:t>от 09.10.2024 № 146 (с изменениями).</w:t>
      </w:r>
    </w:p>
    <w:p w:rsidR="003A1A8D" w:rsidRPr="001A7215" w:rsidRDefault="003A1A8D" w:rsidP="003A1A8D">
      <w:pPr>
        <w:pStyle w:val="a8"/>
        <w:jc w:val="center"/>
        <w:rPr>
          <w:b/>
          <w:i/>
          <w:sz w:val="24"/>
          <w:szCs w:val="24"/>
        </w:rPr>
      </w:pPr>
    </w:p>
    <w:p w:rsidR="003A1A8D" w:rsidRPr="0089131D" w:rsidRDefault="003A1A8D" w:rsidP="003A1A8D">
      <w:pPr>
        <w:pStyle w:val="a8"/>
        <w:jc w:val="both"/>
        <w:rPr>
          <w:sz w:val="24"/>
          <w:szCs w:val="24"/>
        </w:rPr>
      </w:pPr>
      <w:r w:rsidRPr="0089131D">
        <w:rPr>
          <w:sz w:val="24"/>
          <w:szCs w:val="24"/>
        </w:rPr>
        <w:t xml:space="preserve"> Целью муниципальной программы  является о</w:t>
      </w:r>
      <w:r w:rsidRPr="0089131D">
        <w:rPr>
          <w:color w:val="242424"/>
          <w:sz w:val="24"/>
          <w:szCs w:val="24"/>
        </w:rPr>
        <w:t>беспечение бесперебойного функционирования первичного воинского учета Зыбинского сельского поселения Белогорского района Республики Крым с целью решения вопросов местного значения, по первичному воинскому учету муниципального образования Зыбинское  сельское поселение Белогорского района Республики Крым</w:t>
      </w:r>
      <w:proofErr w:type="gramStart"/>
      <w:r w:rsidRPr="0089131D">
        <w:rPr>
          <w:color w:val="242424"/>
          <w:sz w:val="24"/>
          <w:szCs w:val="24"/>
        </w:rPr>
        <w:t>.</w:t>
      </w:r>
      <w:proofErr w:type="gramEnd"/>
      <w:r w:rsidRPr="0089131D">
        <w:rPr>
          <w:color w:val="242424"/>
          <w:sz w:val="24"/>
          <w:szCs w:val="24"/>
        </w:rPr>
        <w:t xml:space="preserve"> </w:t>
      </w:r>
      <w:proofErr w:type="gramStart"/>
      <w:r w:rsidRPr="0089131D">
        <w:rPr>
          <w:sz w:val="24"/>
          <w:szCs w:val="24"/>
        </w:rPr>
        <w:t>п</w:t>
      </w:r>
      <w:proofErr w:type="gramEnd"/>
      <w:r w:rsidRPr="0089131D">
        <w:rPr>
          <w:sz w:val="24"/>
          <w:szCs w:val="24"/>
        </w:rPr>
        <w:t xml:space="preserve">ри плане </w:t>
      </w:r>
      <w:r w:rsidRPr="0096561A">
        <w:rPr>
          <w:sz w:val="24"/>
          <w:szCs w:val="24"/>
        </w:rPr>
        <w:t xml:space="preserve">164 156,00 </w:t>
      </w:r>
      <w:r w:rsidRPr="0089131D">
        <w:rPr>
          <w:sz w:val="24"/>
          <w:szCs w:val="24"/>
        </w:rPr>
        <w:t xml:space="preserve">руб. исполнено </w:t>
      </w:r>
      <w:r w:rsidRPr="0096561A">
        <w:rPr>
          <w:sz w:val="24"/>
          <w:szCs w:val="24"/>
        </w:rPr>
        <w:t xml:space="preserve">163 864,87 </w:t>
      </w:r>
      <w:r>
        <w:rPr>
          <w:sz w:val="24"/>
          <w:szCs w:val="24"/>
        </w:rPr>
        <w:t>руб. или 99,86</w:t>
      </w:r>
      <w:r w:rsidRPr="0089131D">
        <w:rPr>
          <w:sz w:val="24"/>
          <w:szCs w:val="24"/>
        </w:rPr>
        <w:t xml:space="preserve"> %</w:t>
      </w:r>
    </w:p>
    <w:p w:rsidR="003A1A8D" w:rsidRPr="0089131D" w:rsidRDefault="003A1A8D" w:rsidP="003A1A8D">
      <w:pPr>
        <w:pStyle w:val="a8"/>
        <w:jc w:val="both"/>
        <w:rPr>
          <w:b/>
          <w:sz w:val="24"/>
          <w:szCs w:val="24"/>
        </w:rPr>
      </w:pPr>
    </w:p>
    <w:tbl>
      <w:tblPr>
        <w:tblW w:w="10114" w:type="dxa"/>
        <w:tblInd w:w="-25" w:type="dxa"/>
        <w:tblLayout w:type="fixed"/>
        <w:tblLook w:val="0000" w:firstRow="0" w:lastRow="0" w:firstColumn="0" w:lastColumn="0" w:noHBand="0" w:noVBand="0"/>
      </w:tblPr>
      <w:tblGrid>
        <w:gridCol w:w="4570"/>
        <w:gridCol w:w="1775"/>
        <w:gridCol w:w="1875"/>
        <w:gridCol w:w="1894"/>
      </w:tblGrid>
      <w:tr w:rsidR="003A1A8D" w:rsidRPr="0089131D" w:rsidTr="008D168C">
        <w:trPr>
          <w:trHeight w:val="330"/>
          <w:tblHeader/>
        </w:trPr>
        <w:tc>
          <w:tcPr>
            <w:tcW w:w="4570" w:type="dxa"/>
            <w:tcBorders>
              <w:top w:val="single" w:sz="4" w:space="0" w:color="000000"/>
              <w:left w:val="single" w:sz="4" w:space="0" w:color="000000"/>
              <w:bottom w:val="single" w:sz="4" w:space="0" w:color="000000"/>
            </w:tcBorders>
            <w:shd w:val="clear" w:color="auto" w:fill="auto"/>
            <w:vAlign w:val="center"/>
          </w:tcPr>
          <w:p w:rsidR="003A1A8D" w:rsidRPr="0089131D" w:rsidRDefault="003A1A8D" w:rsidP="008D168C">
            <w:pPr>
              <w:pStyle w:val="a8"/>
              <w:jc w:val="both"/>
            </w:pPr>
            <w:r w:rsidRPr="0089131D">
              <w:rPr>
                <w:b/>
              </w:rPr>
              <w:t>Наименование программы</w:t>
            </w:r>
          </w:p>
        </w:tc>
        <w:tc>
          <w:tcPr>
            <w:tcW w:w="1775" w:type="dxa"/>
            <w:tcBorders>
              <w:top w:val="single" w:sz="4" w:space="0" w:color="000000"/>
              <w:left w:val="single" w:sz="4" w:space="0" w:color="000000"/>
              <w:bottom w:val="single" w:sz="4" w:space="0" w:color="000000"/>
            </w:tcBorders>
            <w:shd w:val="clear" w:color="auto" w:fill="auto"/>
            <w:vAlign w:val="center"/>
          </w:tcPr>
          <w:p w:rsidR="003A1A8D" w:rsidRPr="0089131D" w:rsidRDefault="003A1A8D" w:rsidP="008D168C">
            <w:pPr>
              <w:pStyle w:val="a8"/>
              <w:jc w:val="both"/>
            </w:pPr>
            <w:r w:rsidRPr="0089131D">
              <w:rPr>
                <w:b/>
              </w:rPr>
              <w:t xml:space="preserve">План </w:t>
            </w:r>
            <w:proofErr w:type="gramStart"/>
            <w:r w:rsidRPr="0089131D">
              <w:rPr>
                <w:b/>
              </w:rPr>
              <w:t>на</w:t>
            </w:r>
            <w:proofErr w:type="gramEnd"/>
          </w:p>
          <w:p w:rsidR="003A1A8D" w:rsidRPr="0089131D" w:rsidRDefault="003A1A8D" w:rsidP="008D168C">
            <w:pPr>
              <w:pStyle w:val="a8"/>
              <w:jc w:val="both"/>
            </w:pPr>
            <w:r w:rsidRPr="0089131D">
              <w:rPr>
                <w:b/>
              </w:rPr>
              <w:t xml:space="preserve"> 202</w:t>
            </w:r>
            <w:r>
              <w:rPr>
                <w:b/>
              </w:rPr>
              <w:t>4</w:t>
            </w:r>
            <w:r w:rsidRPr="0089131D">
              <w:rPr>
                <w:b/>
              </w:rPr>
              <w:t xml:space="preserve"> год руб.</w:t>
            </w:r>
          </w:p>
        </w:tc>
        <w:tc>
          <w:tcPr>
            <w:tcW w:w="1875" w:type="dxa"/>
            <w:tcBorders>
              <w:top w:val="single" w:sz="4" w:space="0" w:color="000000"/>
              <w:left w:val="single" w:sz="4" w:space="0" w:color="000000"/>
              <w:bottom w:val="single" w:sz="4" w:space="0" w:color="000000"/>
            </w:tcBorders>
            <w:shd w:val="clear" w:color="auto" w:fill="auto"/>
            <w:vAlign w:val="center"/>
          </w:tcPr>
          <w:p w:rsidR="003A1A8D" w:rsidRPr="0089131D" w:rsidRDefault="003A1A8D" w:rsidP="008D168C">
            <w:pPr>
              <w:pStyle w:val="a8"/>
              <w:jc w:val="both"/>
            </w:pPr>
            <w:r w:rsidRPr="0089131D">
              <w:rPr>
                <w:b/>
              </w:rPr>
              <w:t>Фактическое исполнение руб.</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1A8D" w:rsidRPr="0089131D" w:rsidRDefault="003A1A8D" w:rsidP="008D168C">
            <w:pPr>
              <w:pStyle w:val="a8"/>
              <w:jc w:val="both"/>
            </w:pPr>
            <w:r w:rsidRPr="0089131D">
              <w:rPr>
                <w:b/>
              </w:rPr>
              <w:t>% исполнения</w:t>
            </w:r>
          </w:p>
        </w:tc>
      </w:tr>
      <w:tr w:rsidR="003A1A8D" w:rsidRPr="0089131D" w:rsidTr="008D168C">
        <w:trPr>
          <w:trHeight w:val="330"/>
          <w:tblHeader/>
        </w:trPr>
        <w:tc>
          <w:tcPr>
            <w:tcW w:w="4570" w:type="dxa"/>
            <w:tcBorders>
              <w:top w:val="single" w:sz="4" w:space="0" w:color="000000"/>
              <w:left w:val="single" w:sz="4" w:space="0" w:color="000000"/>
              <w:bottom w:val="single" w:sz="4" w:space="0" w:color="000000"/>
            </w:tcBorders>
            <w:shd w:val="clear" w:color="auto" w:fill="auto"/>
          </w:tcPr>
          <w:p w:rsidR="003A1A8D" w:rsidRPr="0089131D" w:rsidRDefault="003A1A8D" w:rsidP="008D168C">
            <w:pPr>
              <w:pStyle w:val="a8"/>
              <w:jc w:val="center"/>
            </w:pPr>
            <w:r w:rsidRPr="0089131D">
              <w:rPr>
                <w:i/>
              </w:rPr>
              <w:lastRenderedPageBreak/>
              <w:t>1</w:t>
            </w:r>
          </w:p>
        </w:tc>
        <w:tc>
          <w:tcPr>
            <w:tcW w:w="1775" w:type="dxa"/>
            <w:tcBorders>
              <w:top w:val="single" w:sz="4" w:space="0" w:color="000000"/>
              <w:left w:val="single" w:sz="4" w:space="0" w:color="000000"/>
              <w:bottom w:val="single" w:sz="4" w:space="0" w:color="000000"/>
            </w:tcBorders>
            <w:shd w:val="clear" w:color="auto" w:fill="auto"/>
            <w:vAlign w:val="center"/>
          </w:tcPr>
          <w:p w:rsidR="003A1A8D" w:rsidRPr="0089131D" w:rsidRDefault="003A1A8D" w:rsidP="008D168C">
            <w:pPr>
              <w:pStyle w:val="a8"/>
              <w:jc w:val="center"/>
            </w:pPr>
            <w:r w:rsidRPr="0089131D">
              <w:rPr>
                <w:i/>
              </w:rPr>
              <w:t>2</w:t>
            </w:r>
          </w:p>
        </w:tc>
        <w:tc>
          <w:tcPr>
            <w:tcW w:w="1875" w:type="dxa"/>
            <w:tcBorders>
              <w:top w:val="single" w:sz="4" w:space="0" w:color="000000"/>
              <w:left w:val="single" w:sz="4" w:space="0" w:color="000000"/>
              <w:bottom w:val="single" w:sz="4" w:space="0" w:color="000000"/>
            </w:tcBorders>
            <w:shd w:val="clear" w:color="auto" w:fill="auto"/>
            <w:vAlign w:val="center"/>
          </w:tcPr>
          <w:p w:rsidR="003A1A8D" w:rsidRPr="0089131D" w:rsidRDefault="003A1A8D" w:rsidP="008D168C">
            <w:pPr>
              <w:pStyle w:val="a8"/>
              <w:jc w:val="center"/>
              <w:rPr>
                <w:i/>
              </w:rPr>
            </w:pPr>
            <w:r>
              <w:rPr>
                <w:i/>
              </w:rPr>
              <w:t>3</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1A8D" w:rsidRPr="0089131D" w:rsidRDefault="003A1A8D" w:rsidP="008D168C">
            <w:pPr>
              <w:pStyle w:val="a8"/>
              <w:jc w:val="center"/>
              <w:rPr>
                <w:i/>
              </w:rPr>
            </w:pPr>
            <w:r>
              <w:rPr>
                <w:i/>
              </w:rPr>
              <w:t>4</w:t>
            </w:r>
          </w:p>
        </w:tc>
      </w:tr>
      <w:tr w:rsidR="003A1A8D" w:rsidRPr="0089131D" w:rsidTr="008D168C">
        <w:trPr>
          <w:trHeight w:val="330"/>
        </w:trPr>
        <w:tc>
          <w:tcPr>
            <w:tcW w:w="4570" w:type="dxa"/>
            <w:tcBorders>
              <w:top w:val="single" w:sz="4" w:space="0" w:color="000000"/>
              <w:left w:val="single" w:sz="4" w:space="0" w:color="000000"/>
              <w:bottom w:val="single" w:sz="4" w:space="0" w:color="auto"/>
            </w:tcBorders>
            <w:shd w:val="clear" w:color="auto" w:fill="auto"/>
            <w:vAlign w:val="center"/>
          </w:tcPr>
          <w:p w:rsidR="003A1A8D" w:rsidRPr="0089131D" w:rsidRDefault="003A1A8D" w:rsidP="008D168C">
            <w:pPr>
              <w:pStyle w:val="a8"/>
              <w:jc w:val="both"/>
            </w:pPr>
            <w:r w:rsidRPr="0089131D">
              <w:rPr>
                <w:b/>
              </w:rPr>
              <w:t>ВСЕГО по программе «</w:t>
            </w:r>
            <w:r w:rsidRPr="0089131D">
              <w:t>Программа "Осуществление первичного воинского учета на территории Зыбинского сельского поселения Белогорского района Республики Крым "</w:t>
            </w:r>
            <w:r w:rsidRPr="0089131D">
              <w:rPr>
                <w:b/>
              </w:rPr>
              <w:t>»</w:t>
            </w:r>
          </w:p>
        </w:tc>
        <w:tc>
          <w:tcPr>
            <w:tcW w:w="1775" w:type="dxa"/>
            <w:tcBorders>
              <w:top w:val="single" w:sz="4" w:space="0" w:color="000000"/>
              <w:left w:val="single" w:sz="4" w:space="0" w:color="000000"/>
              <w:bottom w:val="single" w:sz="4" w:space="0" w:color="000000"/>
            </w:tcBorders>
            <w:shd w:val="clear" w:color="auto" w:fill="auto"/>
            <w:vAlign w:val="center"/>
          </w:tcPr>
          <w:p w:rsidR="003A1A8D" w:rsidRPr="0089131D" w:rsidRDefault="003A1A8D" w:rsidP="008D168C">
            <w:pPr>
              <w:pStyle w:val="a8"/>
              <w:jc w:val="both"/>
            </w:pPr>
            <w:r w:rsidRPr="0096561A">
              <w:t>164 156,00</w:t>
            </w:r>
          </w:p>
        </w:tc>
        <w:tc>
          <w:tcPr>
            <w:tcW w:w="1875" w:type="dxa"/>
            <w:tcBorders>
              <w:top w:val="single" w:sz="4" w:space="0" w:color="000000"/>
              <w:left w:val="single" w:sz="4" w:space="0" w:color="000000"/>
              <w:bottom w:val="single" w:sz="4" w:space="0" w:color="000000"/>
            </w:tcBorders>
            <w:shd w:val="clear" w:color="auto" w:fill="auto"/>
            <w:vAlign w:val="center"/>
          </w:tcPr>
          <w:p w:rsidR="003A1A8D" w:rsidRPr="0089131D" w:rsidRDefault="003A1A8D" w:rsidP="008D168C">
            <w:pPr>
              <w:pStyle w:val="a8"/>
              <w:jc w:val="both"/>
            </w:pPr>
            <w:r w:rsidRPr="0096561A">
              <w:t>163 864,87</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1A8D" w:rsidRPr="0089131D" w:rsidRDefault="003A1A8D" w:rsidP="008D168C">
            <w:pPr>
              <w:pStyle w:val="a8"/>
              <w:jc w:val="both"/>
            </w:pPr>
            <w:r>
              <w:t>99,86</w:t>
            </w:r>
          </w:p>
        </w:tc>
      </w:tr>
      <w:tr w:rsidR="003A1A8D" w:rsidRPr="0089131D" w:rsidTr="008D168C">
        <w:tc>
          <w:tcPr>
            <w:tcW w:w="4570" w:type="dxa"/>
            <w:tcBorders>
              <w:top w:val="single" w:sz="4" w:space="0" w:color="000000"/>
              <w:left w:val="single" w:sz="4" w:space="0" w:color="000000"/>
              <w:bottom w:val="single" w:sz="4" w:space="0" w:color="000000"/>
            </w:tcBorders>
            <w:shd w:val="clear" w:color="auto" w:fill="auto"/>
          </w:tcPr>
          <w:p w:rsidR="003A1A8D" w:rsidRPr="0089131D" w:rsidRDefault="003A1A8D" w:rsidP="008D168C">
            <w:pPr>
              <w:pStyle w:val="a8"/>
              <w:jc w:val="both"/>
            </w:pPr>
            <w:r w:rsidRPr="0089131D">
              <w:t>Основное мероприятие "Основное мероприятие "Осуществление первичного воинского учета в муниципальном образовании Зыбинское сельское поселение Белогорского района Республики Крым""</w:t>
            </w:r>
          </w:p>
        </w:tc>
        <w:tc>
          <w:tcPr>
            <w:tcW w:w="1775" w:type="dxa"/>
            <w:tcBorders>
              <w:top w:val="single" w:sz="4" w:space="0" w:color="000000"/>
              <w:left w:val="single" w:sz="4" w:space="0" w:color="000000"/>
              <w:bottom w:val="single" w:sz="4" w:space="0" w:color="000000"/>
            </w:tcBorders>
            <w:shd w:val="clear" w:color="auto" w:fill="auto"/>
            <w:vAlign w:val="center"/>
          </w:tcPr>
          <w:p w:rsidR="003A1A8D" w:rsidRPr="0089131D" w:rsidRDefault="003A1A8D" w:rsidP="008D168C">
            <w:pPr>
              <w:pStyle w:val="a8"/>
              <w:jc w:val="both"/>
            </w:pPr>
            <w:r w:rsidRPr="0096561A">
              <w:t>164 156,00</w:t>
            </w:r>
          </w:p>
        </w:tc>
        <w:tc>
          <w:tcPr>
            <w:tcW w:w="1875" w:type="dxa"/>
            <w:tcBorders>
              <w:top w:val="single" w:sz="4" w:space="0" w:color="000000"/>
              <w:left w:val="single" w:sz="4" w:space="0" w:color="000000"/>
              <w:bottom w:val="single" w:sz="4" w:space="0" w:color="000000"/>
            </w:tcBorders>
            <w:shd w:val="clear" w:color="auto" w:fill="auto"/>
            <w:vAlign w:val="center"/>
          </w:tcPr>
          <w:p w:rsidR="003A1A8D" w:rsidRPr="0089131D" w:rsidRDefault="003A1A8D" w:rsidP="008D168C">
            <w:pPr>
              <w:pStyle w:val="a8"/>
              <w:jc w:val="both"/>
            </w:pPr>
            <w:r w:rsidRPr="0096561A">
              <w:t>163 864,87</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1A8D" w:rsidRPr="0089131D" w:rsidRDefault="003A1A8D" w:rsidP="008D168C">
            <w:pPr>
              <w:pStyle w:val="a8"/>
              <w:jc w:val="both"/>
            </w:pPr>
            <w:r>
              <w:t>99,86</w:t>
            </w:r>
          </w:p>
        </w:tc>
      </w:tr>
    </w:tbl>
    <w:p w:rsidR="003A1A8D" w:rsidRPr="0096561A" w:rsidRDefault="003A1A8D" w:rsidP="003A1A8D">
      <w:pPr>
        <w:jc w:val="both"/>
        <w:rPr>
          <w:sz w:val="24"/>
          <w:szCs w:val="24"/>
        </w:rPr>
      </w:pPr>
      <w:r w:rsidRPr="0096561A">
        <w:rPr>
          <w:color w:val="000000"/>
          <w:sz w:val="24"/>
          <w:szCs w:val="24"/>
        </w:rPr>
        <w:t>0203 Мобилизационная и вневойсковая подготовка – при плане 164 156,00 рублей на осуществление первичного воинского учета на территориях, где отсутствуют военные комиссариаты, кассовые расходы составили 163 864,87 рублей  в  том числе:  на оплату труда  108 542,47 рублей  начисления  по оплате труда 32 489,40 рублей.</w:t>
      </w:r>
      <w:r>
        <w:rPr>
          <w:color w:val="000000"/>
          <w:sz w:val="24"/>
          <w:szCs w:val="24"/>
        </w:rPr>
        <w:t xml:space="preserve"> </w:t>
      </w:r>
      <w:r w:rsidRPr="0096561A">
        <w:rPr>
          <w:color w:val="000000"/>
          <w:sz w:val="24"/>
          <w:szCs w:val="24"/>
        </w:rPr>
        <w:t>Закупка товаров, работ и услуг для обеспечения государственных (муниципальных нужд) на сумму 22 833,00 рублей</w:t>
      </w:r>
      <w:proofErr w:type="gramStart"/>
      <w:r w:rsidRPr="0096561A">
        <w:rPr>
          <w:color w:val="000000"/>
          <w:sz w:val="24"/>
          <w:szCs w:val="24"/>
        </w:rPr>
        <w:t>.(</w:t>
      </w:r>
      <w:proofErr w:type="gramEnd"/>
      <w:r w:rsidRPr="0096561A">
        <w:rPr>
          <w:color w:val="000000"/>
          <w:sz w:val="24"/>
          <w:szCs w:val="24"/>
        </w:rPr>
        <w:t>приобретение канцтоваров )</w:t>
      </w:r>
    </w:p>
    <w:p w:rsidR="003A1A8D" w:rsidRPr="0089131D" w:rsidRDefault="003A1A8D" w:rsidP="003A1A8D">
      <w:pPr>
        <w:pStyle w:val="a8"/>
        <w:jc w:val="both"/>
        <w:rPr>
          <w:rFonts w:eastAsia="Calibri"/>
          <w:sz w:val="24"/>
          <w:szCs w:val="24"/>
        </w:rPr>
      </w:pPr>
    </w:p>
    <w:p w:rsidR="003A1A8D" w:rsidRDefault="003A1A8D" w:rsidP="003A1A8D">
      <w:pPr>
        <w:pStyle w:val="a8"/>
        <w:jc w:val="both"/>
        <w:rPr>
          <w:rFonts w:eastAsia="Calibri"/>
          <w:sz w:val="24"/>
          <w:szCs w:val="24"/>
        </w:rPr>
      </w:pPr>
      <w:r w:rsidRPr="0089131D">
        <w:rPr>
          <w:rFonts w:eastAsia="Calibri"/>
          <w:sz w:val="24"/>
          <w:szCs w:val="24"/>
        </w:rPr>
        <w:t>По результатам оценки суммарное значение интегрального показателя  результативности программы за 202</w:t>
      </w:r>
      <w:r>
        <w:rPr>
          <w:rFonts w:eastAsia="Calibri"/>
          <w:sz w:val="24"/>
          <w:szCs w:val="24"/>
        </w:rPr>
        <w:t>5</w:t>
      </w:r>
      <w:r w:rsidRPr="0089131D">
        <w:rPr>
          <w:rFonts w:eastAsia="Calibri"/>
          <w:sz w:val="24"/>
          <w:szCs w:val="24"/>
        </w:rPr>
        <w:t xml:space="preserve"> год составило 50 баллов. Запланированные критерии выполнены в полном объеме.</w:t>
      </w:r>
    </w:p>
    <w:p w:rsidR="003A1A8D" w:rsidRDefault="003A1A8D" w:rsidP="003A1A8D">
      <w:pPr>
        <w:pStyle w:val="a8"/>
        <w:jc w:val="both"/>
        <w:rPr>
          <w:rFonts w:eastAsia="Calibri"/>
          <w:sz w:val="24"/>
          <w:szCs w:val="24"/>
        </w:rPr>
      </w:pPr>
    </w:p>
    <w:p w:rsidR="003A1A8D" w:rsidRPr="0089131D" w:rsidRDefault="003A1A8D" w:rsidP="003A1A8D">
      <w:pPr>
        <w:pStyle w:val="a8"/>
        <w:jc w:val="both"/>
        <w:rPr>
          <w:sz w:val="24"/>
          <w:szCs w:val="24"/>
        </w:rPr>
      </w:pPr>
    </w:p>
    <w:p w:rsidR="003A1A8D" w:rsidRPr="00811357" w:rsidRDefault="003A1A8D" w:rsidP="003A1A8D">
      <w:pPr>
        <w:jc w:val="center"/>
      </w:pPr>
      <w:r w:rsidRPr="00811357">
        <w:rPr>
          <w:b/>
          <w:i/>
          <w:sz w:val="24"/>
          <w:szCs w:val="24"/>
        </w:rPr>
        <w:t xml:space="preserve">4. </w:t>
      </w:r>
      <w:r w:rsidRPr="00811357">
        <w:rPr>
          <w:b/>
          <w:sz w:val="24"/>
          <w:szCs w:val="24"/>
        </w:rPr>
        <w:t>Программа " Муниципальная программа "Управление имуществом и земельными ресурсами Зыбинского сельского поселения Белогорского района Республики Крым"</w:t>
      </w:r>
    </w:p>
    <w:p w:rsidR="003A1A8D" w:rsidRPr="00811357" w:rsidRDefault="003A1A8D" w:rsidP="003A1A8D">
      <w:pPr>
        <w:pStyle w:val="a8"/>
        <w:jc w:val="center"/>
        <w:rPr>
          <w:b/>
          <w:i/>
          <w:sz w:val="24"/>
          <w:szCs w:val="24"/>
        </w:rPr>
      </w:pPr>
      <w:r w:rsidRPr="00811357">
        <w:rPr>
          <w:rFonts w:eastAsia="Calibri"/>
          <w:b/>
          <w:i/>
          <w:sz w:val="24"/>
          <w:szCs w:val="24"/>
        </w:rPr>
        <w:t>от 09.10.2024 № 147 (с изменениями).</w:t>
      </w:r>
    </w:p>
    <w:p w:rsidR="003A1A8D" w:rsidRPr="003A4D7F" w:rsidRDefault="003A1A8D" w:rsidP="003A1A8D">
      <w:pPr>
        <w:suppressAutoHyphens/>
        <w:ind w:right="-1"/>
        <w:jc w:val="center"/>
        <w:rPr>
          <w:b/>
          <w:i/>
          <w:sz w:val="24"/>
          <w:szCs w:val="24"/>
        </w:rPr>
      </w:pPr>
      <w:r w:rsidRPr="003A4D7F">
        <w:rPr>
          <w:b/>
          <w:i/>
          <w:sz w:val="24"/>
          <w:szCs w:val="24"/>
        </w:rPr>
        <w:t xml:space="preserve"> </w:t>
      </w:r>
    </w:p>
    <w:p w:rsidR="003A1A8D" w:rsidRDefault="003A1A8D" w:rsidP="003A1A8D">
      <w:pPr>
        <w:overflowPunct w:val="0"/>
        <w:snapToGrid w:val="0"/>
        <w:ind w:firstLine="708"/>
        <w:jc w:val="both"/>
        <w:rPr>
          <w:sz w:val="24"/>
          <w:szCs w:val="24"/>
        </w:rPr>
      </w:pPr>
      <w:r w:rsidRPr="0089131D">
        <w:rPr>
          <w:sz w:val="24"/>
          <w:szCs w:val="24"/>
        </w:rPr>
        <w:t xml:space="preserve">Целью муниципальной программы является </w:t>
      </w:r>
      <w:r>
        <w:rPr>
          <w:sz w:val="24"/>
          <w:szCs w:val="24"/>
        </w:rPr>
        <w:t>п</w:t>
      </w:r>
      <w:r w:rsidRPr="00A120C1">
        <w:rPr>
          <w:sz w:val="24"/>
          <w:szCs w:val="24"/>
        </w:rPr>
        <w:t xml:space="preserve">роведение землеустроительных и кадастровых работ с целью определения схем расположения земельных участков на территории </w:t>
      </w:r>
      <w:r>
        <w:rPr>
          <w:sz w:val="24"/>
          <w:szCs w:val="24"/>
        </w:rPr>
        <w:t>Зыбинского</w:t>
      </w:r>
      <w:r w:rsidRPr="00A120C1">
        <w:rPr>
          <w:sz w:val="24"/>
          <w:szCs w:val="24"/>
        </w:rPr>
        <w:t xml:space="preserve"> сельского поселения </w:t>
      </w:r>
      <w:r>
        <w:rPr>
          <w:sz w:val="24"/>
          <w:szCs w:val="24"/>
        </w:rPr>
        <w:t>Белогорского</w:t>
      </w:r>
      <w:r w:rsidRPr="00A120C1">
        <w:rPr>
          <w:sz w:val="24"/>
          <w:szCs w:val="24"/>
        </w:rPr>
        <w:t xml:space="preserve"> района Республики Крым</w:t>
      </w:r>
    </w:p>
    <w:p w:rsidR="003A1A8D" w:rsidRDefault="003A1A8D" w:rsidP="003A1A8D">
      <w:pPr>
        <w:overflowPunct w:val="0"/>
        <w:snapToGrid w:val="0"/>
        <w:jc w:val="both"/>
        <w:rPr>
          <w:sz w:val="24"/>
          <w:szCs w:val="24"/>
        </w:rPr>
      </w:pPr>
      <w:r w:rsidRPr="00A120C1">
        <w:rPr>
          <w:sz w:val="24"/>
          <w:szCs w:val="24"/>
        </w:rPr>
        <w:t xml:space="preserve"> </w:t>
      </w:r>
      <w:r>
        <w:rPr>
          <w:color w:val="FF0000"/>
          <w:sz w:val="24"/>
          <w:szCs w:val="24"/>
        </w:rPr>
        <w:t>-</w:t>
      </w:r>
      <w:r w:rsidRPr="00765951">
        <w:rPr>
          <w:sz w:val="24"/>
          <w:szCs w:val="24"/>
        </w:rPr>
        <w:t xml:space="preserve"> </w:t>
      </w:r>
      <w:r w:rsidRPr="00A120C1">
        <w:rPr>
          <w:sz w:val="24"/>
          <w:szCs w:val="24"/>
        </w:rPr>
        <w:t>Проведение кадастровых работ с целью определения межевых планов земельных участков</w:t>
      </w:r>
      <w:r>
        <w:rPr>
          <w:sz w:val="24"/>
          <w:szCs w:val="24"/>
        </w:rPr>
        <w:t xml:space="preserve"> </w:t>
      </w:r>
      <w:r w:rsidRPr="00A120C1">
        <w:rPr>
          <w:sz w:val="24"/>
          <w:szCs w:val="24"/>
        </w:rPr>
        <w:t xml:space="preserve">на территории </w:t>
      </w:r>
      <w:r>
        <w:rPr>
          <w:sz w:val="24"/>
          <w:szCs w:val="24"/>
        </w:rPr>
        <w:t>Зыбинского</w:t>
      </w:r>
      <w:r w:rsidRPr="00A120C1">
        <w:rPr>
          <w:sz w:val="24"/>
          <w:szCs w:val="24"/>
        </w:rPr>
        <w:t xml:space="preserve"> сельского поселения </w:t>
      </w:r>
      <w:r>
        <w:rPr>
          <w:sz w:val="24"/>
          <w:szCs w:val="24"/>
        </w:rPr>
        <w:t>Белогорского</w:t>
      </w:r>
      <w:r w:rsidRPr="00A120C1">
        <w:rPr>
          <w:sz w:val="24"/>
          <w:szCs w:val="24"/>
        </w:rPr>
        <w:t xml:space="preserve"> района </w:t>
      </w:r>
    </w:p>
    <w:p w:rsidR="003A1A8D" w:rsidRPr="0089131D" w:rsidRDefault="003A1A8D" w:rsidP="003A1A8D">
      <w:pPr>
        <w:pStyle w:val="a8"/>
        <w:jc w:val="both"/>
        <w:rPr>
          <w:sz w:val="24"/>
          <w:szCs w:val="24"/>
        </w:rPr>
      </w:pPr>
      <w:r>
        <w:rPr>
          <w:color w:val="FF0000"/>
          <w:sz w:val="24"/>
          <w:szCs w:val="24"/>
        </w:rPr>
        <w:t>-</w:t>
      </w:r>
      <w:r>
        <w:rPr>
          <w:sz w:val="24"/>
          <w:szCs w:val="24"/>
        </w:rPr>
        <w:t xml:space="preserve"> </w:t>
      </w:r>
      <w:r w:rsidRPr="00A120C1">
        <w:rPr>
          <w:sz w:val="24"/>
          <w:szCs w:val="24"/>
        </w:rPr>
        <w:t xml:space="preserve">Проведение кадастровых работ с целью определения технических планов зданий и сооружений на территории </w:t>
      </w:r>
      <w:r>
        <w:rPr>
          <w:sz w:val="24"/>
          <w:szCs w:val="24"/>
        </w:rPr>
        <w:t>Зыбинского</w:t>
      </w:r>
      <w:r w:rsidRPr="00A120C1">
        <w:rPr>
          <w:sz w:val="24"/>
          <w:szCs w:val="24"/>
        </w:rPr>
        <w:t xml:space="preserve"> сельского поселения </w:t>
      </w:r>
      <w:r>
        <w:rPr>
          <w:sz w:val="24"/>
          <w:szCs w:val="24"/>
        </w:rPr>
        <w:t>Белогорского</w:t>
      </w:r>
      <w:r w:rsidRPr="00A120C1">
        <w:rPr>
          <w:sz w:val="24"/>
          <w:szCs w:val="24"/>
        </w:rPr>
        <w:t xml:space="preserve"> района Республики Крым</w:t>
      </w:r>
      <w:r w:rsidRPr="00B95B2E">
        <w:rPr>
          <w:sz w:val="24"/>
          <w:szCs w:val="24"/>
        </w:rPr>
        <w:t xml:space="preserve"> </w:t>
      </w:r>
      <w:r w:rsidRPr="0089131D">
        <w:rPr>
          <w:sz w:val="24"/>
          <w:szCs w:val="24"/>
        </w:rPr>
        <w:t xml:space="preserve">при плане </w:t>
      </w:r>
      <w:r w:rsidRPr="006F5F8F">
        <w:rPr>
          <w:color w:val="000000"/>
          <w:sz w:val="24"/>
          <w:szCs w:val="24"/>
        </w:rPr>
        <w:t>181 000, 00</w:t>
      </w:r>
      <w:r w:rsidRPr="006F5F8F">
        <w:rPr>
          <w:sz w:val="24"/>
          <w:szCs w:val="24"/>
        </w:rPr>
        <w:t xml:space="preserve">руб. исполнено </w:t>
      </w:r>
      <w:r w:rsidRPr="006F5F8F">
        <w:rPr>
          <w:color w:val="000000"/>
          <w:sz w:val="24"/>
          <w:szCs w:val="24"/>
        </w:rPr>
        <w:t>181 000, 00</w:t>
      </w:r>
      <w:r w:rsidRPr="006F5F8F">
        <w:rPr>
          <w:sz w:val="24"/>
          <w:szCs w:val="24"/>
        </w:rPr>
        <w:t>руб. или 100,00</w:t>
      </w:r>
      <w:r w:rsidRPr="0089131D">
        <w:rPr>
          <w:sz w:val="24"/>
          <w:szCs w:val="24"/>
        </w:rPr>
        <w:t xml:space="preserve"> %</w:t>
      </w:r>
    </w:p>
    <w:p w:rsidR="003A1A8D" w:rsidRPr="00B95B2E" w:rsidRDefault="003A1A8D" w:rsidP="003A1A8D">
      <w:pPr>
        <w:suppressAutoHyphens/>
        <w:ind w:right="-1"/>
        <w:jc w:val="both"/>
        <w:rPr>
          <w:color w:val="000000"/>
          <w:sz w:val="24"/>
          <w:szCs w:val="24"/>
        </w:rPr>
      </w:pPr>
    </w:p>
    <w:tbl>
      <w:tblPr>
        <w:tblW w:w="10114" w:type="dxa"/>
        <w:tblInd w:w="-25" w:type="dxa"/>
        <w:tblLayout w:type="fixed"/>
        <w:tblLook w:val="0000" w:firstRow="0" w:lastRow="0" w:firstColumn="0" w:lastColumn="0" w:noHBand="0" w:noVBand="0"/>
      </w:tblPr>
      <w:tblGrid>
        <w:gridCol w:w="4570"/>
        <w:gridCol w:w="1775"/>
        <w:gridCol w:w="1875"/>
        <w:gridCol w:w="1894"/>
      </w:tblGrid>
      <w:tr w:rsidR="003A1A8D" w:rsidRPr="0089131D" w:rsidTr="008D168C">
        <w:trPr>
          <w:trHeight w:val="330"/>
          <w:tblHeader/>
        </w:trPr>
        <w:tc>
          <w:tcPr>
            <w:tcW w:w="4570" w:type="dxa"/>
            <w:tcBorders>
              <w:top w:val="single" w:sz="4" w:space="0" w:color="000000"/>
              <w:left w:val="single" w:sz="4" w:space="0" w:color="000000"/>
              <w:bottom w:val="single" w:sz="4" w:space="0" w:color="000000"/>
            </w:tcBorders>
            <w:shd w:val="clear" w:color="auto" w:fill="auto"/>
            <w:vAlign w:val="center"/>
          </w:tcPr>
          <w:p w:rsidR="003A1A8D" w:rsidRPr="0089131D" w:rsidRDefault="003A1A8D" w:rsidP="008D168C">
            <w:pPr>
              <w:pStyle w:val="a8"/>
              <w:jc w:val="both"/>
            </w:pPr>
            <w:r w:rsidRPr="0089131D">
              <w:rPr>
                <w:b/>
              </w:rPr>
              <w:t>Наименование программы</w:t>
            </w:r>
          </w:p>
        </w:tc>
        <w:tc>
          <w:tcPr>
            <w:tcW w:w="1775" w:type="dxa"/>
            <w:tcBorders>
              <w:top w:val="single" w:sz="4" w:space="0" w:color="000000"/>
              <w:left w:val="single" w:sz="4" w:space="0" w:color="000000"/>
              <w:bottom w:val="single" w:sz="4" w:space="0" w:color="000000"/>
            </w:tcBorders>
            <w:shd w:val="clear" w:color="auto" w:fill="auto"/>
            <w:vAlign w:val="center"/>
          </w:tcPr>
          <w:p w:rsidR="003A1A8D" w:rsidRPr="0089131D" w:rsidRDefault="003A1A8D" w:rsidP="008D168C">
            <w:pPr>
              <w:pStyle w:val="a8"/>
              <w:jc w:val="both"/>
            </w:pPr>
            <w:r w:rsidRPr="0089131D">
              <w:rPr>
                <w:b/>
              </w:rPr>
              <w:t xml:space="preserve">План </w:t>
            </w:r>
            <w:proofErr w:type="gramStart"/>
            <w:r w:rsidRPr="0089131D">
              <w:rPr>
                <w:b/>
              </w:rPr>
              <w:t>на</w:t>
            </w:r>
            <w:proofErr w:type="gramEnd"/>
          </w:p>
          <w:p w:rsidR="003A1A8D" w:rsidRPr="0089131D" w:rsidRDefault="003A1A8D" w:rsidP="008D168C">
            <w:pPr>
              <w:pStyle w:val="a8"/>
              <w:jc w:val="both"/>
            </w:pPr>
            <w:r w:rsidRPr="0089131D">
              <w:rPr>
                <w:b/>
              </w:rPr>
              <w:t xml:space="preserve"> 202</w:t>
            </w:r>
            <w:r>
              <w:rPr>
                <w:b/>
              </w:rPr>
              <w:t>4</w:t>
            </w:r>
            <w:r w:rsidRPr="0089131D">
              <w:rPr>
                <w:b/>
              </w:rPr>
              <w:t xml:space="preserve"> год руб.</w:t>
            </w:r>
          </w:p>
        </w:tc>
        <w:tc>
          <w:tcPr>
            <w:tcW w:w="1875" w:type="dxa"/>
            <w:tcBorders>
              <w:top w:val="single" w:sz="4" w:space="0" w:color="000000"/>
              <w:left w:val="single" w:sz="4" w:space="0" w:color="000000"/>
              <w:bottom w:val="single" w:sz="4" w:space="0" w:color="000000"/>
            </w:tcBorders>
            <w:shd w:val="clear" w:color="auto" w:fill="auto"/>
            <w:vAlign w:val="center"/>
          </w:tcPr>
          <w:p w:rsidR="003A1A8D" w:rsidRPr="0089131D" w:rsidRDefault="003A1A8D" w:rsidP="008D168C">
            <w:pPr>
              <w:pStyle w:val="a8"/>
              <w:jc w:val="both"/>
            </w:pPr>
            <w:r w:rsidRPr="0089131D">
              <w:rPr>
                <w:b/>
              </w:rPr>
              <w:t>Фактическое исполнение руб.</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1A8D" w:rsidRPr="0089131D" w:rsidRDefault="003A1A8D" w:rsidP="008D168C">
            <w:pPr>
              <w:pStyle w:val="a8"/>
              <w:jc w:val="both"/>
            </w:pPr>
            <w:r w:rsidRPr="0089131D">
              <w:rPr>
                <w:b/>
              </w:rPr>
              <w:t>% исполнения</w:t>
            </w:r>
          </w:p>
        </w:tc>
      </w:tr>
      <w:tr w:rsidR="003A1A8D" w:rsidRPr="0089131D" w:rsidTr="008D168C">
        <w:trPr>
          <w:trHeight w:val="330"/>
          <w:tblHeader/>
        </w:trPr>
        <w:tc>
          <w:tcPr>
            <w:tcW w:w="4570" w:type="dxa"/>
            <w:tcBorders>
              <w:top w:val="single" w:sz="4" w:space="0" w:color="000000"/>
              <w:left w:val="single" w:sz="4" w:space="0" w:color="000000"/>
              <w:bottom w:val="single" w:sz="4" w:space="0" w:color="000000"/>
            </w:tcBorders>
            <w:shd w:val="clear" w:color="auto" w:fill="auto"/>
          </w:tcPr>
          <w:p w:rsidR="003A1A8D" w:rsidRPr="0089131D" w:rsidRDefault="003A1A8D" w:rsidP="008D168C">
            <w:pPr>
              <w:pStyle w:val="a8"/>
              <w:jc w:val="center"/>
            </w:pPr>
            <w:r w:rsidRPr="0089131D">
              <w:rPr>
                <w:i/>
              </w:rPr>
              <w:t>1</w:t>
            </w:r>
          </w:p>
        </w:tc>
        <w:tc>
          <w:tcPr>
            <w:tcW w:w="1775" w:type="dxa"/>
            <w:tcBorders>
              <w:top w:val="single" w:sz="4" w:space="0" w:color="000000"/>
              <w:left w:val="single" w:sz="4" w:space="0" w:color="000000"/>
              <w:bottom w:val="single" w:sz="4" w:space="0" w:color="000000"/>
            </w:tcBorders>
            <w:shd w:val="clear" w:color="auto" w:fill="auto"/>
            <w:vAlign w:val="center"/>
          </w:tcPr>
          <w:p w:rsidR="003A1A8D" w:rsidRPr="0089131D" w:rsidRDefault="003A1A8D" w:rsidP="008D168C">
            <w:pPr>
              <w:pStyle w:val="a8"/>
              <w:jc w:val="center"/>
            </w:pPr>
            <w:r w:rsidRPr="0089131D">
              <w:rPr>
                <w:i/>
              </w:rPr>
              <w:t>2</w:t>
            </w:r>
          </w:p>
        </w:tc>
        <w:tc>
          <w:tcPr>
            <w:tcW w:w="1875" w:type="dxa"/>
            <w:tcBorders>
              <w:top w:val="single" w:sz="4" w:space="0" w:color="000000"/>
              <w:left w:val="single" w:sz="4" w:space="0" w:color="000000"/>
              <w:bottom w:val="single" w:sz="4" w:space="0" w:color="000000"/>
            </w:tcBorders>
            <w:shd w:val="clear" w:color="auto" w:fill="auto"/>
            <w:vAlign w:val="center"/>
          </w:tcPr>
          <w:p w:rsidR="003A1A8D" w:rsidRPr="0089131D" w:rsidRDefault="003A1A8D" w:rsidP="008D168C">
            <w:pPr>
              <w:pStyle w:val="a8"/>
              <w:jc w:val="center"/>
              <w:rPr>
                <w:i/>
              </w:rPr>
            </w:pPr>
            <w:r>
              <w:rPr>
                <w:i/>
              </w:rPr>
              <w:t>3</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1A8D" w:rsidRPr="0089131D" w:rsidRDefault="003A1A8D" w:rsidP="008D168C">
            <w:pPr>
              <w:pStyle w:val="a8"/>
              <w:jc w:val="center"/>
              <w:rPr>
                <w:i/>
              </w:rPr>
            </w:pPr>
            <w:r>
              <w:rPr>
                <w:i/>
              </w:rPr>
              <w:t>4</w:t>
            </w:r>
          </w:p>
        </w:tc>
      </w:tr>
      <w:tr w:rsidR="003A1A8D" w:rsidRPr="0089131D" w:rsidTr="008D168C">
        <w:trPr>
          <w:trHeight w:val="330"/>
        </w:trPr>
        <w:tc>
          <w:tcPr>
            <w:tcW w:w="4570" w:type="dxa"/>
            <w:tcBorders>
              <w:top w:val="single" w:sz="4" w:space="0" w:color="000000"/>
              <w:left w:val="single" w:sz="4" w:space="0" w:color="000000"/>
              <w:bottom w:val="single" w:sz="4" w:space="0" w:color="auto"/>
            </w:tcBorders>
            <w:shd w:val="clear" w:color="auto" w:fill="auto"/>
            <w:vAlign w:val="center"/>
          </w:tcPr>
          <w:p w:rsidR="003A1A8D" w:rsidRPr="0089131D" w:rsidRDefault="003A1A8D" w:rsidP="008D168C">
            <w:pPr>
              <w:pStyle w:val="a8"/>
              <w:jc w:val="both"/>
            </w:pPr>
            <w:r w:rsidRPr="006F5F8F">
              <w:t>Основное мероприятие "Обеспечение мероприятий по управлению имуществом и земельными ресурсами Зыбинского сельского поселения Белогорского района Республики Крым"</w:t>
            </w:r>
          </w:p>
        </w:tc>
        <w:tc>
          <w:tcPr>
            <w:tcW w:w="1775" w:type="dxa"/>
            <w:tcBorders>
              <w:top w:val="single" w:sz="4" w:space="0" w:color="000000"/>
              <w:left w:val="single" w:sz="4" w:space="0" w:color="000000"/>
              <w:bottom w:val="single" w:sz="4" w:space="0" w:color="000000"/>
            </w:tcBorders>
            <w:shd w:val="clear" w:color="auto" w:fill="auto"/>
            <w:vAlign w:val="center"/>
          </w:tcPr>
          <w:p w:rsidR="003A1A8D" w:rsidRPr="0089131D" w:rsidRDefault="003A1A8D" w:rsidP="008D168C">
            <w:pPr>
              <w:pStyle w:val="a8"/>
              <w:jc w:val="both"/>
            </w:pPr>
            <w:r>
              <w:rPr>
                <w:color w:val="000000"/>
                <w:sz w:val="28"/>
                <w:szCs w:val="28"/>
              </w:rPr>
              <w:t>181 000, 00</w:t>
            </w:r>
          </w:p>
        </w:tc>
        <w:tc>
          <w:tcPr>
            <w:tcW w:w="1875" w:type="dxa"/>
            <w:tcBorders>
              <w:top w:val="single" w:sz="4" w:space="0" w:color="000000"/>
              <w:left w:val="single" w:sz="4" w:space="0" w:color="000000"/>
              <w:bottom w:val="single" w:sz="4" w:space="0" w:color="000000"/>
            </w:tcBorders>
            <w:shd w:val="clear" w:color="auto" w:fill="auto"/>
            <w:vAlign w:val="center"/>
          </w:tcPr>
          <w:p w:rsidR="003A1A8D" w:rsidRPr="0089131D" w:rsidRDefault="003A1A8D" w:rsidP="008D168C">
            <w:pPr>
              <w:pStyle w:val="a8"/>
              <w:jc w:val="both"/>
            </w:pPr>
            <w:r>
              <w:rPr>
                <w:color w:val="000000"/>
                <w:sz w:val="28"/>
                <w:szCs w:val="28"/>
              </w:rPr>
              <w:t>181 000, 00</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1A8D" w:rsidRPr="0089131D" w:rsidRDefault="003A1A8D" w:rsidP="008D168C">
            <w:pPr>
              <w:pStyle w:val="a8"/>
              <w:jc w:val="both"/>
            </w:pPr>
            <w:r>
              <w:t>100</w:t>
            </w:r>
          </w:p>
        </w:tc>
      </w:tr>
      <w:tr w:rsidR="003A1A8D" w:rsidRPr="0089131D" w:rsidTr="008D168C">
        <w:tc>
          <w:tcPr>
            <w:tcW w:w="4570" w:type="dxa"/>
            <w:tcBorders>
              <w:top w:val="single" w:sz="4" w:space="0" w:color="000000"/>
              <w:left w:val="single" w:sz="4" w:space="0" w:color="000000"/>
              <w:bottom w:val="single" w:sz="4" w:space="0" w:color="000000"/>
            </w:tcBorders>
            <w:shd w:val="clear" w:color="auto" w:fill="auto"/>
          </w:tcPr>
          <w:p w:rsidR="003A1A8D" w:rsidRPr="0089131D" w:rsidRDefault="003A1A8D" w:rsidP="008D168C">
            <w:pPr>
              <w:pStyle w:val="a8"/>
              <w:jc w:val="both"/>
            </w:pPr>
          </w:p>
        </w:tc>
        <w:tc>
          <w:tcPr>
            <w:tcW w:w="1775" w:type="dxa"/>
            <w:tcBorders>
              <w:top w:val="single" w:sz="4" w:space="0" w:color="000000"/>
              <w:left w:val="single" w:sz="4" w:space="0" w:color="000000"/>
              <w:bottom w:val="single" w:sz="4" w:space="0" w:color="000000"/>
            </w:tcBorders>
            <w:shd w:val="clear" w:color="auto" w:fill="auto"/>
            <w:vAlign w:val="center"/>
          </w:tcPr>
          <w:p w:rsidR="003A1A8D" w:rsidRPr="0089131D" w:rsidRDefault="003A1A8D" w:rsidP="008D168C">
            <w:pPr>
              <w:pStyle w:val="a8"/>
              <w:jc w:val="both"/>
            </w:pPr>
          </w:p>
        </w:tc>
        <w:tc>
          <w:tcPr>
            <w:tcW w:w="1875" w:type="dxa"/>
            <w:tcBorders>
              <w:top w:val="single" w:sz="4" w:space="0" w:color="000000"/>
              <w:left w:val="single" w:sz="4" w:space="0" w:color="000000"/>
              <w:bottom w:val="single" w:sz="4" w:space="0" w:color="000000"/>
            </w:tcBorders>
            <w:shd w:val="clear" w:color="auto" w:fill="auto"/>
            <w:vAlign w:val="center"/>
          </w:tcPr>
          <w:p w:rsidR="003A1A8D" w:rsidRPr="0089131D" w:rsidRDefault="003A1A8D" w:rsidP="008D168C">
            <w:pPr>
              <w:pStyle w:val="a8"/>
              <w:jc w:val="both"/>
            </w:pP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1A8D" w:rsidRPr="0089131D" w:rsidRDefault="003A1A8D" w:rsidP="008D168C">
            <w:pPr>
              <w:pStyle w:val="a8"/>
              <w:jc w:val="both"/>
            </w:pPr>
          </w:p>
        </w:tc>
      </w:tr>
    </w:tbl>
    <w:p w:rsidR="003A1A8D" w:rsidRDefault="003A1A8D" w:rsidP="003A1A8D">
      <w:pPr>
        <w:pStyle w:val="a8"/>
        <w:jc w:val="both"/>
        <w:rPr>
          <w:rFonts w:eastAsia="Calibri"/>
          <w:sz w:val="24"/>
          <w:szCs w:val="24"/>
        </w:rPr>
      </w:pPr>
    </w:p>
    <w:p w:rsidR="003A1A8D" w:rsidRDefault="003A1A8D" w:rsidP="003A1A8D">
      <w:pPr>
        <w:pStyle w:val="a8"/>
        <w:jc w:val="both"/>
        <w:rPr>
          <w:rFonts w:eastAsia="Calibri"/>
          <w:sz w:val="24"/>
          <w:szCs w:val="24"/>
        </w:rPr>
      </w:pPr>
      <w:r w:rsidRPr="0089131D">
        <w:rPr>
          <w:rFonts w:eastAsia="Calibri"/>
          <w:sz w:val="24"/>
          <w:szCs w:val="24"/>
        </w:rPr>
        <w:t>По результатам оценки суммарное значение интегрального показателя  результативности программы за 202</w:t>
      </w:r>
      <w:r>
        <w:rPr>
          <w:rFonts w:eastAsia="Calibri"/>
          <w:sz w:val="24"/>
          <w:szCs w:val="24"/>
        </w:rPr>
        <w:t>5</w:t>
      </w:r>
      <w:r w:rsidRPr="0089131D">
        <w:rPr>
          <w:rFonts w:eastAsia="Calibri"/>
          <w:sz w:val="24"/>
          <w:szCs w:val="24"/>
        </w:rPr>
        <w:t xml:space="preserve"> год составило 50 баллов. Запланированные критерии выполнены в полном объеме.</w:t>
      </w:r>
    </w:p>
    <w:p w:rsidR="003A1A8D" w:rsidRPr="0089131D" w:rsidRDefault="003A1A8D" w:rsidP="003A1A8D">
      <w:pPr>
        <w:pStyle w:val="a8"/>
        <w:jc w:val="both"/>
        <w:rPr>
          <w:sz w:val="24"/>
          <w:szCs w:val="24"/>
        </w:rPr>
      </w:pPr>
    </w:p>
    <w:p w:rsidR="003A1A8D" w:rsidRPr="00811357" w:rsidRDefault="003A1A8D" w:rsidP="003A1A8D">
      <w:pPr>
        <w:jc w:val="center"/>
        <w:rPr>
          <w:b/>
          <w:i/>
          <w:sz w:val="28"/>
          <w:szCs w:val="28"/>
        </w:rPr>
      </w:pPr>
      <w:r w:rsidRPr="00811357">
        <w:rPr>
          <w:b/>
          <w:i/>
          <w:sz w:val="24"/>
          <w:szCs w:val="24"/>
        </w:rPr>
        <w:t>5.Программа «Обеспечение пожарной безопасности на территории Зыбинского сельского поселения Белогорского района республики Крым»</w:t>
      </w:r>
    </w:p>
    <w:p w:rsidR="003A1A8D" w:rsidRPr="00811357" w:rsidRDefault="003A1A8D" w:rsidP="003A1A8D">
      <w:pPr>
        <w:pStyle w:val="a8"/>
        <w:jc w:val="center"/>
        <w:rPr>
          <w:rFonts w:eastAsia="Calibri"/>
          <w:b/>
          <w:i/>
          <w:sz w:val="24"/>
          <w:szCs w:val="24"/>
        </w:rPr>
      </w:pPr>
      <w:r w:rsidRPr="00811357">
        <w:rPr>
          <w:rFonts w:eastAsia="Calibri"/>
          <w:b/>
          <w:i/>
          <w:sz w:val="24"/>
          <w:szCs w:val="24"/>
        </w:rPr>
        <w:t>от 09.10.2024 № 148 (с изменениями).</w:t>
      </w:r>
    </w:p>
    <w:p w:rsidR="003A1A8D" w:rsidRPr="00811357" w:rsidRDefault="003A1A8D" w:rsidP="003A1A8D">
      <w:pPr>
        <w:pStyle w:val="a8"/>
        <w:jc w:val="center"/>
        <w:rPr>
          <w:b/>
          <w:i/>
          <w:sz w:val="24"/>
          <w:szCs w:val="24"/>
        </w:rPr>
      </w:pPr>
    </w:p>
    <w:p w:rsidR="003A1A8D" w:rsidRDefault="003A1A8D" w:rsidP="003A1A8D">
      <w:pPr>
        <w:pStyle w:val="TableParagraph"/>
        <w:ind w:left="107" w:right="99" w:firstLine="601"/>
        <w:jc w:val="both"/>
        <w:rPr>
          <w:sz w:val="24"/>
        </w:rPr>
      </w:pPr>
      <w:r w:rsidRPr="0089131D">
        <w:rPr>
          <w:sz w:val="24"/>
          <w:szCs w:val="24"/>
        </w:rPr>
        <w:t>Целью муниципальной программы является</w:t>
      </w:r>
      <w:r w:rsidRPr="004669D0">
        <w:rPr>
          <w:sz w:val="24"/>
        </w:rPr>
        <w:t xml:space="preserve"> </w:t>
      </w:r>
      <w:r>
        <w:rPr>
          <w:sz w:val="24"/>
        </w:rPr>
        <w:t>обеспечение необходимых</w:t>
      </w:r>
      <w:r>
        <w:rPr>
          <w:spacing w:val="60"/>
          <w:sz w:val="24"/>
        </w:rPr>
        <w:t xml:space="preserve"> </w:t>
      </w:r>
      <w:r>
        <w:rPr>
          <w:sz w:val="24"/>
        </w:rPr>
        <w:t>условий для реализации полномочий</w:t>
      </w:r>
      <w:r>
        <w:rPr>
          <w:spacing w:val="1"/>
          <w:sz w:val="24"/>
        </w:rPr>
        <w:t xml:space="preserve"> </w:t>
      </w:r>
      <w:r>
        <w:rPr>
          <w:sz w:val="24"/>
        </w:rPr>
        <w:t>по обеспечению первичных мер пожарной безопасности, защиты</w:t>
      </w:r>
      <w:r>
        <w:rPr>
          <w:spacing w:val="1"/>
          <w:sz w:val="24"/>
        </w:rPr>
        <w:t xml:space="preserve"> </w:t>
      </w:r>
      <w:r>
        <w:rPr>
          <w:sz w:val="24"/>
        </w:rPr>
        <w:t>жизни и здоровья граждан, материальных ценностей от пожаров в</w:t>
      </w:r>
      <w:r>
        <w:rPr>
          <w:spacing w:val="1"/>
          <w:sz w:val="24"/>
        </w:rPr>
        <w:t xml:space="preserve"> </w:t>
      </w:r>
      <w:r>
        <w:rPr>
          <w:sz w:val="24"/>
        </w:rPr>
        <w:t>границах</w:t>
      </w:r>
      <w:r>
        <w:rPr>
          <w:spacing w:val="2"/>
          <w:sz w:val="24"/>
        </w:rPr>
        <w:t xml:space="preserve"> </w:t>
      </w:r>
      <w:r>
        <w:rPr>
          <w:sz w:val="24"/>
        </w:rPr>
        <w:t>Зыбинского сельского поселения.</w:t>
      </w:r>
    </w:p>
    <w:tbl>
      <w:tblPr>
        <w:tblW w:w="10114" w:type="dxa"/>
        <w:tblInd w:w="-25" w:type="dxa"/>
        <w:tblLayout w:type="fixed"/>
        <w:tblLook w:val="0000" w:firstRow="0" w:lastRow="0" w:firstColumn="0" w:lastColumn="0" w:noHBand="0" w:noVBand="0"/>
      </w:tblPr>
      <w:tblGrid>
        <w:gridCol w:w="4570"/>
        <w:gridCol w:w="1775"/>
        <w:gridCol w:w="1875"/>
        <w:gridCol w:w="1894"/>
      </w:tblGrid>
      <w:tr w:rsidR="003A1A8D" w:rsidRPr="0089131D" w:rsidTr="008D168C">
        <w:trPr>
          <w:trHeight w:val="330"/>
          <w:tblHeader/>
        </w:trPr>
        <w:tc>
          <w:tcPr>
            <w:tcW w:w="4570" w:type="dxa"/>
            <w:tcBorders>
              <w:top w:val="single" w:sz="4" w:space="0" w:color="000000"/>
              <w:left w:val="single" w:sz="4" w:space="0" w:color="000000"/>
              <w:bottom w:val="single" w:sz="4" w:space="0" w:color="000000"/>
            </w:tcBorders>
            <w:shd w:val="clear" w:color="auto" w:fill="auto"/>
            <w:vAlign w:val="center"/>
          </w:tcPr>
          <w:p w:rsidR="003A1A8D" w:rsidRPr="0089131D" w:rsidRDefault="003A1A8D" w:rsidP="008D168C">
            <w:pPr>
              <w:pStyle w:val="a8"/>
              <w:jc w:val="both"/>
            </w:pPr>
            <w:r w:rsidRPr="0089131D">
              <w:rPr>
                <w:b/>
              </w:rPr>
              <w:lastRenderedPageBreak/>
              <w:t>Наименование программы</w:t>
            </w:r>
          </w:p>
        </w:tc>
        <w:tc>
          <w:tcPr>
            <w:tcW w:w="1775" w:type="dxa"/>
            <w:tcBorders>
              <w:top w:val="single" w:sz="4" w:space="0" w:color="000000"/>
              <w:left w:val="single" w:sz="4" w:space="0" w:color="000000"/>
              <w:bottom w:val="single" w:sz="4" w:space="0" w:color="000000"/>
            </w:tcBorders>
            <w:shd w:val="clear" w:color="auto" w:fill="auto"/>
            <w:vAlign w:val="center"/>
          </w:tcPr>
          <w:p w:rsidR="003A1A8D" w:rsidRPr="0089131D" w:rsidRDefault="003A1A8D" w:rsidP="008D168C">
            <w:pPr>
              <w:pStyle w:val="a8"/>
              <w:jc w:val="both"/>
            </w:pPr>
            <w:r w:rsidRPr="0089131D">
              <w:rPr>
                <w:b/>
              </w:rPr>
              <w:t xml:space="preserve">План </w:t>
            </w:r>
            <w:proofErr w:type="gramStart"/>
            <w:r w:rsidRPr="0089131D">
              <w:rPr>
                <w:b/>
              </w:rPr>
              <w:t>на</w:t>
            </w:r>
            <w:proofErr w:type="gramEnd"/>
          </w:p>
          <w:p w:rsidR="003A1A8D" w:rsidRPr="0089131D" w:rsidRDefault="003A1A8D" w:rsidP="008D168C">
            <w:pPr>
              <w:pStyle w:val="a8"/>
              <w:jc w:val="both"/>
            </w:pPr>
            <w:r w:rsidRPr="0089131D">
              <w:rPr>
                <w:b/>
              </w:rPr>
              <w:t xml:space="preserve"> 202</w:t>
            </w:r>
            <w:r>
              <w:rPr>
                <w:b/>
              </w:rPr>
              <w:t>4</w:t>
            </w:r>
            <w:r w:rsidRPr="0089131D">
              <w:rPr>
                <w:b/>
              </w:rPr>
              <w:t xml:space="preserve"> год руб.</w:t>
            </w:r>
          </w:p>
        </w:tc>
        <w:tc>
          <w:tcPr>
            <w:tcW w:w="1875" w:type="dxa"/>
            <w:tcBorders>
              <w:top w:val="single" w:sz="4" w:space="0" w:color="000000"/>
              <w:left w:val="single" w:sz="4" w:space="0" w:color="000000"/>
              <w:bottom w:val="single" w:sz="4" w:space="0" w:color="000000"/>
            </w:tcBorders>
            <w:shd w:val="clear" w:color="auto" w:fill="auto"/>
            <w:vAlign w:val="center"/>
          </w:tcPr>
          <w:p w:rsidR="003A1A8D" w:rsidRPr="0089131D" w:rsidRDefault="003A1A8D" w:rsidP="008D168C">
            <w:pPr>
              <w:pStyle w:val="a8"/>
              <w:jc w:val="both"/>
            </w:pPr>
            <w:r w:rsidRPr="0089131D">
              <w:rPr>
                <w:b/>
              </w:rPr>
              <w:t>Фактическое исполнение руб.</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1A8D" w:rsidRPr="0089131D" w:rsidRDefault="003A1A8D" w:rsidP="008D168C">
            <w:pPr>
              <w:pStyle w:val="a8"/>
              <w:jc w:val="both"/>
            </w:pPr>
            <w:r w:rsidRPr="0089131D">
              <w:rPr>
                <w:b/>
              </w:rPr>
              <w:t>% исполнения</w:t>
            </w:r>
          </w:p>
        </w:tc>
      </w:tr>
      <w:tr w:rsidR="003A1A8D" w:rsidRPr="0089131D" w:rsidTr="008D168C">
        <w:trPr>
          <w:trHeight w:val="330"/>
          <w:tblHeader/>
        </w:trPr>
        <w:tc>
          <w:tcPr>
            <w:tcW w:w="4570" w:type="dxa"/>
            <w:tcBorders>
              <w:top w:val="single" w:sz="4" w:space="0" w:color="000000"/>
              <w:left w:val="single" w:sz="4" w:space="0" w:color="000000"/>
              <w:bottom w:val="single" w:sz="4" w:space="0" w:color="000000"/>
            </w:tcBorders>
            <w:shd w:val="clear" w:color="auto" w:fill="auto"/>
          </w:tcPr>
          <w:p w:rsidR="003A1A8D" w:rsidRPr="0089131D" w:rsidRDefault="003A1A8D" w:rsidP="008D168C">
            <w:pPr>
              <w:pStyle w:val="a8"/>
              <w:jc w:val="center"/>
            </w:pPr>
            <w:r w:rsidRPr="0089131D">
              <w:rPr>
                <w:i/>
              </w:rPr>
              <w:t>1</w:t>
            </w:r>
          </w:p>
        </w:tc>
        <w:tc>
          <w:tcPr>
            <w:tcW w:w="1775" w:type="dxa"/>
            <w:tcBorders>
              <w:top w:val="single" w:sz="4" w:space="0" w:color="000000"/>
              <w:left w:val="single" w:sz="4" w:space="0" w:color="000000"/>
              <w:bottom w:val="single" w:sz="4" w:space="0" w:color="000000"/>
            </w:tcBorders>
            <w:shd w:val="clear" w:color="auto" w:fill="auto"/>
            <w:vAlign w:val="center"/>
          </w:tcPr>
          <w:p w:rsidR="003A1A8D" w:rsidRPr="0089131D" w:rsidRDefault="003A1A8D" w:rsidP="008D168C">
            <w:pPr>
              <w:pStyle w:val="a8"/>
              <w:jc w:val="center"/>
            </w:pPr>
            <w:r w:rsidRPr="0089131D">
              <w:rPr>
                <w:i/>
              </w:rPr>
              <w:t>2</w:t>
            </w:r>
          </w:p>
        </w:tc>
        <w:tc>
          <w:tcPr>
            <w:tcW w:w="1875" w:type="dxa"/>
            <w:tcBorders>
              <w:top w:val="single" w:sz="4" w:space="0" w:color="000000"/>
              <w:left w:val="single" w:sz="4" w:space="0" w:color="000000"/>
              <w:bottom w:val="single" w:sz="4" w:space="0" w:color="000000"/>
            </w:tcBorders>
            <w:shd w:val="clear" w:color="auto" w:fill="auto"/>
            <w:vAlign w:val="center"/>
          </w:tcPr>
          <w:p w:rsidR="003A1A8D" w:rsidRPr="0089131D" w:rsidRDefault="003A1A8D" w:rsidP="008D168C">
            <w:pPr>
              <w:pStyle w:val="a8"/>
              <w:jc w:val="center"/>
              <w:rPr>
                <w:i/>
              </w:rPr>
            </w:pPr>
            <w:r>
              <w:rPr>
                <w:i/>
              </w:rPr>
              <w:t>3</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1A8D" w:rsidRPr="0089131D" w:rsidRDefault="003A1A8D" w:rsidP="008D168C">
            <w:pPr>
              <w:pStyle w:val="a8"/>
              <w:jc w:val="center"/>
              <w:rPr>
                <w:i/>
              </w:rPr>
            </w:pPr>
            <w:r>
              <w:rPr>
                <w:i/>
              </w:rPr>
              <w:t>4</w:t>
            </w:r>
          </w:p>
        </w:tc>
      </w:tr>
      <w:tr w:rsidR="003A1A8D" w:rsidRPr="0089131D" w:rsidTr="008D168C">
        <w:trPr>
          <w:trHeight w:val="330"/>
        </w:trPr>
        <w:tc>
          <w:tcPr>
            <w:tcW w:w="4570" w:type="dxa"/>
            <w:tcBorders>
              <w:top w:val="single" w:sz="4" w:space="0" w:color="000000"/>
              <w:left w:val="single" w:sz="4" w:space="0" w:color="000000"/>
              <w:bottom w:val="single" w:sz="4" w:space="0" w:color="auto"/>
            </w:tcBorders>
            <w:shd w:val="clear" w:color="auto" w:fill="auto"/>
            <w:vAlign w:val="center"/>
          </w:tcPr>
          <w:p w:rsidR="003A1A8D" w:rsidRPr="00811357" w:rsidRDefault="003A1A8D" w:rsidP="008D168C">
            <w:pPr>
              <w:pStyle w:val="a8"/>
              <w:jc w:val="both"/>
              <w:rPr>
                <w:sz w:val="24"/>
                <w:szCs w:val="24"/>
              </w:rPr>
            </w:pPr>
            <w:r w:rsidRPr="00811357">
              <w:rPr>
                <w:sz w:val="24"/>
                <w:szCs w:val="24"/>
              </w:rPr>
              <w:t>Основное мероприятие "Обеспечение мероприятий по управлению имуществом и земельными ресурсами Зыбинского сельского поселения Белогорского района Республики Крым"</w:t>
            </w:r>
          </w:p>
        </w:tc>
        <w:tc>
          <w:tcPr>
            <w:tcW w:w="1775" w:type="dxa"/>
            <w:tcBorders>
              <w:top w:val="single" w:sz="4" w:space="0" w:color="000000"/>
              <w:left w:val="single" w:sz="4" w:space="0" w:color="000000"/>
              <w:bottom w:val="single" w:sz="4" w:space="0" w:color="000000"/>
            </w:tcBorders>
            <w:shd w:val="clear" w:color="auto" w:fill="auto"/>
            <w:vAlign w:val="center"/>
          </w:tcPr>
          <w:p w:rsidR="003A1A8D" w:rsidRPr="00811357" w:rsidRDefault="003A1A8D" w:rsidP="008D168C">
            <w:pPr>
              <w:pStyle w:val="a8"/>
              <w:jc w:val="both"/>
              <w:rPr>
                <w:sz w:val="24"/>
                <w:szCs w:val="24"/>
              </w:rPr>
            </w:pPr>
            <w:r w:rsidRPr="00811357">
              <w:rPr>
                <w:color w:val="000000"/>
                <w:sz w:val="24"/>
                <w:szCs w:val="24"/>
              </w:rPr>
              <w:t>25 180,00</w:t>
            </w:r>
          </w:p>
        </w:tc>
        <w:tc>
          <w:tcPr>
            <w:tcW w:w="1875" w:type="dxa"/>
            <w:tcBorders>
              <w:top w:val="single" w:sz="4" w:space="0" w:color="000000"/>
              <w:left w:val="single" w:sz="4" w:space="0" w:color="000000"/>
              <w:bottom w:val="single" w:sz="4" w:space="0" w:color="000000"/>
            </w:tcBorders>
            <w:shd w:val="clear" w:color="auto" w:fill="auto"/>
            <w:vAlign w:val="center"/>
          </w:tcPr>
          <w:p w:rsidR="003A1A8D" w:rsidRPr="00811357" w:rsidRDefault="003A1A8D" w:rsidP="008D168C">
            <w:pPr>
              <w:pStyle w:val="a8"/>
              <w:jc w:val="both"/>
              <w:rPr>
                <w:sz w:val="24"/>
                <w:szCs w:val="24"/>
              </w:rPr>
            </w:pPr>
            <w:r w:rsidRPr="00811357">
              <w:rPr>
                <w:color w:val="000000"/>
                <w:sz w:val="24"/>
                <w:szCs w:val="24"/>
              </w:rPr>
              <w:t>25 180,00</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1A8D" w:rsidRPr="0089131D" w:rsidRDefault="003A1A8D" w:rsidP="008D168C">
            <w:pPr>
              <w:pStyle w:val="a8"/>
              <w:jc w:val="both"/>
            </w:pPr>
            <w:r>
              <w:t>100%</w:t>
            </w:r>
          </w:p>
        </w:tc>
      </w:tr>
      <w:tr w:rsidR="003A1A8D" w:rsidRPr="0089131D" w:rsidTr="008D168C">
        <w:tc>
          <w:tcPr>
            <w:tcW w:w="4570" w:type="dxa"/>
            <w:tcBorders>
              <w:top w:val="single" w:sz="4" w:space="0" w:color="000000"/>
              <w:left w:val="single" w:sz="4" w:space="0" w:color="000000"/>
              <w:bottom w:val="single" w:sz="4" w:space="0" w:color="000000"/>
            </w:tcBorders>
            <w:shd w:val="clear" w:color="auto" w:fill="auto"/>
          </w:tcPr>
          <w:p w:rsidR="003A1A8D" w:rsidRPr="0089131D" w:rsidRDefault="003A1A8D" w:rsidP="008D168C">
            <w:pPr>
              <w:pStyle w:val="a8"/>
              <w:jc w:val="both"/>
            </w:pPr>
          </w:p>
        </w:tc>
        <w:tc>
          <w:tcPr>
            <w:tcW w:w="1775" w:type="dxa"/>
            <w:tcBorders>
              <w:top w:val="single" w:sz="4" w:space="0" w:color="000000"/>
              <w:left w:val="single" w:sz="4" w:space="0" w:color="000000"/>
              <w:bottom w:val="single" w:sz="4" w:space="0" w:color="000000"/>
            </w:tcBorders>
            <w:shd w:val="clear" w:color="auto" w:fill="auto"/>
            <w:vAlign w:val="center"/>
          </w:tcPr>
          <w:p w:rsidR="003A1A8D" w:rsidRPr="0089131D" w:rsidRDefault="003A1A8D" w:rsidP="008D168C">
            <w:pPr>
              <w:pStyle w:val="a8"/>
              <w:jc w:val="both"/>
            </w:pPr>
          </w:p>
        </w:tc>
        <w:tc>
          <w:tcPr>
            <w:tcW w:w="1875" w:type="dxa"/>
            <w:tcBorders>
              <w:top w:val="single" w:sz="4" w:space="0" w:color="000000"/>
              <w:left w:val="single" w:sz="4" w:space="0" w:color="000000"/>
              <w:bottom w:val="single" w:sz="4" w:space="0" w:color="000000"/>
            </w:tcBorders>
            <w:shd w:val="clear" w:color="auto" w:fill="auto"/>
            <w:vAlign w:val="center"/>
          </w:tcPr>
          <w:p w:rsidR="003A1A8D" w:rsidRPr="0089131D" w:rsidRDefault="003A1A8D" w:rsidP="008D168C">
            <w:pPr>
              <w:pStyle w:val="a8"/>
              <w:jc w:val="both"/>
            </w:pP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1A8D" w:rsidRPr="0089131D" w:rsidRDefault="003A1A8D" w:rsidP="008D168C">
            <w:pPr>
              <w:pStyle w:val="a8"/>
              <w:jc w:val="both"/>
            </w:pPr>
          </w:p>
        </w:tc>
      </w:tr>
    </w:tbl>
    <w:p w:rsidR="003A1A8D" w:rsidRDefault="003A1A8D" w:rsidP="003A1A8D">
      <w:pPr>
        <w:pStyle w:val="a8"/>
        <w:jc w:val="both"/>
        <w:rPr>
          <w:rFonts w:eastAsia="Calibri"/>
          <w:sz w:val="24"/>
          <w:szCs w:val="24"/>
        </w:rPr>
      </w:pPr>
    </w:p>
    <w:p w:rsidR="003A1A8D" w:rsidRDefault="003A1A8D" w:rsidP="003A1A8D">
      <w:pPr>
        <w:pStyle w:val="a8"/>
        <w:jc w:val="both"/>
        <w:rPr>
          <w:rFonts w:eastAsia="Calibri"/>
          <w:sz w:val="24"/>
          <w:szCs w:val="24"/>
        </w:rPr>
      </w:pPr>
    </w:p>
    <w:p w:rsidR="003A1A8D" w:rsidRDefault="003A1A8D" w:rsidP="003A1A8D">
      <w:pPr>
        <w:pStyle w:val="a8"/>
        <w:jc w:val="both"/>
        <w:rPr>
          <w:rFonts w:eastAsia="Calibri"/>
          <w:sz w:val="24"/>
          <w:szCs w:val="24"/>
        </w:rPr>
      </w:pPr>
      <w:r w:rsidRPr="0089131D">
        <w:rPr>
          <w:rFonts w:eastAsia="Calibri"/>
          <w:sz w:val="24"/>
          <w:szCs w:val="24"/>
        </w:rPr>
        <w:t>По результатам оценки суммарное значение интегрального показателя  результативности программы за 202</w:t>
      </w:r>
      <w:r>
        <w:rPr>
          <w:rFonts w:eastAsia="Calibri"/>
          <w:sz w:val="24"/>
          <w:szCs w:val="24"/>
        </w:rPr>
        <w:t>5</w:t>
      </w:r>
      <w:r w:rsidRPr="0089131D">
        <w:rPr>
          <w:rFonts w:eastAsia="Calibri"/>
          <w:sz w:val="24"/>
          <w:szCs w:val="24"/>
        </w:rPr>
        <w:t xml:space="preserve"> год составило 50 баллов. Запланированные критерии выполнены в полном объеме.</w:t>
      </w:r>
    </w:p>
    <w:p w:rsidR="003A1A8D" w:rsidRPr="001A7215" w:rsidRDefault="003A1A8D" w:rsidP="003A1A8D">
      <w:pPr>
        <w:suppressAutoHyphens/>
        <w:ind w:right="-1"/>
        <w:jc w:val="both"/>
        <w:rPr>
          <w:rFonts w:eastAsia="Calibri"/>
          <w:i/>
          <w:sz w:val="24"/>
          <w:szCs w:val="24"/>
        </w:rPr>
      </w:pPr>
    </w:p>
    <w:p w:rsidR="00134241" w:rsidRDefault="00134241" w:rsidP="003A1A8D">
      <w:pPr>
        <w:pStyle w:val="a8"/>
        <w:jc w:val="both"/>
      </w:pPr>
    </w:p>
    <w:sectPr w:rsidR="00134241" w:rsidSect="00134241">
      <w:pgSz w:w="11910" w:h="16840"/>
      <w:pgMar w:top="600" w:right="74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F6A60"/>
    <w:multiLevelType w:val="hybridMultilevel"/>
    <w:tmpl w:val="23D4F504"/>
    <w:lvl w:ilvl="0" w:tplc="4ECC70AE">
      <w:numFmt w:val="bullet"/>
      <w:lvlText w:val="-"/>
      <w:lvlJc w:val="left"/>
      <w:pPr>
        <w:ind w:left="102" w:hanging="166"/>
      </w:pPr>
      <w:rPr>
        <w:rFonts w:ascii="Times New Roman" w:eastAsia="Times New Roman" w:hAnsi="Times New Roman" w:cs="Times New Roman" w:hint="default"/>
        <w:w w:val="99"/>
        <w:sz w:val="24"/>
        <w:szCs w:val="24"/>
        <w:lang w:val="ru-RU" w:eastAsia="ru-RU" w:bidi="ru-RU"/>
      </w:rPr>
    </w:lvl>
    <w:lvl w:ilvl="1" w:tplc="47F030DE">
      <w:numFmt w:val="bullet"/>
      <w:lvlText w:val="-"/>
      <w:lvlJc w:val="left"/>
      <w:pPr>
        <w:ind w:left="102" w:hanging="236"/>
      </w:pPr>
      <w:rPr>
        <w:rFonts w:ascii="Times New Roman" w:eastAsia="Times New Roman" w:hAnsi="Times New Roman" w:cs="Times New Roman" w:hint="default"/>
        <w:spacing w:val="-28"/>
        <w:w w:val="99"/>
        <w:sz w:val="24"/>
        <w:szCs w:val="24"/>
        <w:lang w:val="ru-RU" w:eastAsia="ru-RU" w:bidi="ru-RU"/>
      </w:rPr>
    </w:lvl>
    <w:lvl w:ilvl="2" w:tplc="3B2A0EBA">
      <w:numFmt w:val="bullet"/>
      <w:lvlText w:val="•"/>
      <w:lvlJc w:val="left"/>
      <w:pPr>
        <w:ind w:left="1993" w:hanging="236"/>
      </w:pPr>
      <w:rPr>
        <w:rFonts w:hint="default"/>
        <w:lang w:val="ru-RU" w:eastAsia="ru-RU" w:bidi="ru-RU"/>
      </w:rPr>
    </w:lvl>
    <w:lvl w:ilvl="3" w:tplc="3606DBBC">
      <w:numFmt w:val="bullet"/>
      <w:lvlText w:val="•"/>
      <w:lvlJc w:val="left"/>
      <w:pPr>
        <w:ind w:left="2939" w:hanging="236"/>
      </w:pPr>
      <w:rPr>
        <w:rFonts w:hint="default"/>
        <w:lang w:val="ru-RU" w:eastAsia="ru-RU" w:bidi="ru-RU"/>
      </w:rPr>
    </w:lvl>
    <w:lvl w:ilvl="4" w:tplc="67A6CD68">
      <w:numFmt w:val="bullet"/>
      <w:lvlText w:val="•"/>
      <w:lvlJc w:val="left"/>
      <w:pPr>
        <w:ind w:left="3886" w:hanging="236"/>
      </w:pPr>
      <w:rPr>
        <w:rFonts w:hint="default"/>
        <w:lang w:val="ru-RU" w:eastAsia="ru-RU" w:bidi="ru-RU"/>
      </w:rPr>
    </w:lvl>
    <w:lvl w:ilvl="5" w:tplc="C0A03130">
      <w:numFmt w:val="bullet"/>
      <w:lvlText w:val="•"/>
      <w:lvlJc w:val="left"/>
      <w:pPr>
        <w:ind w:left="4833" w:hanging="236"/>
      </w:pPr>
      <w:rPr>
        <w:rFonts w:hint="default"/>
        <w:lang w:val="ru-RU" w:eastAsia="ru-RU" w:bidi="ru-RU"/>
      </w:rPr>
    </w:lvl>
    <w:lvl w:ilvl="6" w:tplc="46B28E64">
      <w:numFmt w:val="bullet"/>
      <w:lvlText w:val="•"/>
      <w:lvlJc w:val="left"/>
      <w:pPr>
        <w:ind w:left="5779" w:hanging="236"/>
      </w:pPr>
      <w:rPr>
        <w:rFonts w:hint="default"/>
        <w:lang w:val="ru-RU" w:eastAsia="ru-RU" w:bidi="ru-RU"/>
      </w:rPr>
    </w:lvl>
    <w:lvl w:ilvl="7" w:tplc="0C962D78">
      <w:numFmt w:val="bullet"/>
      <w:lvlText w:val="•"/>
      <w:lvlJc w:val="left"/>
      <w:pPr>
        <w:ind w:left="6726" w:hanging="236"/>
      </w:pPr>
      <w:rPr>
        <w:rFonts w:hint="default"/>
        <w:lang w:val="ru-RU" w:eastAsia="ru-RU" w:bidi="ru-RU"/>
      </w:rPr>
    </w:lvl>
    <w:lvl w:ilvl="8" w:tplc="D0E47AAA">
      <w:numFmt w:val="bullet"/>
      <w:lvlText w:val="•"/>
      <w:lvlJc w:val="left"/>
      <w:pPr>
        <w:ind w:left="7673" w:hanging="236"/>
      </w:pPr>
      <w:rPr>
        <w:rFonts w:hint="default"/>
        <w:lang w:val="ru-RU" w:eastAsia="ru-RU" w:bidi="ru-RU"/>
      </w:rPr>
    </w:lvl>
  </w:abstractNum>
  <w:abstractNum w:abstractNumId="1">
    <w:nsid w:val="2071395A"/>
    <w:multiLevelType w:val="multilevel"/>
    <w:tmpl w:val="40F2E96E"/>
    <w:lvl w:ilvl="0">
      <w:start w:val="3"/>
      <w:numFmt w:val="decimal"/>
      <w:lvlText w:val="%1"/>
      <w:lvlJc w:val="left"/>
      <w:pPr>
        <w:ind w:left="262" w:hanging="485"/>
      </w:pPr>
      <w:rPr>
        <w:rFonts w:hint="default"/>
        <w:lang w:val="ru-RU" w:eastAsia="ru-RU" w:bidi="ru-RU"/>
      </w:rPr>
    </w:lvl>
    <w:lvl w:ilvl="1">
      <w:start w:val="2"/>
      <w:numFmt w:val="decimal"/>
      <w:lvlText w:val="%1.%2."/>
      <w:lvlJc w:val="left"/>
      <w:pPr>
        <w:ind w:left="262" w:hanging="485"/>
      </w:pPr>
      <w:rPr>
        <w:rFonts w:ascii="Times New Roman" w:eastAsia="Times New Roman" w:hAnsi="Times New Roman" w:cs="Times New Roman" w:hint="default"/>
        <w:spacing w:val="-5"/>
        <w:w w:val="100"/>
        <w:sz w:val="24"/>
        <w:szCs w:val="24"/>
        <w:lang w:val="ru-RU" w:eastAsia="ru-RU" w:bidi="ru-RU"/>
      </w:rPr>
    </w:lvl>
    <w:lvl w:ilvl="2">
      <w:numFmt w:val="bullet"/>
      <w:lvlText w:val="•"/>
      <w:lvlJc w:val="left"/>
      <w:pPr>
        <w:ind w:left="2233" w:hanging="485"/>
      </w:pPr>
      <w:rPr>
        <w:rFonts w:hint="default"/>
        <w:lang w:val="ru-RU" w:eastAsia="ru-RU" w:bidi="ru-RU"/>
      </w:rPr>
    </w:lvl>
    <w:lvl w:ilvl="3">
      <w:numFmt w:val="bullet"/>
      <w:lvlText w:val="•"/>
      <w:lvlJc w:val="left"/>
      <w:pPr>
        <w:ind w:left="3219" w:hanging="485"/>
      </w:pPr>
      <w:rPr>
        <w:rFonts w:hint="default"/>
        <w:lang w:val="ru-RU" w:eastAsia="ru-RU" w:bidi="ru-RU"/>
      </w:rPr>
    </w:lvl>
    <w:lvl w:ilvl="4">
      <w:numFmt w:val="bullet"/>
      <w:lvlText w:val="•"/>
      <w:lvlJc w:val="left"/>
      <w:pPr>
        <w:ind w:left="4206" w:hanging="485"/>
      </w:pPr>
      <w:rPr>
        <w:rFonts w:hint="default"/>
        <w:lang w:val="ru-RU" w:eastAsia="ru-RU" w:bidi="ru-RU"/>
      </w:rPr>
    </w:lvl>
    <w:lvl w:ilvl="5">
      <w:numFmt w:val="bullet"/>
      <w:lvlText w:val="•"/>
      <w:lvlJc w:val="left"/>
      <w:pPr>
        <w:ind w:left="5193" w:hanging="485"/>
      </w:pPr>
      <w:rPr>
        <w:rFonts w:hint="default"/>
        <w:lang w:val="ru-RU" w:eastAsia="ru-RU" w:bidi="ru-RU"/>
      </w:rPr>
    </w:lvl>
    <w:lvl w:ilvl="6">
      <w:numFmt w:val="bullet"/>
      <w:lvlText w:val="•"/>
      <w:lvlJc w:val="left"/>
      <w:pPr>
        <w:ind w:left="6179" w:hanging="485"/>
      </w:pPr>
      <w:rPr>
        <w:rFonts w:hint="default"/>
        <w:lang w:val="ru-RU" w:eastAsia="ru-RU" w:bidi="ru-RU"/>
      </w:rPr>
    </w:lvl>
    <w:lvl w:ilvl="7">
      <w:numFmt w:val="bullet"/>
      <w:lvlText w:val="•"/>
      <w:lvlJc w:val="left"/>
      <w:pPr>
        <w:ind w:left="7166" w:hanging="485"/>
      </w:pPr>
      <w:rPr>
        <w:rFonts w:hint="default"/>
        <w:lang w:val="ru-RU" w:eastAsia="ru-RU" w:bidi="ru-RU"/>
      </w:rPr>
    </w:lvl>
    <w:lvl w:ilvl="8">
      <w:numFmt w:val="bullet"/>
      <w:lvlText w:val="•"/>
      <w:lvlJc w:val="left"/>
      <w:pPr>
        <w:ind w:left="8153" w:hanging="485"/>
      </w:pPr>
      <w:rPr>
        <w:rFonts w:hint="default"/>
        <w:lang w:val="ru-RU" w:eastAsia="ru-RU" w:bidi="ru-RU"/>
      </w:rPr>
    </w:lvl>
  </w:abstractNum>
  <w:abstractNum w:abstractNumId="2">
    <w:nsid w:val="2B7A0F99"/>
    <w:multiLevelType w:val="hybridMultilevel"/>
    <w:tmpl w:val="35822B4A"/>
    <w:lvl w:ilvl="0" w:tplc="21D2DEC6">
      <w:start w:val="1"/>
      <w:numFmt w:val="decimal"/>
      <w:lvlText w:val="%1."/>
      <w:lvlJc w:val="left"/>
      <w:pPr>
        <w:ind w:left="262" w:hanging="167"/>
      </w:pPr>
      <w:rPr>
        <w:rFonts w:hint="default"/>
        <w:w w:val="100"/>
        <w:lang w:val="ru-RU" w:eastAsia="ru-RU" w:bidi="ru-RU"/>
      </w:rPr>
    </w:lvl>
    <w:lvl w:ilvl="1" w:tplc="0E24FBF4">
      <w:numFmt w:val="bullet"/>
      <w:lvlText w:val="•"/>
      <w:lvlJc w:val="left"/>
      <w:pPr>
        <w:ind w:left="1246" w:hanging="167"/>
      </w:pPr>
      <w:rPr>
        <w:rFonts w:hint="default"/>
        <w:lang w:val="ru-RU" w:eastAsia="ru-RU" w:bidi="ru-RU"/>
      </w:rPr>
    </w:lvl>
    <w:lvl w:ilvl="2" w:tplc="5EDA409E">
      <w:numFmt w:val="bullet"/>
      <w:lvlText w:val="•"/>
      <w:lvlJc w:val="left"/>
      <w:pPr>
        <w:ind w:left="2233" w:hanging="167"/>
      </w:pPr>
      <w:rPr>
        <w:rFonts w:hint="default"/>
        <w:lang w:val="ru-RU" w:eastAsia="ru-RU" w:bidi="ru-RU"/>
      </w:rPr>
    </w:lvl>
    <w:lvl w:ilvl="3" w:tplc="42CCFE22">
      <w:numFmt w:val="bullet"/>
      <w:lvlText w:val="•"/>
      <w:lvlJc w:val="left"/>
      <w:pPr>
        <w:ind w:left="3219" w:hanging="167"/>
      </w:pPr>
      <w:rPr>
        <w:rFonts w:hint="default"/>
        <w:lang w:val="ru-RU" w:eastAsia="ru-RU" w:bidi="ru-RU"/>
      </w:rPr>
    </w:lvl>
    <w:lvl w:ilvl="4" w:tplc="E53264CC">
      <w:numFmt w:val="bullet"/>
      <w:lvlText w:val="•"/>
      <w:lvlJc w:val="left"/>
      <w:pPr>
        <w:ind w:left="4206" w:hanging="167"/>
      </w:pPr>
      <w:rPr>
        <w:rFonts w:hint="default"/>
        <w:lang w:val="ru-RU" w:eastAsia="ru-RU" w:bidi="ru-RU"/>
      </w:rPr>
    </w:lvl>
    <w:lvl w:ilvl="5" w:tplc="3F4CB096">
      <w:numFmt w:val="bullet"/>
      <w:lvlText w:val="•"/>
      <w:lvlJc w:val="left"/>
      <w:pPr>
        <w:ind w:left="5193" w:hanging="167"/>
      </w:pPr>
      <w:rPr>
        <w:rFonts w:hint="default"/>
        <w:lang w:val="ru-RU" w:eastAsia="ru-RU" w:bidi="ru-RU"/>
      </w:rPr>
    </w:lvl>
    <w:lvl w:ilvl="6" w:tplc="13BC72BA">
      <w:numFmt w:val="bullet"/>
      <w:lvlText w:val="•"/>
      <w:lvlJc w:val="left"/>
      <w:pPr>
        <w:ind w:left="6179" w:hanging="167"/>
      </w:pPr>
      <w:rPr>
        <w:rFonts w:hint="default"/>
        <w:lang w:val="ru-RU" w:eastAsia="ru-RU" w:bidi="ru-RU"/>
      </w:rPr>
    </w:lvl>
    <w:lvl w:ilvl="7" w:tplc="DCD090F8">
      <w:numFmt w:val="bullet"/>
      <w:lvlText w:val="•"/>
      <w:lvlJc w:val="left"/>
      <w:pPr>
        <w:ind w:left="7166" w:hanging="167"/>
      </w:pPr>
      <w:rPr>
        <w:rFonts w:hint="default"/>
        <w:lang w:val="ru-RU" w:eastAsia="ru-RU" w:bidi="ru-RU"/>
      </w:rPr>
    </w:lvl>
    <w:lvl w:ilvl="8" w:tplc="EC3A1184">
      <w:numFmt w:val="bullet"/>
      <w:lvlText w:val="•"/>
      <w:lvlJc w:val="left"/>
      <w:pPr>
        <w:ind w:left="8153" w:hanging="167"/>
      </w:pPr>
      <w:rPr>
        <w:rFonts w:hint="default"/>
        <w:lang w:val="ru-RU" w:eastAsia="ru-RU" w:bidi="ru-RU"/>
      </w:rPr>
    </w:lvl>
  </w:abstractNum>
  <w:abstractNum w:abstractNumId="3">
    <w:nsid w:val="2FFF0F64"/>
    <w:multiLevelType w:val="hybridMultilevel"/>
    <w:tmpl w:val="29005A84"/>
    <w:lvl w:ilvl="0" w:tplc="FD544CC8">
      <w:numFmt w:val="bullet"/>
      <w:lvlText w:val="-"/>
      <w:lvlJc w:val="left"/>
      <w:pPr>
        <w:ind w:left="262" w:hanging="164"/>
      </w:pPr>
      <w:rPr>
        <w:rFonts w:ascii="Times New Roman" w:eastAsia="Times New Roman" w:hAnsi="Times New Roman" w:cs="Times New Roman" w:hint="default"/>
        <w:w w:val="99"/>
        <w:sz w:val="24"/>
        <w:szCs w:val="24"/>
        <w:lang w:val="ru-RU" w:eastAsia="ru-RU" w:bidi="ru-RU"/>
      </w:rPr>
    </w:lvl>
    <w:lvl w:ilvl="1" w:tplc="18D4CBEE">
      <w:numFmt w:val="bullet"/>
      <w:lvlText w:val="•"/>
      <w:lvlJc w:val="left"/>
      <w:pPr>
        <w:ind w:left="1246" w:hanging="164"/>
      </w:pPr>
      <w:rPr>
        <w:rFonts w:hint="default"/>
        <w:lang w:val="ru-RU" w:eastAsia="ru-RU" w:bidi="ru-RU"/>
      </w:rPr>
    </w:lvl>
    <w:lvl w:ilvl="2" w:tplc="0D8863E8">
      <w:numFmt w:val="bullet"/>
      <w:lvlText w:val="•"/>
      <w:lvlJc w:val="left"/>
      <w:pPr>
        <w:ind w:left="2233" w:hanging="164"/>
      </w:pPr>
      <w:rPr>
        <w:rFonts w:hint="default"/>
        <w:lang w:val="ru-RU" w:eastAsia="ru-RU" w:bidi="ru-RU"/>
      </w:rPr>
    </w:lvl>
    <w:lvl w:ilvl="3" w:tplc="4330F82A">
      <w:numFmt w:val="bullet"/>
      <w:lvlText w:val="•"/>
      <w:lvlJc w:val="left"/>
      <w:pPr>
        <w:ind w:left="3219" w:hanging="164"/>
      </w:pPr>
      <w:rPr>
        <w:rFonts w:hint="default"/>
        <w:lang w:val="ru-RU" w:eastAsia="ru-RU" w:bidi="ru-RU"/>
      </w:rPr>
    </w:lvl>
    <w:lvl w:ilvl="4" w:tplc="F314CB3C">
      <w:numFmt w:val="bullet"/>
      <w:lvlText w:val="•"/>
      <w:lvlJc w:val="left"/>
      <w:pPr>
        <w:ind w:left="4206" w:hanging="164"/>
      </w:pPr>
      <w:rPr>
        <w:rFonts w:hint="default"/>
        <w:lang w:val="ru-RU" w:eastAsia="ru-RU" w:bidi="ru-RU"/>
      </w:rPr>
    </w:lvl>
    <w:lvl w:ilvl="5" w:tplc="4048891A">
      <w:numFmt w:val="bullet"/>
      <w:lvlText w:val="•"/>
      <w:lvlJc w:val="left"/>
      <w:pPr>
        <w:ind w:left="5193" w:hanging="164"/>
      </w:pPr>
      <w:rPr>
        <w:rFonts w:hint="default"/>
        <w:lang w:val="ru-RU" w:eastAsia="ru-RU" w:bidi="ru-RU"/>
      </w:rPr>
    </w:lvl>
    <w:lvl w:ilvl="6" w:tplc="52E47684">
      <w:numFmt w:val="bullet"/>
      <w:lvlText w:val="•"/>
      <w:lvlJc w:val="left"/>
      <w:pPr>
        <w:ind w:left="6179" w:hanging="164"/>
      </w:pPr>
      <w:rPr>
        <w:rFonts w:hint="default"/>
        <w:lang w:val="ru-RU" w:eastAsia="ru-RU" w:bidi="ru-RU"/>
      </w:rPr>
    </w:lvl>
    <w:lvl w:ilvl="7" w:tplc="02085340">
      <w:numFmt w:val="bullet"/>
      <w:lvlText w:val="•"/>
      <w:lvlJc w:val="left"/>
      <w:pPr>
        <w:ind w:left="7166" w:hanging="164"/>
      </w:pPr>
      <w:rPr>
        <w:rFonts w:hint="default"/>
        <w:lang w:val="ru-RU" w:eastAsia="ru-RU" w:bidi="ru-RU"/>
      </w:rPr>
    </w:lvl>
    <w:lvl w:ilvl="8" w:tplc="17FA27C8">
      <w:numFmt w:val="bullet"/>
      <w:lvlText w:val="•"/>
      <w:lvlJc w:val="left"/>
      <w:pPr>
        <w:ind w:left="8153" w:hanging="164"/>
      </w:pPr>
      <w:rPr>
        <w:rFonts w:hint="default"/>
        <w:lang w:val="ru-RU" w:eastAsia="ru-RU" w:bidi="ru-RU"/>
      </w:rPr>
    </w:lvl>
  </w:abstractNum>
  <w:abstractNum w:abstractNumId="4">
    <w:nsid w:val="30D80654"/>
    <w:multiLevelType w:val="multilevel"/>
    <w:tmpl w:val="B82A91F6"/>
    <w:lvl w:ilvl="0">
      <w:start w:val="2"/>
      <w:numFmt w:val="decimal"/>
      <w:lvlText w:val="%1"/>
      <w:lvlJc w:val="left"/>
      <w:pPr>
        <w:ind w:left="262" w:hanging="463"/>
      </w:pPr>
      <w:rPr>
        <w:rFonts w:hint="default"/>
        <w:lang w:val="ru-RU" w:eastAsia="ru-RU" w:bidi="ru-RU"/>
      </w:rPr>
    </w:lvl>
    <w:lvl w:ilvl="1">
      <w:start w:val="1"/>
      <w:numFmt w:val="decimal"/>
      <w:lvlText w:val="%1.%2"/>
      <w:lvlJc w:val="left"/>
      <w:pPr>
        <w:ind w:left="262" w:hanging="463"/>
      </w:pPr>
      <w:rPr>
        <w:rFonts w:ascii="Times New Roman" w:eastAsia="Times New Roman" w:hAnsi="Times New Roman" w:cs="Times New Roman" w:hint="default"/>
        <w:spacing w:val="-20"/>
        <w:w w:val="100"/>
        <w:sz w:val="24"/>
        <w:szCs w:val="24"/>
        <w:lang w:val="ru-RU" w:eastAsia="ru-RU" w:bidi="ru-RU"/>
      </w:rPr>
    </w:lvl>
    <w:lvl w:ilvl="2">
      <w:numFmt w:val="bullet"/>
      <w:lvlText w:val="•"/>
      <w:lvlJc w:val="left"/>
      <w:pPr>
        <w:ind w:left="2233" w:hanging="463"/>
      </w:pPr>
      <w:rPr>
        <w:rFonts w:hint="default"/>
        <w:lang w:val="ru-RU" w:eastAsia="ru-RU" w:bidi="ru-RU"/>
      </w:rPr>
    </w:lvl>
    <w:lvl w:ilvl="3">
      <w:numFmt w:val="bullet"/>
      <w:lvlText w:val="•"/>
      <w:lvlJc w:val="left"/>
      <w:pPr>
        <w:ind w:left="3219" w:hanging="463"/>
      </w:pPr>
      <w:rPr>
        <w:rFonts w:hint="default"/>
        <w:lang w:val="ru-RU" w:eastAsia="ru-RU" w:bidi="ru-RU"/>
      </w:rPr>
    </w:lvl>
    <w:lvl w:ilvl="4">
      <w:numFmt w:val="bullet"/>
      <w:lvlText w:val="•"/>
      <w:lvlJc w:val="left"/>
      <w:pPr>
        <w:ind w:left="4206" w:hanging="463"/>
      </w:pPr>
      <w:rPr>
        <w:rFonts w:hint="default"/>
        <w:lang w:val="ru-RU" w:eastAsia="ru-RU" w:bidi="ru-RU"/>
      </w:rPr>
    </w:lvl>
    <w:lvl w:ilvl="5">
      <w:numFmt w:val="bullet"/>
      <w:lvlText w:val="•"/>
      <w:lvlJc w:val="left"/>
      <w:pPr>
        <w:ind w:left="5193" w:hanging="463"/>
      </w:pPr>
      <w:rPr>
        <w:rFonts w:hint="default"/>
        <w:lang w:val="ru-RU" w:eastAsia="ru-RU" w:bidi="ru-RU"/>
      </w:rPr>
    </w:lvl>
    <w:lvl w:ilvl="6">
      <w:numFmt w:val="bullet"/>
      <w:lvlText w:val="•"/>
      <w:lvlJc w:val="left"/>
      <w:pPr>
        <w:ind w:left="6179" w:hanging="463"/>
      </w:pPr>
      <w:rPr>
        <w:rFonts w:hint="default"/>
        <w:lang w:val="ru-RU" w:eastAsia="ru-RU" w:bidi="ru-RU"/>
      </w:rPr>
    </w:lvl>
    <w:lvl w:ilvl="7">
      <w:numFmt w:val="bullet"/>
      <w:lvlText w:val="•"/>
      <w:lvlJc w:val="left"/>
      <w:pPr>
        <w:ind w:left="7166" w:hanging="463"/>
      </w:pPr>
      <w:rPr>
        <w:rFonts w:hint="default"/>
        <w:lang w:val="ru-RU" w:eastAsia="ru-RU" w:bidi="ru-RU"/>
      </w:rPr>
    </w:lvl>
    <w:lvl w:ilvl="8">
      <w:numFmt w:val="bullet"/>
      <w:lvlText w:val="•"/>
      <w:lvlJc w:val="left"/>
      <w:pPr>
        <w:ind w:left="8153" w:hanging="463"/>
      </w:pPr>
      <w:rPr>
        <w:rFonts w:hint="default"/>
        <w:lang w:val="ru-RU" w:eastAsia="ru-RU" w:bidi="ru-RU"/>
      </w:rPr>
    </w:lvl>
  </w:abstractNum>
  <w:abstractNum w:abstractNumId="5">
    <w:nsid w:val="56CE779C"/>
    <w:multiLevelType w:val="hybridMultilevel"/>
    <w:tmpl w:val="F0AC88CC"/>
    <w:lvl w:ilvl="0" w:tplc="4DD07988">
      <w:start w:val="1"/>
      <w:numFmt w:val="decimal"/>
      <w:lvlText w:val="%1."/>
      <w:lvlJc w:val="left"/>
      <w:pPr>
        <w:ind w:left="930" w:hanging="57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91530A2"/>
    <w:multiLevelType w:val="multilevel"/>
    <w:tmpl w:val="2F40F630"/>
    <w:lvl w:ilvl="0">
      <w:start w:val="2"/>
      <w:numFmt w:val="decimal"/>
      <w:lvlText w:val="%1"/>
      <w:lvlJc w:val="left"/>
      <w:pPr>
        <w:ind w:left="803" w:hanging="541"/>
      </w:pPr>
      <w:rPr>
        <w:rFonts w:hint="default"/>
        <w:lang w:val="ru-RU" w:eastAsia="ru-RU" w:bidi="ru-RU"/>
      </w:rPr>
    </w:lvl>
    <w:lvl w:ilvl="1">
      <w:start w:val="3"/>
      <w:numFmt w:val="decimal"/>
      <w:lvlText w:val="%1.%2"/>
      <w:lvlJc w:val="left"/>
      <w:pPr>
        <w:ind w:left="803" w:hanging="541"/>
      </w:pPr>
      <w:rPr>
        <w:rFonts w:hint="default"/>
        <w:lang w:val="ru-RU" w:eastAsia="ru-RU" w:bidi="ru-RU"/>
      </w:rPr>
    </w:lvl>
    <w:lvl w:ilvl="2">
      <w:start w:val="1"/>
      <w:numFmt w:val="decimal"/>
      <w:lvlText w:val="%1.%2.%3."/>
      <w:lvlJc w:val="left"/>
      <w:pPr>
        <w:ind w:left="803" w:hanging="541"/>
      </w:pPr>
      <w:rPr>
        <w:rFonts w:ascii="Times New Roman" w:eastAsia="Times New Roman" w:hAnsi="Times New Roman" w:cs="Times New Roman" w:hint="default"/>
        <w:i/>
        <w:spacing w:val="-2"/>
        <w:w w:val="100"/>
        <w:sz w:val="22"/>
        <w:szCs w:val="22"/>
        <w:lang w:val="ru-RU" w:eastAsia="ru-RU" w:bidi="ru-RU"/>
      </w:rPr>
    </w:lvl>
    <w:lvl w:ilvl="3">
      <w:numFmt w:val="bullet"/>
      <w:lvlText w:val="•"/>
      <w:lvlJc w:val="left"/>
      <w:pPr>
        <w:ind w:left="3597" w:hanging="541"/>
      </w:pPr>
      <w:rPr>
        <w:rFonts w:hint="default"/>
        <w:lang w:val="ru-RU" w:eastAsia="ru-RU" w:bidi="ru-RU"/>
      </w:rPr>
    </w:lvl>
    <w:lvl w:ilvl="4">
      <w:numFmt w:val="bullet"/>
      <w:lvlText w:val="•"/>
      <w:lvlJc w:val="left"/>
      <w:pPr>
        <w:ind w:left="4530" w:hanging="541"/>
      </w:pPr>
      <w:rPr>
        <w:rFonts w:hint="default"/>
        <w:lang w:val="ru-RU" w:eastAsia="ru-RU" w:bidi="ru-RU"/>
      </w:rPr>
    </w:lvl>
    <w:lvl w:ilvl="5">
      <w:numFmt w:val="bullet"/>
      <w:lvlText w:val="•"/>
      <w:lvlJc w:val="left"/>
      <w:pPr>
        <w:ind w:left="5463" w:hanging="541"/>
      </w:pPr>
      <w:rPr>
        <w:rFonts w:hint="default"/>
        <w:lang w:val="ru-RU" w:eastAsia="ru-RU" w:bidi="ru-RU"/>
      </w:rPr>
    </w:lvl>
    <w:lvl w:ilvl="6">
      <w:numFmt w:val="bullet"/>
      <w:lvlText w:val="•"/>
      <w:lvlJc w:val="left"/>
      <w:pPr>
        <w:ind w:left="6395" w:hanging="541"/>
      </w:pPr>
      <w:rPr>
        <w:rFonts w:hint="default"/>
        <w:lang w:val="ru-RU" w:eastAsia="ru-RU" w:bidi="ru-RU"/>
      </w:rPr>
    </w:lvl>
    <w:lvl w:ilvl="7">
      <w:numFmt w:val="bullet"/>
      <w:lvlText w:val="•"/>
      <w:lvlJc w:val="left"/>
      <w:pPr>
        <w:ind w:left="7328" w:hanging="541"/>
      </w:pPr>
      <w:rPr>
        <w:rFonts w:hint="default"/>
        <w:lang w:val="ru-RU" w:eastAsia="ru-RU" w:bidi="ru-RU"/>
      </w:rPr>
    </w:lvl>
    <w:lvl w:ilvl="8">
      <w:numFmt w:val="bullet"/>
      <w:lvlText w:val="•"/>
      <w:lvlJc w:val="left"/>
      <w:pPr>
        <w:ind w:left="8261" w:hanging="541"/>
      </w:pPr>
      <w:rPr>
        <w:rFonts w:hint="default"/>
        <w:lang w:val="ru-RU" w:eastAsia="ru-RU" w:bidi="ru-RU"/>
      </w:rPr>
    </w:lvl>
  </w:abstractNum>
  <w:abstractNum w:abstractNumId="7">
    <w:nsid w:val="77EC6ABA"/>
    <w:multiLevelType w:val="hybridMultilevel"/>
    <w:tmpl w:val="5C22E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6"/>
  </w:num>
  <w:num w:numId="5">
    <w:abstractNumId w:val="4"/>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830"/>
    <w:rsid w:val="000125FC"/>
    <w:rsid w:val="00043124"/>
    <w:rsid w:val="00085712"/>
    <w:rsid w:val="000F2C74"/>
    <w:rsid w:val="00134241"/>
    <w:rsid w:val="0016683B"/>
    <w:rsid w:val="001759DD"/>
    <w:rsid w:val="001810E0"/>
    <w:rsid w:val="001A47B0"/>
    <w:rsid w:val="001A7B6E"/>
    <w:rsid w:val="001C2C2B"/>
    <w:rsid w:val="0020020A"/>
    <w:rsid w:val="00212075"/>
    <w:rsid w:val="002D643D"/>
    <w:rsid w:val="002F26A7"/>
    <w:rsid w:val="002F565D"/>
    <w:rsid w:val="00310755"/>
    <w:rsid w:val="00322030"/>
    <w:rsid w:val="0039012B"/>
    <w:rsid w:val="003A1A8D"/>
    <w:rsid w:val="003B1218"/>
    <w:rsid w:val="00412A2A"/>
    <w:rsid w:val="00442EBF"/>
    <w:rsid w:val="0046736F"/>
    <w:rsid w:val="00477EA1"/>
    <w:rsid w:val="00534557"/>
    <w:rsid w:val="0053596F"/>
    <w:rsid w:val="00572C45"/>
    <w:rsid w:val="0061014F"/>
    <w:rsid w:val="006501FE"/>
    <w:rsid w:val="00660FE8"/>
    <w:rsid w:val="00663E16"/>
    <w:rsid w:val="0068588B"/>
    <w:rsid w:val="006C3829"/>
    <w:rsid w:val="00705973"/>
    <w:rsid w:val="00722F8D"/>
    <w:rsid w:val="00756987"/>
    <w:rsid w:val="007576FE"/>
    <w:rsid w:val="007E0F53"/>
    <w:rsid w:val="007E4821"/>
    <w:rsid w:val="00827FC5"/>
    <w:rsid w:val="008768E9"/>
    <w:rsid w:val="008C18A0"/>
    <w:rsid w:val="009B5B2C"/>
    <w:rsid w:val="00A02A5B"/>
    <w:rsid w:val="00A633CA"/>
    <w:rsid w:val="00A82159"/>
    <w:rsid w:val="00AD6981"/>
    <w:rsid w:val="00AE49DD"/>
    <w:rsid w:val="00AF5BC3"/>
    <w:rsid w:val="00B20934"/>
    <w:rsid w:val="00B21830"/>
    <w:rsid w:val="00B75C84"/>
    <w:rsid w:val="00B86CC2"/>
    <w:rsid w:val="00BA2D44"/>
    <w:rsid w:val="00BA538F"/>
    <w:rsid w:val="00BB0D2B"/>
    <w:rsid w:val="00C246C8"/>
    <w:rsid w:val="00C27C69"/>
    <w:rsid w:val="00C6695D"/>
    <w:rsid w:val="00C9658A"/>
    <w:rsid w:val="00CB4091"/>
    <w:rsid w:val="00CB4B83"/>
    <w:rsid w:val="00CC014B"/>
    <w:rsid w:val="00D0498F"/>
    <w:rsid w:val="00D617CF"/>
    <w:rsid w:val="00D70D22"/>
    <w:rsid w:val="00D7275D"/>
    <w:rsid w:val="00DC34A3"/>
    <w:rsid w:val="00DE29BA"/>
    <w:rsid w:val="00DF126C"/>
    <w:rsid w:val="00E140B5"/>
    <w:rsid w:val="00E53869"/>
    <w:rsid w:val="00E93387"/>
    <w:rsid w:val="00EE76C9"/>
    <w:rsid w:val="00EE7DC3"/>
    <w:rsid w:val="00F1005D"/>
    <w:rsid w:val="00FE0E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21830"/>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21830"/>
    <w:tblPr>
      <w:tblInd w:w="0" w:type="dxa"/>
      <w:tblCellMar>
        <w:top w:w="0" w:type="dxa"/>
        <w:left w:w="0" w:type="dxa"/>
        <w:bottom w:w="0" w:type="dxa"/>
        <w:right w:w="0" w:type="dxa"/>
      </w:tblCellMar>
    </w:tblPr>
  </w:style>
  <w:style w:type="paragraph" w:styleId="a3">
    <w:name w:val="Body Text"/>
    <w:basedOn w:val="a"/>
    <w:link w:val="a4"/>
    <w:uiPriority w:val="1"/>
    <w:qFormat/>
    <w:rsid w:val="00B21830"/>
    <w:pPr>
      <w:ind w:left="262"/>
      <w:jc w:val="both"/>
    </w:pPr>
    <w:rPr>
      <w:sz w:val="24"/>
      <w:szCs w:val="24"/>
    </w:rPr>
  </w:style>
  <w:style w:type="paragraph" w:customStyle="1" w:styleId="11">
    <w:name w:val="Заголовок 11"/>
    <w:basedOn w:val="a"/>
    <w:uiPriority w:val="1"/>
    <w:qFormat/>
    <w:rsid w:val="00B21830"/>
    <w:pPr>
      <w:ind w:left="2892"/>
      <w:jc w:val="center"/>
      <w:outlineLvl w:val="1"/>
    </w:pPr>
    <w:rPr>
      <w:b/>
      <w:bCs/>
      <w:sz w:val="24"/>
      <w:szCs w:val="24"/>
    </w:rPr>
  </w:style>
  <w:style w:type="paragraph" w:styleId="a5">
    <w:name w:val="List Paragraph"/>
    <w:basedOn w:val="a"/>
    <w:uiPriority w:val="1"/>
    <w:qFormat/>
    <w:rsid w:val="00B21830"/>
    <w:pPr>
      <w:ind w:left="262"/>
      <w:jc w:val="both"/>
    </w:pPr>
  </w:style>
  <w:style w:type="paragraph" w:customStyle="1" w:styleId="TableParagraph">
    <w:name w:val="Table Paragraph"/>
    <w:basedOn w:val="a"/>
    <w:uiPriority w:val="1"/>
    <w:qFormat/>
    <w:rsid w:val="00B21830"/>
  </w:style>
  <w:style w:type="paragraph" w:styleId="a6">
    <w:name w:val="Balloon Text"/>
    <w:basedOn w:val="a"/>
    <w:link w:val="a7"/>
    <w:uiPriority w:val="99"/>
    <w:semiHidden/>
    <w:unhideWhenUsed/>
    <w:rsid w:val="003B1218"/>
    <w:rPr>
      <w:rFonts w:ascii="Tahoma" w:hAnsi="Tahoma" w:cs="Tahoma"/>
      <w:sz w:val="16"/>
      <w:szCs w:val="16"/>
    </w:rPr>
  </w:style>
  <w:style w:type="character" w:customStyle="1" w:styleId="a7">
    <w:name w:val="Текст выноски Знак"/>
    <w:basedOn w:val="a0"/>
    <w:link w:val="a6"/>
    <w:uiPriority w:val="99"/>
    <w:semiHidden/>
    <w:rsid w:val="003B1218"/>
    <w:rPr>
      <w:rFonts w:ascii="Tahoma" w:eastAsia="Times New Roman" w:hAnsi="Tahoma" w:cs="Tahoma"/>
      <w:sz w:val="16"/>
      <w:szCs w:val="16"/>
      <w:lang w:val="ru-RU" w:eastAsia="ru-RU" w:bidi="ru-RU"/>
    </w:rPr>
  </w:style>
  <w:style w:type="paragraph" w:styleId="a8">
    <w:name w:val="No Spacing"/>
    <w:link w:val="a9"/>
    <w:qFormat/>
    <w:rsid w:val="00A633CA"/>
    <w:rPr>
      <w:rFonts w:ascii="Times New Roman" w:eastAsia="Times New Roman" w:hAnsi="Times New Roman" w:cs="Times New Roman"/>
      <w:lang w:val="ru-RU" w:eastAsia="ru-RU" w:bidi="ru-RU"/>
    </w:rPr>
  </w:style>
  <w:style w:type="paragraph" w:styleId="aa">
    <w:name w:val="header"/>
    <w:basedOn w:val="a"/>
    <w:link w:val="ab"/>
    <w:unhideWhenUsed/>
    <w:rsid w:val="00705973"/>
    <w:pPr>
      <w:widowControl/>
      <w:tabs>
        <w:tab w:val="center" w:pos="4677"/>
        <w:tab w:val="right" w:pos="9355"/>
      </w:tabs>
      <w:autoSpaceDE/>
      <w:autoSpaceDN/>
    </w:pPr>
    <w:rPr>
      <w:rFonts w:ascii="Calibri" w:hAnsi="Calibri"/>
      <w:lang w:val="en-US" w:eastAsia="en-US" w:bidi="ar-SA"/>
    </w:rPr>
  </w:style>
  <w:style w:type="character" w:customStyle="1" w:styleId="ab">
    <w:name w:val="Верхний колонтитул Знак"/>
    <w:basedOn w:val="a0"/>
    <w:link w:val="aa"/>
    <w:rsid w:val="00705973"/>
    <w:rPr>
      <w:rFonts w:ascii="Calibri" w:eastAsia="Times New Roman" w:hAnsi="Calibri" w:cs="Times New Roman"/>
    </w:rPr>
  </w:style>
  <w:style w:type="character" w:customStyle="1" w:styleId="a9">
    <w:name w:val="Без интервала Знак"/>
    <w:link w:val="a8"/>
    <w:locked/>
    <w:rsid w:val="006501FE"/>
    <w:rPr>
      <w:rFonts w:ascii="Times New Roman" w:eastAsia="Times New Roman" w:hAnsi="Times New Roman" w:cs="Times New Roman"/>
      <w:lang w:val="ru-RU" w:eastAsia="ru-RU" w:bidi="ru-RU"/>
    </w:rPr>
  </w:style>
  <w:style w:type="character" w:customStyle="1" w:styleId="a4">
    <w:name w:val="Основной текст Знак"/>
    <w:basedOn w:val="a0"/>
    <w:link w:val="a3"/>
    <w:uiPriority w:val="1"/>
    <w:rsid w:val="006501FE"/>
    <w:rPr>
      <w:rFonts w:ascii="Times New Roman" w:eastAsia="Times New Roman" w:hAnsi="Times New Roman" w:cs="Times New Roman"/>
      <w:sz w:val="24"/>
      <w:szCs w:val="24"/>
      <w:lang w:val="ru-RU" w:eastAsia="ru-RU" w:bidi="ru-RU"/>
    </w:rPr>
  </w:style>
  <w:style w:type="character" w:customStyle="1" w:styleId="markedcontent">
    <w:name w:val="markedcontent"/>
    <w:basedOn w:val="a0"/>
    <w:rsid w:val="00DF12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21830"/>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21830"/>
    <w:tblPr>
      <w:tblInd w:w="0" w:type="dxa"/>
      <w:tblCellMar>
        <w:top w:w="0" w:type="dxa"/>
        <w:left w:w="0" w:type="dxa"/>
        <w:bottom w:w="0" w:type="dxa"/>
        <w:right w:w="0" w:type="dxa"/>
      </w:tblCellMar>
    </w:tblPr>
  </w:style>
  <w:style w:type="paragraph" w:styleId="a3">
    <w:name w:val="Body Text"/>
    <w:basedOn w:val="a"/>
    <w:link w:val="a4"/>
    <w:uiPriority w:val="1"/>
    <w:qFormat/>
    <w:rsid w:val="00B21830"/>
    <w:pPr>
      <w:ind w:left="262"/>
      <w:jc w:val="both"/>
    </w:pPr>
    <w:rPr>
      <w:sz w:val="24"/>
      <w:szCs w:val="24"/>
    </w:rPr>
  </w:style>
  <w:style w:type="paragraph" w:customStyle="1" w:styleId="11">
    <w:name w:val="Заголовок 11"/>
    <w:basedOn w:val="a"/>
    <w:uiPriority w:val="1"/>
    <w:qFormat/>
    <w:rsid w:val="00B21830"/>
    <w:pPr>
      <w:ind w:left="2892"/>
      <w:jc w:val="center"/>
      <w:outlineLvl w:val="1"/>
    </w:pPr>
    <w:rPr>
      <w:b/>
      <w:bCs/>
      <w:sz w:val="24"/>
      <w:szCs w:val="24"/>
    </w:rPr>
  </w:style>
  <w:style w:type="paragraph" w:styleId="a5">
    <w:name w:val="List Paragraph"/>
    <w:basedOn w:val="a"/>
    <w:uiPriority w:val="1"/>
    <w:qFormat/>
    <w:rsid w:val="00B21830"/>
    <w:pPr>
      <w:ind w:left="262"/>
      <w:jc w:val="both"/>
    </w:pPr>
  </w:style>
  <w:style w:type="paragraph" w:customStyle="1" w:styleId="TableParagraph">
    <w:name w:val="Table Paragraph"/>
    <w:basedOn w:val="a"/>
    <w:uiPriority w:val="1"/>
    <w:qFormat/>
    <w:rsid w:val="00B21830"/>
  </w:style>
  <w:style w:type="paragraph" w:styleId="a6">
    <w:name w:val="Balloon Text"/>
    <w:basedOn w:val="a"/>
    <w:link w:val="a7"/>
    <w:uiPriority w:val="99"/>
    <w:semiHidden/>
    <w:unhideWhenUsed/>
    <w:rsid w:val="003B1218"/>
    <w:rPr>
      <w:rFonts w:ascii="Tahoma" w:hAnsi="Tahoma" w:cs="Tahoma"/>
      <w:sz w:val="16"/>
      <w:szCs w:val="16"/>
    </w:rPr>
  </w:style>
  <w:style w:type="character" w:customStyle="1" w:styleId="a7">
    <w:name w:val="Текст выноски Знак"/>
    <w:basedOn w:val="a0"/>
    <w:link w:val="a6"/>
    <w:uiPriority w:val="99"/>
    <w:semiHidden/>
    <w:rsid w:val="003B1218"/>
    <w:rPr>
      <w:rFonts w:ascii="Tahoma" w:eastAsia="Times New Roman" w:hAnsi="Tahoma" w:cs="Tahoma"/>
      <w:sz w:val="16"/>
      <w:szCs w:val="16"/>
      <w:lang w:val="ru-RU" w:eastAsia="ru-RU" w:bidi="ru-RU"/>
    </w:rPr>
  </w:style>
  <w:style w:type="paragraph" w:styleId="a8">
    <w:name w:val="No Spacing"/>
    <w:link w:val="a9"/>
    <w:qFormat/>
    <w:rsid w:val="00A633CA"/>
    <w:rPr>
      <w:rFonts w:ascii="Times New Roman" w:eastAsia="Times New Roman" w:hAnsi="Times New Roman" w:cs="Times New Roman"/>
      <w:lang w:val="ru-RU" w:eastAsia="ru-RU" w:bidi="ru-RU"/>
    </w:rPr>
  </w:style>
  <w:style w:type="paragraph" w:styleId="aa">
    <w:name w:val="header"/>
    <w:basedOn w:val="a"/>
    <w:link w:val="ab"/>
    <w:unhideWhenUsed/>
    <w:rsid w:val="00705973"/>
    <w:pPr>
      <w:widowControl/>
      <w:tabs>
        <w:tab w:val="center" w:pos="4677"/>
        <w:tab w:val="right" w:pos="9355"/>
      </w:tabs>
      <w:autoSpaceDE/>
      <w:autoSpaceDN/>
    </w:pPr>
    <w:rPr>
      <w:rFonts w:ascii="Calibri" w:hAnsi="Calibri"/>
      <w:lang w:val="en-US" w:eastAsia="en-US" w:bidi="ar-SA"/>
    </w:rPr>
  </w:style>
  <w:style w:type="character" w:customStyle="1" w:styleId="ab">
    <w:name w:val="Верхний колонтитул Знак"/>
    <w:basedOn w:val="a0"/>
    <w:link w:val="aa"/>
    <w:rsid w:val="00705973"/>
    <w:rPr>
      <w:rFonts w:ascii="Calibri" w:eastAsia="Times New Roman" w:hAnsi="Calibri" w:cs="Times New Roman"/>
    </w:rPr>
  </w:style>
  <w:style w:type="character" w:customStyle="1" w:styleId="a9">
    <w:name w:val="Без интервала Знак"/>
    <w:link w:val="a8"/>
    <w:locked/>
    <w:rsid w:val="006501FE"/>
    <w:rPr>
      <w:rFonts w:ascii="Times New Roman" w:eastAsia="Times New Roman" w:hAnsi="Times New Roman" w:cs="Times New Roman"/>
      <w:lang w:val="ru-RU" w:eastAsia="ru-RU" w:bidi="ru-RU"/>
    </w:rPr>
  </w:style>
  <w:style w:type="character" w:customStyle="1" w:styleId="a4">
    <w:name w:val="Основной текст Знак"/>
    <w:basedOn w:val="a0"/>
    <w:link w:val="a3"/>
    <w:uiPriority w:val="1"/>
    <w:rsid w:val="006501FE"/>
    <w:rPr>
      <w:rFonts w:ascii="Times New Roman" w:eastAsia="Times New Roman" w:hAnsi="Times New Roman" w:cs="Times New Roman"/>
      <w:sz w:val="24"/>
      <w:szCs w:val="24"/>
      <w:lang w:val="ru-RU" w:eastAsia="ru-RU" w:bidi="ru-RU"/>
    </w:rPr>
  </w:style>
  <w:style w:type="character" w:customStyle="1" w:styleId="markedcontent">
    <w:name w:val="markedcontent"/>
    <w:basedOn w:val="a0"/>
    <w:rsid w:val="00DF12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9745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85F29-F2BD-40D9-91AB-BA19B5F54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2684</Words>
  <Characters>15300</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7</cp:revision>
  <cp:lastPrinted>2026-05-17T11:55:00Z</cp:lastPrinted>
  <dcterms:created xsi:type="dcterms:W3CDTF">2026-03-24T05:43:00Z</dcterms:created>
  <dcterms:modified xsi:type="dcterms:W3CDTF">2026-05-17T11:55:00Z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2018-12-21T00:00:00Z</vt:filetime>
  </property>
  <property fmtid="{D5CDD505-2E9C-101B-9397-08002B2CF9AE}" pid="3" name="LastSaved">
    <vt:filetime>2019-09-15T00:00:00Z</vt:filetime>
  </property>
</Properties>
</file>