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12" w:rsidRPr="006D0E12" w:rsidRDefault="006D0E12" w:rsidP="006D0E12">
      <w:pPr>
        <w:widowControl w:val="0"/>
        <w:suppressAutoHyphens/>
        <w:overflowPunct w:val="0"/>
        <w:autoSpaceDE w:val="0"/>
        <w:autoSpaceDN w:val="0"/>
        <w:textAlignment w:val="baseline"/>
        <w:rPr>
          <w:rFonts w:eastAsia="Times New Roman"/>
          <w:kern w:val="3"/>
          <w:sz w:val="24"/>
          <w:szCs w:val="24"/>
          <w:lang w:eastAsia="zh-CN"/>
        </w:rPr>
      </w:pPr>
    </w:p>
    <w:p w:rsidR="006D0E12" w:rsidRPr="006D0E12" w:rsidRDefault="006D0E12" w:rsidP="006D0E12">
      <w:pPr>
        <w:ind w:firstLine="567"/>
        <w:jc w:val="center"/>
        <w:rPr>
          <w:b/>
          <w:spacing w:val="20"/>
          <w:sz w:val="24"/>
          <w:szCs w:val="24"/>
          <w:lang w:val="uk-UA"/>
        </w:rPr>
      </w:pPr>
      <w:r w:rsidRPr="006D0E12">
        <w:rPr>
          <w:noProof/>
          <w:sz w:val="24"/>
          <w:szCs w:val="24"/>
          <w:lang w:eastAsia="ru-RU"/>
        </w:rPr>
        <w:drawing>
          <wp:inline distT="0" distB="0" distL="0" distR="0">
            <wp:extent cx="523875" cy="5524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E12" w:rsidRPr="006D0E12" w:rsidRDefault="006D0E12" w:rsidP="006D0E12">
      <w:pPr>
        <w:jc w:val="center"/>
        <w:rPr>
          <w:sz w:val="24"/>
          <w:szCs w:val="24"/>
        </w:rPr>
      </w:pPr>
    </w:p>
    <w:p w:rsidR="006D0E12" w:rsidRPr="006D0E12" w:rsidRDefault="006D0E12" w:rsidP="006D0E12">
      <w:pPr>
        <w:jc w:val="center"/>
        <w:rPr>
          <w:sz w:val="24"/>
          <w:szCs w:val="24"/>
        </w:rPr>
      </w:pPr>
      <w:r w:rsidRPr="006D0E12">
        <w:rPr>
          <w:sz w:val="24"/>
          <w:szCs w:val="24"/>
        </w:rPr>
        <w:t xml:space="preserve">АДМИНИСТРАЦИЯ </w:t>
      </w:r>
    </w:p>
    <w:p w:rsidR="006D0E12" w:rsidRPr="006D0E12" w:rsidRDefault="006D0E12" w:rsidP="006D0E12">
      <w:pPr>
        <w:jc w:val="center"/>
        <w:rPr>
          <w:sz w:val="24"/>
          <w:szCs w:val="24"/>
        </w:rPr>
      </w:pPr>
      <w:r w:rsidRPr="006D0E12">
        <w:rPr>
          <w:sz w:val="24"/>
          <w:szCs w:val="24"/>
        </w:rPr>
        <w:t>ЗЫБИНСКОГО СЕЛЬСКОГО ПОСЕЛЕНИЯ</w:t>
      </w:r>
    </w:p>
    <w:p w:rsidR="006D0E12" w:rsidRPr="006D0E12" w:rsidRDefault="006D0E12" w:rsidP="006D0E12">
      <w:pPr>
        <w:jc w:val="center"/>
        <w:rPr>
          <w:sz w:val="24"/>
          <w:szCs w:val="24"/>
        </w:rPr>
      </w:pPr>
      <w:r w:rsidRPr="006D0E12">
        <w:rPr>
          <w:sz w:val="24"/>
          <w:szCs w:val="24"/>
        </w:rPr>
        <w:t xml:space="preserve">БЕЛОГОРСКОГО  РАЙОНА  </w:t>
      </w:r>
    </w:p>
    <w:p w:rsidR="006D0E12" w:rsidRPr="006D0E12" w:rsidRDefault="006D0E12" w:rsidP="006D0E12">
      <w:pPr>
        <w:jc w:val="center"/>
        <w:rPr>
          <w:sz w:val="24"/>
          <w:szCs w:val="24"/>
        </w:rPr>
      </w:pPr>
      <w:r w:rsidRPr="006D0E12">
        <w:rPr>
          <w:sz w:val="24"/>
          <w:szCs w:val="24"/>
        </w:rPr>
        <w:t>РЕСПУБЛИКИ КРЫМ</w:t>
      </w:r>
    </w:p>
    <w:p w:rsidR="006D0E12" w:rsidRPr="006D0E12" w:rsidRDefault="006D0E12" w:rsidP="006D0E12">
      <w:pPr>
        <w:jc w:val="center"/>
        <w:rPr>
          <w:b/>
          <w:sz w:val="24"/>
          <w:szCs w:val="24"/>
        </w:rPr>
      </w:pPr>
    </w:p>
    <w:p w:rsidR="006D0E12" w:rsidRPr="006D0E12" w:rsidRDefault="006D0E12" w:rsidP="006D0E12">
      <w:pPr>
        <w:jc w:val="center"/>
        <w:rPr>
          <w:sz w:val="24"/>
          <w:szCs w:val="24"/>
        </w:rPr>
      </w:pPr>
      <w:r w:rsidRPr="006D0E12">
        <w:rPr>
          <w:sz w:val="24"/>
          <w:szCs w:val="24"/>
        </w:rPr>
        <w:t xml:space="preserve">ПОСТАНОВЛЕНИЕ </w:t>
      </w:r>
    </w:p>
    <w:p w:rsidR="006D0E12" w:rsidRPr="006D0E12" w:rsidRDefault="006D0E12" w:rsidP="006D0E12">
      <w:pPr>
        <w:jc w:val="center"/>
        <w:rPr>
          <w:b/>
          <w:sz w:val="24"/>
          <w:szCs w:val="24"/>
        </w:rPr>
      </w:pPr>
    </w:p>
    <w:p w:rsidR="007E70B4" w:rsidRDefault="002F2FF6" w:rsidP="002F2FF6">
      <w:pPr>
        <w:ind w:firstLine="0"/>
        <w:rPr>
          <w:sz w:val="24"/>
          <w:szCs w:val="24"/>
        </w:rPr>
      </w:pPr>
      <w:r>
        <w:rPr>
          <w:sz w:val="24"/>
          <w:szCs w:val="24"/>
        </w:rPr>
        <w:t>22 мая</w:t>
      </w:r>
      <w:r w:rsidR="006D0E12" w:rsidRPr="006D0E12">
        <w:rPr>
          <w:sz w:val="24"/>
          <w:szCs w:val="24"/>
        </w:rPr>
        <w:t xml:space="preserve">  2024г</w:t>
      </w:r>
      <w:r w:rsidR="006D0E12" w:rsidRPr="006D0E12">
        <w:rPr>
          <w:sz w:val="24"/>
          <w:szCs w:val="24"/>
        </w:rPr>
        <w:tab/>
      </w:r>
      <w:r w:rsidR="006D0E12" w:rsidRPr="006D0E12">
        <w:rPr>
          <w:sz w:val="24"/>
          <w:szCs w:val="24"/>
        </w:rPr>
        <w:tab/>
      </w:r>
      <w:r w:rsidR="006D0E12" w:rsidRPr="006D0E12">
        <w:rPr>
          <w:sz w:val="24"/>
          <w:szCs w:val="24"/>
        </w:rPr>
        <w:tab/>
        <w:t xml:space="preserve">     </w:t>
      </w:r>
      <w:r w:rsidR="006D0E1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="006D0E12">
        <w:rPr>
          <w:sz w:val="24"/>
          <w:szCs w:val="24"/>
        </w:rPr>
        <w:t xml:space="preserve">       </w:t>
      </w:r>
      <w:r w:rsidR="006D0E12" w:rsidRPr="006D0E12">
        <w:rPr>
          <w:sz w:val="24"/>
          <w:szCs w:val="24"/>
        </w:rPr>
        <w:t xml:space="preserve"> </w:t>
      </w:r>
      <w:proofErr w:type="gramStart"/>
      <w:r w:rsidR="006D0E12" w:rsidRPr="006D0E12">
        <w:rPr>
          <w:sz w:val="24"/>
          <w:szCs w:val="24"/>
        </w:rPr>
        <w:t>с</w:t>
      </w:r>
      <w:proofErr w:type="gramEnd"/>
      <w:r w:rsidR="006D0E12" w:rsidRPr="006D0E12">
        <w:rPr>
          <w:sz w:val="24"/>
          <w:szCs w:val="24"/>
        </w:rPr>
        <w:t>. Зыбины</w:t>
      </w:r>
      <w:r w:rsidR="006D0E12" w:rsidRPr="006D0E12">
        <w:rPr>
          <w:sz w:val="24"/>
          <w:szCs w:val="24"/>
        </w:rPr>
        <w:tab/>
      </w:r>
      <w:r w:rsidR="006D0E12" w:rsidRPr="006D0E12">
        <w:rPr>
          <w:sz w:val="24"/>
          <w:szCs w:val="24"/>
        </w:rPr>
        <w:tab/>
      </w:r>
      <w:r w:rsidR="006D0E12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</w:t>
      </w:r>
      <w:r w:rsidR="006D0E12">
        <w:rPr>
          <w:sz w:val="24"/>
          <w:szCs w:val="24"/>
        </w:rPr>
        <w:t xml:space="preserve">     </w:t>
      </w:r>
      <w:r w:rsidR="006D0E12" w:rsidRPr="006D0E12">
        <w:rPr>
          <w:sz w:val="24"/>
          <w:szCs w:val="24"/>
        </w:rPr>
        <w:t xml:space="preserve"> №</w:t>
      </w:r>
      <w:r w:rsidR="006D0E12">
        <w:rPr>
          <w:sz w:val="24"/>
          <w:szCs w:val="24"/>
        </w:rPr>
        <w:t xml:space="preserve"> </w:t>
      </w:r>
      <w:r>
        <w:rPr>
          <w:sz w:val="24"/>
          <w:szCs w:val="24"/>
        </w:rPr>
        <w:t>53</w:t>
      </w:r>
    </w:p>
    <w:p w:rsidR="002F2FF6" w:rsidRPr="007E70B4" w:rsidRDefault="002F2FF6" w:rsidP="002F2FF6">
      <w:pPr>
        <w:ind w:firstLine="0"/>
        <w:rPr>
          <w:rFonts w:eastAsia="Times New Roman"/>
          <w:sz w:val="24"/>
          <w:szCs w:val="24"/>
          <w:lang w:eastAsia="ru-RU"/>
        </w:rPr>
      </w:pPr>
    </w:p>
    <w:p w:rsidR="007E70B4" w:rsidRPr="00E63A4C" w:rsidRDefault="00330DCE" w:rsidP="00330DCE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E63A4C">
        <w:rPr>
          <w:rFonts w:eastAsia="Times New Roman"/>
          <w:bCs/>
          <w:sz w:val="24"/>
          <w:szCs w:val="24"/>
          <w:lang w:eastAsia="ru-RU"/>
        </w:rPr>
        <w:t xml:space="preserve">Об утверждении формы реестра муниципального имущества муниципального образования </w:t>
      </w:r>
      <w:r w:rsidR="0068770F" w:rsidRPr="00E63A4C">
        <w:rPr>
          <w:rFonts w:eastAsia="Times New Roman"/>
          <w:bCs/>
          <w:sz w:val="24"/>
          <w:szCs w:val="24"/>
          <w:lang w:eastAsia="ru-RU"/>
        </w:rPr>
        <w:t>Зыбинское</w:t>
      </w:r>
      <w:r w:rsidRPr="00E63A4C">
        <w:rPr>
          <w:rFonts w:eastAsia="Times New Roman"/>
          <w:bCs/>
          <w:sz w:val="24"/>
          <w:szCs w:val="24"/>
          <w:lang w:eastAsia="ru-RU"/>
        </w:rPr>
        <w:t xml:space="preserve"> сельское поселение и о способе его ведения</w:t>
      </w:r>
    </w:p>
    <w:p w:rsidR="007E70B4" w:rsidRPr="007E70B4" w:rsidRDefault="007E70B4" w:rsidP="007E70B4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:rsidR="007E70B4" w:rsidRPr="007E70B4" w:rsidRDefault="007E70B4" w:rsidP="007E70B4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соответствии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Федеральным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законом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hyperlink r:id="rId7" w:tgtFrame="_blank" w:history="1">
        <w:r w:rsidRPr="007E70B4">
          <w:rPr>
            <w:rFonts w:eastAsia="Times New Roman"/>
            <w:sz w:val="24"/>
            <w:szCs w:val="24"/>
            <w:lang w:eastAsia="ru-RU"/>
          </w:rPr>
          <w:t>от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06.10.2003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года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№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131-ФЗ</w:t>
        </w:r>
      </w:hyperlink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«Об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общих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принципах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организации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местного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самоуправления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Российской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Федерации»,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hyperlink r:id="rId8" w:tgtFrame="_blank" w:history="1">
        <w:r w:rsidRPr="007E70B4">
          <w:rPr>
            <w:rFonts w:eastAsia="Times New Roman"/>
            <w:sz w:val="24"/>
            <w:szCs w:val="24"/>
            <w:lang w:eastAsia="ru-RU"/>
          </w:rPr>
          <w:t>Уставом</w:t>
        </w:r>
      </w:hyperlink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муниципального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образования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6D0E12">
        <w:rPr>
          <w:rFonts w:eastAsia="Times New Roman"/>
          <w:sz w:val="24"/>
          <w:szCs w:val="24"/>
          <w:lang w:eastAsia="ru-RU"/>
        </w:rPr>
        <w:t>Зыбинское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сельское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поселение,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руководствуясь,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приказом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Минфина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России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hyperlink r:id="rId9" w:tgtFrame="_blank" w:history="1">
        <w:r w:rsidRPr="007E70B4">
          <w:rPr>
            <w:rFonts w:eastAsia="Times New Roman"/>
            <w:sz w:val="24"/>
            <w:szCs w:val="24"/>
            <w:lang w:eastAsia="ru-RU"/>
          </w:rPr>
          <w:t>от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10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октября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2023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г.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="00733C75">
          <w:rPr>
            <w:rFonts w:eastAsia="Times New Roman"/>
            <w:sz w:val="24"/>
            <w:szCs w:val="24"/>
            <w:lang w:eastAsia="ru-RU"/>
          </w:rPr>
          <w:t>№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163н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«</w:t>
        </w:r>
      </w:hyperlink>
      <w:r w:rsidRPr="007E70B4">
        <w:rPr>
          <w:rFonts w:eastAsia="Times New Roman"/>
          <w:sz w:val="24"/>
          <w:szCs w:val="24"/>
          <w:lang w:eastAsia="ru-RU"/>
        </w:rPr>
        <w:t>Об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утверждении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Порядка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ведения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органами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местного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самоуправления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реестров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муниципального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имущества»,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администрация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6D0E12">
        <w:rPr>
          <w:rFonts w:eastAsia="Times New Roman"/>
          <w:sz w:val="24"/>
          <w:szCs w:val="24"/>
          <w:lang w:eastAsia="ru-RU"/>
        </w:rPr>
        <w:t>Зыбинского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сельско</w:t>
      </w:r>
      <w:r w:rsidR="00330DCE">
        <w:rPr>
          <w:rFonts w:eastAsia="Times New Roman"/>
          <w:sz w:val="24"/>
          <w:szCs w:val="24"/>
          <w:lang w:eastAsia="ru-RU"/>
        </w:rPr>
        <w:t>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330DCE">
        <w:rPr>
          <w:rFonts w:eastAsia="Times New Roman"/>
          <w:sz w:val="24"/>
          <w:szCs w:val="24"/>
          <w:lang w:eastAsia="ru-RU"/>
        </w:rPr>
        <w:t>поселения</w:t>
      </w:r>
    </w:p>
    <w:p w:rsidR="00330DCE" w:rsidRDefault="00330DCE" w:rsidP="00330DCE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:rsidR="007E70B4" w:rsidRPr="00330DCE" w:rsidRDefault="007E70B4" w:rsidP="00330DCE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330DCE">
        <w:rPr>
          <w:rFonts w:eastAsia="Times New Roman"/>
          <w:b/>
          <w:sz w:val="24"/>
          <w:szCs w:val="24"/>
          <w:lang w:eastAsia="ru-RU"/>
        </w:rPr>
        <w:t>ПОСТАНОВЛЯЕТ:</w:t>
      </w:r>
    </w:p>
    <w:p w:rsidR="00330DCE" w:rsidRPr="007E70B4" w:rsidRDefault="00330DCE" w:rsidP="00330DCE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:rsidR="007E70B4" w:rsidRPr="007E70B4" w:rsidRDefault="007E70B4" w:rsidP="007E70B4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1.</w:t>
      </w:r>
      <w:r w:rsidR="00330DCE"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Утвердить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форму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реестра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муниципального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имущества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муниципального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образования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6D0E12">
        <w:rPr>
          <w:rFonts w:eastAsia="Times New Roman"/>
          <w:sz w:val="24"/>
          <w:szCs w:val="24"/>
          <w:lang w:eastAsia="ru-RU"/>
        </w:rPr>
        <w:t>Зыбинское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сельское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поселение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согласно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приложению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(далее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–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реестр).</w:t>
      </w:r>
    </w:p>
    <w:p w:rsidR="007E70B4" w:rsidRPr="007E70B4" w:rsidRDefault="00330DCE" w:rsidP="007E70B4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</w:t>
      </w:r>
      <w:r w:rsidR="007E70B4" w:rsidRPr="007E70B4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Установить,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что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реестр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ведется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на</w:t>
      </w:r>
      <w:r>
        <w:rPr>
          <w:rFonts w:eastAsia="Times New Roman"/>
          <w:sz w:val="24"/>
          <w:szCs w:val="24"/>
          <w:lang w:eastAsia="ru-RU"/>
        </w:rPr>
        <w:t xml:space="preserve"> бумажных и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электронных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носителях.</w:t>
      </w:r>
    </w:p>
    <w:p w:rsidR="007E70B4" w:rsidRPr="007E70B4" w:rsidRDefault="00330DCE" w:rsidP="007E70B4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</w:t>
      </w:r>
      <w:r w:rsidR="007E70B4" w:rsidRPr="007E70B4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Установить,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что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у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чет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муниципального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имущества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в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реестре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сопровождается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присвоением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реестрового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номера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муниципального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имущества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(далее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-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реестровый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номер),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который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формируется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из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номера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соответствующего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раздела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реестра,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подраздела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реестра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очередного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порядкового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номера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объекта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учета,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вносимого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в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соответствующий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подраздел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реестра.</w:t>
      </w:r>
    </w:p>
    <w:p w:rsidR="007E70B4" w:rsidRPr="007E70B4" w:rsidRDefault="00330DCE" w:rsidP="007E70B4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</w:t>
      </w:r>
      <w:r w:rsidR="007E70B4" w:rsidRPr="007E70B4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="007E70B4" w:rsidRPr="007E70B4">
        <w:rPr>
          <w:rFonts w:eastAsia="Times New Roman"/>
          <w:sz w:val="24"/>
          <w:szCs w:val="24"/>
          <w:lang w:eastAsia="ru-RU"/>
        </w:rPr>
        <w:t>Контроль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за</w:t>
      </w:r>
      <w:proofErr w:type="gramEnd"/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исполнением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настоящего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постановления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оставляю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за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собой.</w:t>
      </w:r>
    </w:p>
    <w:p w:rsidR="00C0518E" w:rsidRPr="00A07217" w:rsidRDefault="00330DCE" w:rsidP="00A07217">
      <w:pPr>
        <w:ind w:firstLine="709"/>
        <w:contextualSpacing/>
        <w:rPr>
          <w:rFonts w:eastAsia="Calibri"/>
          <w:bCs/>
          <w:sz w:val="24"/>
          <w:szCs w:val="24"/>
          <w:lang w:bidi="ru-RU"/>
        </w:rPr>
      </w:pPr>
      <w:r>
        <w:rPr>
          <w:rFonts w:eastAsia="Times New Roman"/>
          <w:sz w:val="24"/>
          <w:szCs w:val="24"/>
          <w:lang w:eastAsia="ru-RU"/>
        </w:rPr>
        <w:t>5</w:t>
      </w:r>
      <w:r w:rsidR="007E70B4" w:rsidRPr="00A07217">
        <w:rPr>
          <w:rFonts w:eastAsia="Times New Roman"/>
          <w:sz w:val="24"/>
          <w:szCs w:val="24"/>
          <w:lang w:eastAsia="ru-RU"/>
        </w:rPr>
        <w:t>.</w:t>
      </w:r>
      <w:proofErr w:type="gramStart"/>
      <w:r w:rsidR="00C0518E" w:rsidRPr="00A07217">
        <w:rPr>
          <w:rFonts w:eastAsia="Calibri"/>
          <w:bCs/>
          <w:sz w:val="24"/>
          <w:szCs w:val="24"/>
        </w:rPr>
        <w:t>Разместить</w:t>
      </w:r>
      <w:proofErr w:type="gramEnd"/>
      <w:r w:rsidR="00C0518E" w:rsidRPr="00A07217">
        <w:rPr>
          <w:rFonts w:eastAsia="Calibri"/>
          <w:bCs/>
          <w:sz w:val="24"/>
          <w:szCs w:val="24"/>
        </w:rPr>
        <w:t xml:space="preserve"> настоящее постановление </w:t>
      </w:r>
      <w:r w:rsidR="00C0518E" w:rsidRPr="00A07217">
        <w:rPr>
          <w:rFonts w:eastAsia="Calibri"/>
          <w:bCs/>
          <w:sz w:val="24"/>
          <w:szCs w:val="24"/>
          <w:lang w:bidi="ru-RU"/>
        </w:rPr>
        <w:t>на официальном Портале Правительства Республики Крым на странице Белогорского района Республики Крым в разделе – Муниципальные образования района, подраздел Зыбинское сельское поселение (https://zibinskoe.rk.gov.ru/), а также на информационном стенде в здании администрации Зыбинского сельского поселения Белогорского района Республики Крым по адресу: Республика Крым, Белогорский район, село Зыбины, улица Кирова, 13.</w:t>
      </w:r>
    </w:p>
    <w:p w:rsidR="00330DCE" w:rsidRDefault="00330DCE" w:rsidP="00330DCE">
      <w:pPr>
        <w:ind w:firstLine="0"/>
        <w:contextualSpacing/>
        <w:rPr>
          <w:rFonts w:eastAsia="Times New Roman"/>
          <w:sz w:val="24"/>
          <w:szCs w:val="24"/>
          <w:shd w:val="clear" w:color="auto" w:fill="FFFFFF"/>
          <w:lang w:eastAsia="ru-RU"/>
        </w:rPr>
      </w:pPr>
    </w:p>
    <w:p w:rsidR="00330DCE" w:rsidRDefault="00330DCE" w:rsidP="00330DCE">
      <w:pPr>
        <w:ind w:firstLine="0"/>
        <w:contextualSpacing/>
        <w:rPr>
          <w:rFonts w:eastAsia="Times New Roman"/>
          <w:sz w:val="24"/>
          <w:szCs w:val="24"/>
          <w:shd w:val="clear" w:color="auto" w:fill="FFFFFF"/>
          <w:lang w:eastAsia="ru-RU"/>
        </w:rPr>
      </w:pPr>
    </w:p>
    <w:p w:rsidR="006D0E12" w:rsidRPr="00B31396" w:rsidRDefault="00733C75" w:rsidP="00330DCE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 w:rsidRPr="00B31396">
        <w:rPr>
          <w:rFonts w:eastAsia="Times New Roman"/>
          <w:sz w:val="24"/>
          <w:szCs w:val="24"/>
          <w:lang w:eastAsia="ru-RU"/>
        </w:rPr>
        <w:t xml:space="preserve">Председатель </w:t>
      </w:r>
      <w:r w:rsidR="006D0E12" w:rsidRPr="00B31396">
        <w:rPr>
          <w:rFonts w:eastAsia="Times New Roman"/>
          <w:sz w:val="24"/>
          <w:szCs w:val="24"/>
          <w:lang w:eastAsia="ru-RU"/>
        </w:rPr>
        <w:t xml:space="preserve">Зыбинского </w:t>
      </w:r>
      <w:r w:rsidRPr="00B31396">
        <w:rPr>
          <w:rFonts w:eastAsia="Times New Roman"/>
          <w:sz w:val="24"/>
          <w:szCs w:val="24"/>
          <w:lang w:eastAsia="ru-RU"/>
        </w:rPr>
        <w:t xml:space="preserve">сельского совета – </w:t>
      </w:r>
    </w:p>
    <w:p w:rsidR="006D0E12" w:rsidRPr="00B31396" w:rsidRDefault="006D0E12" w:rsidP="00330DCE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 w:rsidRPr="00B31396">
        <w:rPr>
          <w:rFonts w:eastAsia="Times New Roman"/>
          <w:sz w:val="24"/>
          <w:szCs w:val="24"/>
          <w:lang w:eastAsia="ru-RU"/>
        </w:rPr>
        <w:t>Г</w:t>
      </w:r>
      <w:r w:rsidR="00733C75" w:rsidRPr="00B31396">
        <w:rPr>
          <w:rFonts w:eastAsia="Times New Roman"/>
          <w:sz w:val="24"/>
          <w:szCs w:val="24"/>
          <w:lang w:eastAsia="ru-RU"/>
        </w:rPr>
        <w:t>лава</w:t>
      </w:r>
      <w:r w:rsidRPr="00B31396">
        <w:rPr>
          <w:rFonts w:eastAsia="Times New Roman"/>
          <w:sz w:val="24"/>
          <w:szCs w:val="24"/>
          <w:lang w:eastAsia="ru-RU"/>
        </w:rPr>
        <w:t xml:space="preserve"> </w:t>
      </w:r>
      <w:r w:rsidR="00733C75" w:rsidRPr="00B31396">
        <w:rPr>
          <w:rFonts w:eastAsia="Times New Roman"/>
          <w:sz w:val="24"/>
          <w:szCs w:val="24"/>
          <w:lang w:eastAsia="ru-RU"/>
        </w:rPr>
        <w:t xml:space="preserve">администрации </w:t>
      </w:r>
      <w:r w:rsidRPr="00B31396">
        <w:rPr>
          <w:rFonts w:eastAsia="Times New Roman"/>
          <w:sz w:val="24"/>
          <w:szCs w:val="24"/>
          <w:lang w:eastAsia="ru-RU"/>
        </w:rPr>
        <w:t>Зыбинского</w:t>
      </w:r>
    </w:p>
    <w:p w:rsidR="007E70B4" w:rsidRPr="00B31396" w:rsidRDefault="00733C75" w:rsidP="006D0E12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 w:rsidRPr="00B31396">
        <w:rPr>
          <w:rFonts w:eastAsia="Times New Roman"/>
          <w:sz w:val="24"/>
          <w:szCs w:val="24"/>
          <w:lang w:eastAsia="ru-RU"/>
        </w:rPr>
        <w:t xml:space="preserve"> сельского поселен</w:t>
      </w:r>
      <w:r w:rsidR="006D0E12" w:rsidRPr="00B31396">
        <w:rPr>
          <w:rFonts w:eastAsia="Times New Roman"/>
          <w:sz w:val="24"/>
          <w:szCs w:val="24"/>
          <w:lang w:eastAsia="ru-RU"/>
        </w:rPr>
        <w:t xml:space="preserve">ия                                                                 </w:t>
      </w:r>
      <w:proofErr w:type="spellStart"/>
      <w:r w:rsidR="006D0E12" w:rsidRPr="00B31396">
        <w:rPr>
          <w:rFonts w:eastAsia="Times New Roman"/>
          <w:sz w:val="24"/>
          <w:szCs w:val="24"/>
          <w:lang w:eastAsia="ru-RU"/>
        </w:rPr>
        <w:t>Т.А.Книжник</w:t>
      </w:r>
      <w:proofErr w:type="spellEnd"/>
    </w:p>
    <w:p w:rsidR="007E70B4" w:rsidRPr="007E70B4" w:rsidRDefault="007E70B4" w:rsidP="007E70B4">
      <w:pPr>
        <w:ind w:firstLine="0"/>
        <w:contextualSpacing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E70B4" w:rsidRPr="007E70B4" w:rsidRDefault="007E70B4" w:rsidP="007E70B4">
      <w:pPr>
        <w:ind w:firstLine="0"/>
        <w:contextualSpacing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E70B4" w:rsidRPr="007E70B4" w:rsidRDefault="007E70B4" w:rsidP="00330DCE">
      <w:pPr>
        <w:ind w:firstLine="567"/>
        <w:contextualSpacing/>
        <w:rPr>
          <w:rFonts w:eastAsia="Times New Roman"/>
          <w:sz w:val="24"/>
          <w:szCs w:val="24"/>
          <w:lang w:eastAsia="ru-RU"/>
        </w:rPr>
      </w:pPr>
    </w:p>
    <w:p w:rsidR="007E70B4" w:rsidRPr="007E70B4" w:rsidRDefault="007E70B4" w:rsidP="007E70B4">
      <w:pPr>
        <w:ind w:firstLine="567"/>
        <w:contextualSpacing/>
        <w:jc w:val="right"/>
        <w:rPr>
          <w:rFonts w:eastAsia="Times New Roman"/>
          <w:sz w:val="24"/>
          <w:szCs w:val="24"/>
          <w:lang w:eastAsia="ru-RU"/>
        </w:rPr>
        <w:sectPr w:rsidR="007E70B4" w:rsidRPr="007E70B4" w:rsidSect="00381B7C">
          <w:pgSz w:w="11907" w:h="16840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7E70B4" w:rsidRPr="00733C75" w:rsidRDefault="007E70B4" w:rsidP="00733C75">
      <w:pPr>
        <w:ind w:left="10620" w:firstLine="0"/>
        <w:contextualSpacing/>
        <w:rPr>
          <w:rFonts w:eastAsia="Times New Roman"/>
          <w:b/>
          <w:sz w:val="24"/>
          <w:szCs w:val="24"/>
          <w:lang w:eastAsia="ru-RU"/>
        </w:rPr>
      </w:pPr>
      <w:r w:rsidRPr="00733C75">
        <w:rPr>
          <w:rFonts w:eastAsia="Times New Roman"/>
          <w:b/>
          <w:sz w:val="24"/>
          <w:szCs w:val="24"/>
          <w:lang w:eastAsia="ru-RU"/>
        </w:rPr>
        <w:lastRenderedPageBreak/>
        <w:t>Приложение</w:t>
      </w:r>
    </w:p>
    <w:p w:rsidR="007E70B4" w:rsidRPr="007E70B4" w:rsidRDefault="007E70B4" w:rsidP="00733C75">
      <w:pPr>
        <w:ind w:left="10620"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к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постановлению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администрации</w:t>
      </w:r>
    </w:p>
    <w:p w:rsidR="007E70B4" w:rsidRPr="007E70B4" w:rsidRDefault="00D35531" w:rsidP="00733C75">
      <w:pPr>
        <w:ind w:left="10620"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Зыбинского 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сельско</w:t>
      </w:r>
      <w:r w:rsidR="00733C75">
        <w:rPr>
          <w:rFonts w:eastAsia="Times New Roman"/>
          <w:sz w:val="24"/>
          <w:szCs w:val="24"/>
          <w:lang w:eastAsia="ru-RU"/>
        </w:rPr>
        <w:t>го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33C75">
        <w:rPr>
          <w:rFonts w:eastAsia="Times New Roman"/>
          <w:sz w:val="24"/>
          <w:szCs w:val="24"/>
          <w:lang w:eastAsia="ru-RU"/>
        </w:rPr>
        <w:t>поселения</w:t>
      </w:r>
    </w:p>
    <w:p w:rsidR="007E70B4" w:rsidRPr="007E70B4" w:rsidRDefault="007E70B4" w:rsidP="002F2FF6">
      <w:pPr>
        <w:ind w:left="10620"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от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«</w:t>
      </w:r>
      <w:r w:rsidR="00733C75">
        <w:rPr>
          <w:rFonts w:eastAsia="Times New Roman"/>
          <w:sz w:val="24"/>
          <w:szCs w:val="24"/>
          <w:lang w:eastAsia="ru-RU"/>
        </w:rPr>
        <w:t>_</w:t>
      </w:r>
      <w:r w:rsidR="002F2FF6">
        <w:rPr>
          <w:rFonts w:eastAsia="Times New Roman"/>
          <w:sz w:val="24"/>
          <w:szCs w:val="24"/>
          <w:lang w:eastAsia="ru-RU"/>
        </w:rPr>
        <w:t>22</w:t>
      </w:r>
      <w:r w:rsidR="00733C75">
        <w:rPr>
          <w:rFonts w:eastAsia="Times New Roman"/>
          <w:sz w:val="24"/>
          <w:szCs w:val="24"/>
          <w:lang w:eastAsia="ru-RU"/>
        </w:rPr>
        <w:t>__</w:t>
      </w:r>
      <w:r w:rsidRPr="007E70B4">
        <w:rPr>
          <w:rFonts w:eastAsia="Times New Roman"/>
          <w:sz w:val="24"/>
          <w:szCs w:val="24"/>
          <w:lang w:eastAsia="ru-RU"/>
        </w:rPr>
        <w:t>»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733C75">
        <w:rPr>
          <w:rFonts w:eastAsia="Times New Roman"/>
          <w:sz w:val="24"/>
          <w:szCs w:val="24"/>
          <w:lang w:eastAsia="ru-RU"/>
        </w:rPr>
        <w:t>_</w:t>
      </w:r>
      <w:r w:rsidR="002F2FF6">
        <w:rPr>
          <w:rFonts w:eastAsia="Times New Roman"/>
          <w:sz w:val="24"/>
          <w:szCs w:val="24"/>
          <w:lang w:eastAsia="ru-RU"/>
        </w:rPr>
        <w:t>05</w:t>
      </w:r>
      <w:r w:rsidR="00733C75">
        <w:rPr>
          <w:rFonts w:eastAsia="Times New Roman"/>
          <w:sz w:val="24"/>
          <w:szCs w:val="24"/>
          <w:lang w:eastAsia="ru-RU"/>
        </w:rPr>
        <w:t>_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2024г.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№</w:t>
      </w:r>
      <w:r w:rsidR="00733C75">
        <w:rPr>
          <w:rFonts w:eastAsia="Times New Roman"/>
          <w:sz w:val="24"/>
          <w:szCs w:val="24"/>
          <w:lang w:eastAsia="ru-RU"/>
        </w:rPr>
        <w:t xml:space="preserve"> </w:t>
      </w:r>
      <w:r w:rsidR="002F2FF6">
        <w:rPr>
          <w:rFonts w:eastAsia="Times New Roman"/>
          <w:sz w:val="24"/>
          <w:szCs w:val="24"/>
          <w:lang w:eastAsia="ru-RU"/>
        </w:rPr>
        <w:t>53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E70B4" w:rsidRPr="00733C75" w:rsidRDefault="007E70B4" w:rsidP="00D35531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33C75">
        <w:rPr>
          <w:rFonts w:eastAsia="Times New Roman"/>
          <w:b/>
          <w:sz w:val="24"/>
          <w:szCs w:val="24"/>
          <w:lang w:eastAsia="ru-RU"/>
        </w:rPr>
        <w:t>ФОРМА</w:t>
      </w:r>
    </w:p>
    <w:p w:rsidR="007E70B4" w:rsidRPr="007E70B4" w:rsidRDefault="007E70B4" w:rsidP="00D35531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:rsidR="007E70B4" w:rsidRPr="007E70B4" w:rsidRDefault="007E70B4" w:rsidP="00D35531">
      <w:pPr>
        <w:shd w:val="clear" w:color="auto" w:fill="FFFFFF"/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b/>
          <w:bCs/>
          <w:sz w:val="24"/>
          <w:szCs w:val="24"/>
          <w:lang w:eastAsia="ru-RU"/>
        </w:rPr>
        <w:t>РЕЕСТР</w:t>
      </w:r>
    </w:p>
    <w:p w:rsidR="007E70B4" w:rsidRDefault="00733C75" w:rsidP="00D35531">
      <w:pPr>
        <w:shd w:val="clear" w:color="auto" w:fill="FFFFFF"/>
        <w:ind w:firstLine="0"/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70B4">
        <w:rPr>
          <w:rFonts w:eastAsia="Times New Roman"/>
          <w:b/>
          <w:bCs/>
          <w:sz w:val="24"/>
          <w:szCs w:val="24"/>
          <w:lang w:eastAsia="ru-RU"/>
        </w:rPr>
        <w:t>муниципального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имущества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муниципального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образования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D35531">
        <w:rPr>
          <w:rFonts w:eastAsia="Times New Roman"/>
          <w:b/>
          <w:bCs/>
          <w:sz w:val="24"/>
          <w:szCs w:val="24"/>
          <w:lang w:eastAsia="ru-RU"/>
        </w:rPr>
        <w:t>Зыбинское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сельское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поселение</w:t>
      </w:r>
    </w:p>
    <w:p w:rsidR="007E70B4" w:rsidRPr="007E70B4" w:rsidRDefault="007E70B4" w:rsidP="007E70B4">
      <w:pPr>
        <w:shd w:val="clear" w:color="auto" w:fill="FFFFFF"/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:rsidR="007E70B4" w:rsidRPr="007E70B4" w:rsidRDefault="007E70B4" w:rsidP="00733C75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  <w:bookmarkStart w:id="0" w:name="sub_100"/>
      <w:bookmarkEnd w:id="0"/>
      <w:r w:rsidRPr="007E70B4">
        <w:rPr>
          <w:rFonts w:eastAsia="Times New Roman"/>
          <w:b/>
          <w:bCs/>
          <w:sz w:val="24"/>
          <w:szCs w:val="24"/>
          <w:lang w:eastAsia="ru-RU"/>
        </w:rPr>
        <w:t>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1.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муниципальном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недвижимом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имуществе</w:t>
      </w:r>
    </w:p>
    <w:p w:rsidR="007E70B4" w:rsidRPr="007E70B4" w:rsidRDefault="007E70B4" w:rsidP="002F2FF6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Подраздел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1.1.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земельных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участках</w:t>
      </w:r>
    </w:p>
    <w:tbl>
      <w:tblPr>
        <w:tblW w:w="15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276"/>
        <w:gridCol w:w="1275"/>
        <w:gridCol w:w="1134"/>
        <w:gridCol w:w="1418"/>
        <w:gridCol w:w="992"/>
        <w:gridCol w:w="992"/>
        <w:gridCol w:w="1560"/>
        <w:gridCol w:w="1559"/>
        <w:gridCol w:w="1701"/>
      </w:tblGrid>
      <w:tr w:rsidR="00330DCE" w:rsidRPr="007E70B4" w:rsidTr="00330DCE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Наименование земельного участка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Адрес (местоположение) земельного участка</w:t>
            </w:r>
            <w:proofErr w:type="gramStart"/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Кадастровый номер земельного участка (с датой присвоения)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правообладателе</w:t>
            </w:r>
            <w:proofErr w:type="gramStart"/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Вид вещного права, на основании которого правообладателю принадлежит земельный участок 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стоимости земельного участка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произведенном улучшении земельного участка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DCE" w:rsidRPr="00330DCE" w:rsidRDefault="007E70B4" w:rsidP="00330DCE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</w:t>
            </w:r>
            <w:proofErr w:type="gramStart"/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установленных</w:t>
            </w:r>
            <w:proofErr w:type="gramEnd"/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 в отношении</w:t>
            </w:r>
          </w:p>
          <w:p w:rsidR="007E70B4" w:rsidRPr="00330DCE" w:rsidRDefault="007E70B4" w:rsidP="00330DCE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земельного участка </w:t>
            </w:r>
            <w:proofErr w:type="gramStart"/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ограничениях</w:t>
            </w:r>
            <w:proofErr w:type="gramEnd"/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 (обременениях)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330DCE" w:rsidRPr="007E70B4" w:rsidTr="00330DCE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</w:tr>
    </w:tbl>
    <w:p w:rsidR="007E70B4" w:rsidRPr="007E70B4" w:rsidRDefault="007E70B4" w:rsidP="007E70B4">
      <w:pPr>
        <w:numPr>
          <w:ilvl w:val="0"/>
          <w:numId w:val="1"/>
        </w:numPr>
        <w:ind w:left="0"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указанием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кода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Общероссийского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классификатора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территорий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муниципальных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образований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(далее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330DCE">
        <w:rPr>
          <w:rFonts w:eastAsia="Times New Roman"/>
          <w:sz w:val="24"/>
          <w:szCs w:val="24"/>
          <w:lang w:eastAsia="ru-RU"/>
        </w:rPr>
        <w:t>–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ОКТМО</w:t>
      </w:r>
      <w:r w:rsidR="00330DCE">
        <w:rPr>
          <w:rFonts w:eastAsia="Times New Roman"/>
          <w:sz w:val="24"/>
          <w:szCs w:val="24"/>
          <w:lang w:eastAsia="ru-RU"/>
        </w:rPr>
        <w:t>)</w:t>
      </w:r>
      <w:r w:rsidRPr="007E70B4">
        <w:rPr>
          <w:rFonts w:eastAsia="Times New Roman"/>
          <w:sz w:val="24"/>
          <w:szCs w:val="24"/>
          <w:lang w:eastAsia="ru-RU"/>
        </w:rPr>
        <w:t>;</w:t>
      </w:r>
    </w:p>
    <w:p w:rsidR="007E70B4" w:rsidRPr="007E70B4" w:rsidRDefault="007E70B4" w:rsidP="007E70B4">
      <w:pPr>
        <w:numPr>
          <w:ilvl w:val="0"/>
          <w:numId w:val="1"/>
        </w:numPr>
        <w:ind w:left="0" w:firstLine="0"/>
        <w:contextualSpacing/>
        <w:rPr>
          <w:rFonts w:eastAsia="Times New Roman"/>
          <w:sz w:val="24"/>
          <w:szCs w:val="24"/>
          <w:lang w:eastAsia="ru-RU"/>
        </w:rPr>
      </w:pPr>
      <w:proofErr w:type="gramStart"/>
      <w:r w:rsidRPr="007E70B4">
        <w:rPr>
          <w:rFonts w:eastAsia="Times New Roman"/>
          <w:sz w:val="24"/>
          <w:szCs w:val="24"/>
          <w:lang w:eastAsia="ru-RU"/>
        </w:rPr>
        <w:t>Включая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полное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наименование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юридического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лица,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включающее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его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организационно-правовую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форму,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или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фамилию,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имя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отчество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(при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наличии)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физического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лица,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также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идентификационный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номер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налогоплательщика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(далее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ИНН),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код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причины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постановки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учет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(далее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КПП)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юридического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лица),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основной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государственный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регистрационный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номер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(далее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ОГРН)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юридического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лица),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адрес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пределах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места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нахождения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юридических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адрес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регистрации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месту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жительства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(месту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пребывания)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(для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физических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указанием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кода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ОКТМО)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(далее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сведения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правообладателе);</w:t>
      </w:r>
    </w:p>
    <w:p w:rsidR="007E70B4" w:rsidRPr="007E70B4" w:rsidRDefault="007E70B4" w:rsidP="007E70B4">
      <w:pPr>
        <w:numPr>
          <w:ilvl w:val="0"/>
          <w:numId w:val="1"/>
        </w:numPr>
        <w:ind w:left="0"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указанием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реквизитов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документов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оснований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возникновения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(прекращения)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собственности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вещного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права,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даты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возникновения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(прекращения)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собственности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вещного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права;</w:t>
      </w:r>
    </w:p>
    <w:p w:rsidR="007E70B4" w:rsidRPr="007E70B4" w:rsidRDefault="007E70B4" w:rsidP="007E70B4">
      <w:pPr>
        <w:numPr>
          <w:ilvl w:val="0"/>
          <w:numId w:val="1"/>
        </w:numPr>
        <w:ind w:left="0"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указанием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наименования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вида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ограничений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</w:t>
      </w:r>
      <w:proofErr w:type="gramStart"/>
      <w:r w:rsidRPr="007E70B4">
        <w:rPr>
          <w:rFonts w:eastAsia="Times New Roman"/>
          <w:sz w:val="24"/>
          <w:szCs w:val="24"/>
          <w:lang w:eastAsia="ru-RU"/>
        </w:rPr>
        <w:t>обременении</w:t>
      </w:r>
      <w:proofErr w:type="gramEnd"/>
      <w:r w:rsidRPr="007E70B4">
        <w:rPr>
          <w:rFonts w:eastAsia="Times New Roman"/>
          <w:sz w:val="24"/>
          <w:szCs w:val="24"/>
          <w:lang w:eastAsia="ru-RU"/>
        </w:rPr>
        <w:t>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основания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даты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возникновения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прекращения;</w:t>
      </w:r>
    </w:p>
    <w:p w:rsidR="007E70B4" w:rsidRPr="007E70B4" w:rsidRDefault="007E70B4" w:rsidP="007E70B4">
      <w:pPr>
        <w:numPr>
          <w:ilvl w:val="0"/>
          <w:numId w:val="1"/>
        </w:numPr>
        <w:ind w:left="0" w:firstLine="0"/>
        <w:contextualSpacing/>
        <w:rPr>
          <w:rFonts w:eastAsia="Times New Roman"/>
          <w:sz w:val="24"/>
          <w:szCs w:val="24"/>
          <w:lang w:eastAsia="ru-RU"/>
        </w:rPr>
      </w:pPr>
      <w:proofErr w:type="gramStart"/>
      <w:r w:rsidRPr="007E70B4">
        <w:rPr>
          <w:rFonts w:eastAsia="Times New Roman"/>
          <w:sz w:val="24"/>
          <w:szCs w:val="24"/>
          <w:lang w:eastAsia="ru-RU"/>
        </w:rPr>
        <w:t>Включая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полное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наименование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юридического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лица,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включающее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его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организационно-правовую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форму,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или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фамилию,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имя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отчество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(при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наличии)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физического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лица,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также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ИНН,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КПП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юридического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лица),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ОГРН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юридического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лица),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адрес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пределах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места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нахождения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юридических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адрес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регистрации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месту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жительства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(месту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пребывания)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физических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указанием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кода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ОКТМО)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(далее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сведения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лице,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пользу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которого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установлены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ограничения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(обременения).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E70B4" w:rsidRPr="007E70B4" w:rsidRDefault="007E70B4" w:rsidP="00733C75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b/>
          <w:bCs/>
          <w:sz w:val="24"/>
          <w:szCs w:val="24"/>
          <w:lang w:eastAsia="ru-RU"/>
        </w:rPr>
        <w:lastRenderedPageBreak/>
        <w:t>Подраздел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1.2.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зданиях,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сооружениях,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объектах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незавершенного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строительства,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единых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недвижимых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комплексах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иных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объектах,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отнесенных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законом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к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недвижимости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833"/>
        <w:gridCol w:w="1370"/>
        <w:gridCol w:w="1141"/>
        <w:gridCol w:w="1659"/>
        <w:gridCol w:w="1256"/>
        <w:gridCol w:w="1415"/>
        <w:gridCol w:w="1543"/>
        <w:gridCol w:w="1599"/>
        <w:gridCol w:w="1536"/>
        <w:gridCol w:w="1294"/>
      </w:tblGrid>
      <w:tr w:rsidR="007E70B4" w:rsidRPr="00330DCE" w:rsidTr="007E70B4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sub_1002"/>
            <w:bookmarkStart w:id="2" w:name="sub_1001"/>
            <w:bookmarkEnd w:id="1"/>
            <w:bookmarkEnd w:id="2"/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Вид вещного права, на основании которого правообладателю принадлежит объект учета 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Инвентарный номер объекта учета</w:t>
            </w:r>
          </w:p>
        </w:tc>
      </w:tr>
      <w:tr w:rsidR="007E70B4" w:rsidRPr="00330DCE" w:rsidTr="007E70B4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</w:tbl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2774"/>
        <w:gridCol w:w="2761"/>
        <w:gridCol w:w="2729"/>
        <w:gridCol w:w="2410"/>
        <w:gridCol w:w="1599"/>
      </w:tblGrid>
      <w:tr w:rsidR="007E70B4" w:rsidRPr="00330DCE" w:rsidTr="007E70B4"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стоимости объекта учета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установленных в отношении объекта учета ограничениях (обременениях) 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7E70B4" w:rsidRPr="00330DCE" w:rsidTr="007E70B4"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</w:tr>
    </w:tbl>
    <w:p w:rsidR="007E70B4" w:rsidRPr="007E70B4" w:rsidRDefault="007E70B4" w:rsidP="007E70B4">
      <w:pPr>
        <w:numPr>
          <w:ilvl w:val="0"/>
          <w:numId w:val="2"/>
        </w:numPr>
        <w:ind w:left="0"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указанием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реквизитов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документов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оснований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возникновения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(прекращения)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собственности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вещного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права,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даты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возникновения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(прекращения)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собственности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вещного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права;</w:t>
      </w:r>
    </w:p>
    <w:p w:rsidR="007E70B4" w:rsidRPr="007E70B4" w:rsidRDefault="007E70B4" w:rsidP="007E70B4">
      <w:pPr>
        <w:numPr>
          <w:ilvl w:val="0"/>
          <w:numId w:val="2"/>
        </w:numPr>
        <w:ind w:left="0"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указанием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наименования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вида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ограничений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</w:t>
      </w:r>
      <w:proofErr w:type="gramStart"/>
      <w:r w:rsidRPr="007E70B4">
        <w:rPr>
          <w:rFonts w:eastAsia="Times New Roman"/>
          <w:sz w:val="24"/>
          <w:szCs w:val="24"/>
          <w:lang w:eastAsia="ru-RU"/>
        </w:rPr>
        <w:t>обременении</w:t>
      </w:r>
      <w:proofErr w:type="gramEnd"/>
      <w:r w:rsidRPr="007E70B4">
        <w:rPr>
          <w:rFonts w:eastAsia="Times New Roman"/>
          <w:sz w:val="24"/>
          <w:szCs w:val="24"/>
          <w:lang w:eastAsia="ru-RU"/>
        </w:rPr>
        <w:t>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основания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даты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возникновения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прекращения;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E70B4" w:rsidRPr="007E70B4" w:rsidRDefault="007E70B4" w:rsidP="00733C75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b/>
          <w:bCs/>
          <w:sz w:val="24"/>
          <w:szCs w:val="24"/>
          <w:lang w:eastAsia="ru-RU"/>
        </w:rPr>
        <w:t>Подраздел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1.3.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помещениях,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70B4">
        <w:rPr>
          <w:rFonts w:eastAsia="Times New Roman"/>
          <w:b/>
          <w:bCs/>
          <w:sz w:val="24"/>
          <w:szCs w:val="24"/>
          <w:lang w:eastAsia="ru-RU"/>
        </w:rPr>
        <w:t>машино</w:t>
      </w:r>
      <w:proofErr w:type="spellEnd"/>
      <w:r w:rsidRPr="007E70B4">
        <w:rPr>
          <w:rFonts w:eastAsia="Times New Roman"/>
          <w:b/>
          <w:bCs/>
          <w:sz w:val="24"/>
          <w:szCs w:val="24"/>
          <w:lang w:eastAsia="ru-RU"/>
        </w:rPr>
        <w:t>-местах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иных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объектах,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отнесенных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законом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к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недвижимости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833"/>
        <w:gridCol w:w="1369"/>
        <w:gridCol w:w="1140"/>
        <w:gridCol w:w="1658"/>
        <w:gridCol w:w="1254"/>
        <w:gridCol w:w="1429"/>
        <w:gridCol w:w="1541"/>
        <w:gridCol w:w="1598"/>
        <w:gridCol w:w="1534"/>
        <w:gridCol w:w="1293"/>
      </w:tblGrid>
      <w:tr w:rsidR="007E70B4" w:rsidRPr="00330DCE" w:rsidTr="007E70B4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Адрес (местоположение) объекта учета (с указанием </w:t>
            </w:r>
            <w:r w:rsidRPr="00330D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кода ОКТМО)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Кадастровый номер объекта учета (с </w:t>
            </w:r>
            <w:r w:rsidRPr="00330D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датой присвоения)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 здании, сооружении, в состав </w:t>
            </w:r>
            <w:r w:rsidRPr="00330D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которого входит объект учета (кадастровый номер, форма собственности)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Сведения о правообладателе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Вид вещного права, на основании которого </w:t>
            </w:r>
            <w:r w:rsidRPr="00330D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правообладателю принадлежит объект учета 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основных характеристиках объекта </w:t>
            </w:r>
            <w:r w:rsidRPr="00330D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Инвентарный номер объекта учета</w:t>
            </w:r>
          </w:p>
        </w:tc>
      </w:tr>
      <w:tr w:rsidR="007E70B4" w:rsidRPr="00330DCE" w:rsidTr="007E70B4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</w:tbl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2659"/>
        <w:gridCol w:w="3208"/>
        <w:gridCol w:w="2655"/>
        <w:gridCol w:w="3346"/>
      </w:tblGrid>
      <w:tr w:rsidR="007E70B4" w:rsidRPr="00330DCE" w:rsidTr="007E70B4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стоимости объекта учета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установленных в отношении объекта учета ограничениях (обременениях) 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7E70B4" w:rsidRPr="00330DCE" w:rsidTr="007E70B4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</w:tr>
    </w:tbl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E70B4" w:rsidRPr="007E70B4" w:rsidRDefault="007E70B4" w:rsidP="00733C75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  <w:bookmarkStart w:id="3" w:name="sub_200"/>
      <w:bookmarkEnd w:id="3"/>
      <w:r w:rsidRPr="007E70B4">
        <w:rPr>
          <w:rFonts w:eastAsia="Times New Roman"/>
          <w:b/>
          <w:bCs/>
          <w:sz w:val="24"/>
          <w:szCs w:val="24"/>
          <w:lang w:eastAsia="ru-RU"/>
        </w:rPr>
        <w:t>Подраздел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1.4.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воздушных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морских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судах,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судах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внутреннего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плавания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053"/>
        <w:gridCol w:w="1465"/>
        <w:gridCol w:w="1217"/>
        <w:gridCol w:w="1663"/>
        <w:gridCol w:w="1740"/>
        <w:gridCol w:w="1923"/>
        <w:gridCol w:w="1868"/>
        <w:gridCol w:w="2642"/>
      </w:tblGrid>
      <w:tr w:rsidR="007E70B4" w:rsidRPr="00330DCE" w:rsidTr="007E70B4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Назначение объекта учета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(с датой присвоения)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Вид вещного права, на основании которого правообладателю принадлежит объект учета 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</w:tr>
      <w:tr w:rsidR="007E70B4" w:rsidRPr="00330DCE" w:rsidTr="007E70B4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</w:tr>
    </w:tbl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2790"/>
        <w:gridCol w:w="2780"/>
        <w:gridCol w:w="3470"/>
        <w:gridCol w:w="3209"/>
      </w:tblGrid>
      <w:tr w:rsidR="007E70B4" w:rsidRPr="00330DCE" w:rsidTr="007E70B4"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33C75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стоимости судна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33C75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 </w:t>
            </w:r>
            <w:proofErr w:type="gramStart"/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произведенных</w:t>
            </w:r>
            <w:proofErr w:type="gramEnd"/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 ремонте, модернизации судна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33C75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установленных в отношении судна ограничениях (обременениях) 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33C75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33C75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7E70B4" w:rsidRPr="00330DCE" w:rsidTr="007E70B4"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</w:tr>
    </w:tbl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:rsidR="007E70B4" w:rsidRPr="007E70B4" w:rsidRDefault="007E70B4" w:rsidP="00733C75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b/>
          <w:bCs/>
          <w:sz w:val="24"/>
          <w:szCs w:val="24"/>
          <w:lang w:eastAsia="ru-RU"/>
        </w:rPr>
        <w:t>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2.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муниципальном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движимом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ином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имуществе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E70B4" w:rsidRPr="007E70B4" w:rsidRDefault="007E70B4" w:rsidP="00733C75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  <w:bookmarkStart w:id="4" w:name="sub_2001"/>
      <w:bookmarkStart w:id="5" w:name="sub_2002"/>
      <w:bookmarkEnd w:id="4"/>
      <w:bookmarkEnd w:id="5"/>
      <w:r w:rsidRPr="007E70B4">
        <w:rPr>
          <w:rFonts w:eastAsia="Times New Roman"/>
          <w:sz w:val="24"/>
          <w:szCs w:val="24"/>
          <w:lang w:eastAsia="ru-RU"/>
        </w:rPr>
        <w:lastRenderedPageBreak/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раздел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включается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имущество,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стоимость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которого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превышает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размер,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установленный</w:t>
      </w:r>
      <w:r>
        <w:rPr>
          <w:rFonts w:eastAsia="Times New Roman"/>
          <w:sz w:val="24"/>
          <w:szCs w:val="24"/>
          <w:lang w:eastAsia="ru-RU"/>
        </w:rPr>
        <w:t xml:space="preserve"> Положением </w:t>
      </w:r>
      <w:r w:rsidRPr="007E70B4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порядке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управления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распоряжения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имуществом,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находящимся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муниципальной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собственности.</w:t>
      </w:r>
    </w:p>
    <w:p w:rsidR="007E70B4" w:rsidRPr="007E70B4" w:rsidRDefault="007E70B4" w:rsidP="002F2FF6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Подраздел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2.1.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об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акциях</w:t>
      </w: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2111"/>
        <w:gridCol w:w="2622"/>
        <w:gridCol w:w="1796"/>
        <w:gridCol w:w="2410"/>
        <w:gridCol w:w="1985"/>
        <w:gridCol w:w="1559"/>
        <w:gridCol w:w="1417"/>
      </w:tblGrid>
      <w:tr w:rsidR="007E70B4" w:rsidRPr="007E70B4" w:rsidTr="007E70B4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 xml:space="preserve">Вид вещного права, на основании которого правообладателю принадлежит объект учета </w:t>
            </w:r>
            <w:r w:rsidRPr="007E70B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об установленных ограничениях (обременениях)</w:t>
            </w:r>
            <w:r w:rsidRPr="007E70B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7E70B4" w:rsidRPr="007E70B4" w:rsidTr="007E70B4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bookmarkStart w:id="6" w:name="sub_210"/>
      <w:bookmarkEnd w:id="6"/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Подраздел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2.2.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bookmarkStart w:id="7" w:name="sub_2101"/>
      <w:bookmarkStart w:id="8" w:name="sub_2102"/>
      <w:bookmarkEnd w:id="7"/>
      <w:bookmarkEnd w:id="8"/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долях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(вкладах)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в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уставных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(складочных)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капиталах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хозяйственных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обществ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товариществ</w:t>
      </w:r>
    </w:p>
    <w:tbl>
      <w:tblPr>
        <w:tblW w:w="15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2121"/>
        <w:gridCol w:w="1950"/>
        <w:gridCol w:w="1885"/>
        <w:gridCol w:w="2268"/>
        <w:gridCol w:w="2127"/>
        <w:gridCol w:w="1842"/>
        <w:gridCol w:w="1701"/>
      </w:tblGrid>
      <w:tr w:rsidR="007E70B4" w:rsidRPr="007E70B4" w:rsidTr="007E70B4"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 xml:space="preserve">Вид вещного права, на основании которого правообладателю принадлежит объект учета </w:t>
            </w:r>
            <w:r w:rsidRPr="007E70B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об установленных ограничениях (обременениях)</w:t>
            </w:r>
            <w:r w:rsidRPr="007E70B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7E70B4" w:rsidRPr="007E70B4" w:rsidTr="007E70B4"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bookmarkStart w:id="9" w:name="sub_220"/>
      <w:bookmarkEnd w:id="9"/>
      <w:r w:rsidRPr="007E70B4">
        <w:rPr>
          <w:rFonts w:eastAsia="Times New Roman"/>
          <w:b/>
          <w:bCs/>
          <w:sz w:val="24"/>
          <w:szCs w:val="24"/>
          <w:lang w:eastAsia="ru-RU"/>
        </w:rPr>
        <w:t>Подраздел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2.3.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движимом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имуществе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ином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имуществе,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за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исключением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акций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долей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(вкладов)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в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уставных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(складочных)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капиталах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хозяйственных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обществ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товариществ</w:t>
      </w:r>
    </w:p>
    <w:tbl>
      <w:tblPr>
        <w:tblW w:w="15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897"/>
        <w:gridCol w:w="1677"/>
        <w:gridCol w:w="1803"/>
        <w:gridCol w:w="1418"/>
        <w:gridCol w:w="1984"/>
        <w:gridCol w:w="1622"/>
        <w:gridCol w:w="1780"/>
        <w:gridCol w:w="1701"/>
      </w:tblGrid>
      <w:tr w:rsidR="007E70B4" w:rsidRPr="007E70B4" w:rsidTr="007E70B4"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bookmarkStart w:id="10" w:name="sub_2202"/>
            <w:bookmarkStart w:id="11" w:name="sub_2201"/>
            <w:bookmarkEnd w:id="10"/>
            <w:bookmarkEnd w:id="11"/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Наименование движимого имущества (иного имущества)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Сведения об объекте учета, в том числе: марка, модель, год выпуска, </w:t>
            </w: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инвентарный номер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Сведения о правообладателе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 стоимости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 xml:space="preserve">Вид вещного права, на основании которого правообладателю принадлежит объект </w:t>
            </w:r>
            <w:r w:rsidRPr="007E70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учета </w:t>
            </w:r>
            <w:r w:rsidRPr="007E70B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Сведения об установленных ограничениях (обременениях)</w:t>
            </w:r>
            <w:r w:rsidRPr="007E70B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7E70B4" w:rsidRPr="007E70B4" w:rsidTr="007E70B4"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</w:tr>
    </w:tbl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bookmarkStart w:id="12" w:name="sub_300"/>
      <w:bookmarkEnd w:id="12"/>
      <w:r w:rsidRPr="007E70B4">
        <w:rPr>
          <w:rFonts w:eastAsia="Times New Roman"/>
          <w:b/>
          <w:bCs/>
          <w:sz w:val="24"/>
          <w:szCs w:val="24"/>
          <w:lang w:eastAsia="ru-RU"/>
        </w:rPr>
        <w:t>Подраздел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2.4.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долях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в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праве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общей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долевой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собственности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на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объекты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недвижимого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(или)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движимого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имущества</w:t>
      </w: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868"/>
        <w:gridCol w:w="1316"/>
        <w:gridCol w:w="1529"/>
        <w:gridCol w:w="1659"/>
        <w:gridCol w:w="1713"/>
        <w:gridCol w:w="1547"/>
        <w:gridCol w:w="1701"/>
        <w:gridCol w:w="1457"/>
        <w:gridCol w:w="1094"/>
      </w:tblGrid>
      <w:tr w:rsidR="007E70B4" w:rsidRPr="007E70B4" w:rsidTr="007E70B4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F2F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Сведения о стоимости доли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Сведения об участниках общей </w:t>
            </w:r>
            <w:proofErr w:type="gramStart"/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долевой</w:t>
            </w:r>
            <w:proofErr w:type="gramEnd"/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 собственности</w:t>
            </w: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8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 xml:space="preserve">Вид вещного права, на основании которого правообладателю принадлежит объект учета </w:t>
            </w:r>
            <w:r w:rsidRPr="007E70B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об установленных ограничениях (обременениях)</w:t>
            </w:r>
            <w:r w:rsidRPr="007E70B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7E70B4" w:rsidRPr="007E70B4" w:rsidTr="007E70B4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7E70B4" w:rsidRPr="007E70B4" w:rsidRDefault="007E70B4" w:rsidP="007E70B4">
      <w:pPr>
        <w:numPr>
          <w:ilvl w:val="0"/>
          <w:numId w:val="3"/>
        </w:numPr>
        <w:ind w:left="0" w:firstLine="0"/>
        <w:contextualSpacing/>
        <w:rPr>
          <w:rFonts w:eastAsia="Times New Roman"/>
          <w:sz w:val="24"/>
          <w:szCs w:val="24"/>
          <w:lang w:eastAsia="ru-RU"/>
        </w:rPr>
      </w:pPr>
      <w:proofErr w:type="gramStart"/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Включая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полное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наименование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юридических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лиц,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включающих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их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организационно-правовую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форму,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или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фамилию,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имя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отчество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(при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наличии)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физического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лица,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а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также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ИНН,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КПП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(для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юридического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лица),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ОГРН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(для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юридического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лица),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адрес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в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пределах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места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нахождения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(для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юридических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лиц),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адрес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регистрации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по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месту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жительства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(месту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пребывания)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(для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физических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лиц)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(с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указанием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кода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ОКТМО).</w:t>
      </w:r>
      <w:proofErr w:type="gramEnd"/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3.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лицах,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обладающих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правами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на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имущество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сведениями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нем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2227"/>
        <w:gridCol w:w="4180"/>
        <w:gridCol w:w="4303"/>
        <w:gridCol w:w="2735"/>
      </w:tblGrid>
      <w:tr w:rsidR="007E70B4" w:rsidRPr="00330DCE" w:rsidTr="002F2FF6"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3" w:name="sub_3101"/>
            <w:bookmarkStart w:id="14" w:name="sub_3102"/>
            <w:bookmarkEnd w:id="13"/>
            <w:bookmarkEnd w:id="14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bookmarkStart w:id="15" w:name="_GoBack"/>
            <w:bookmarkEnd w:id="15"/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30DCE"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Сведения о правообладателях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7E70B4" w:rsidRPr="00330DCE" w:rsidTr="002F2FF6"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7E70B4" w:rsidRPr="007E70B4" w:rsidRDefault="007E70B4" w:rsidP="007E70B4">
      <w:pPr>
        <w:ind w:firstLine="0"/>
        <w:contextualSpacing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sectPr w:rsidR="007E70B4" w:rsidRPr="007E70B4" w:rsidSect="007E70B4">
      <w:pgSz w:w="16840" w:h="11907" w:orient="landscape"/>
      <w:pgMar w:top="1134" w:right="1134" w:bottom="567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6842"/>
    <w:multiLevelType w:val="multilevel"/>
    <w:tmpl w:val="05980D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CE7572"/>
    <w:multiLevelType w:val="hybridMultilevel"/>
    <w:tmpl w:val="71CE52B8"/>
    <w:lvl w:ilvl="0" w:tplc="EF86A722">
      <w:start w:val="1"/>
      <w:numFmt w:val="decimal"/>
      <w:lvlText w:val="%1."/>
      <w:lvlJc w:val="left"/>
      <w:pPr>
        <w:ind w:left="702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BF4D70"/>
    <w:multiLevelType w:val="multilevel"/>
    <w:tmpl w:val="DA08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6475C6"/>
    <w:multiLevelType w:val="multilevel"/>
    <w:tmpl w:val="0CECF9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B4"/>
    <w:rsid w:val="00025710"/>
    <w:rsid w:val="000B2848"/>
    <w:rsid w:val="000C6779"/>
    <w:rsid w:val="000E2DEA"/>
    <w:rsid w:val="001A7869"/>
    <w:rsid w:val="001C340A"/>
    <w:rsid w:val="001F24C1"/>
    <w:rsid w:val="002C690A"/>
    <w:rsid w:val="002F2FF6"/>
    <w:rsid w:val="00330DCE"/>
    <w:rsid w:val="00381B7C"/>
    <w:rsid w:val="0068770F"/>
    <w:rsid w:val="006D0E12"/>
    <w:rsid w:val="00733C75"/>
    <w:rsid w:val="007E70B4"/>
    <w:rsid w:val="008434A8"/>
    <w:rsid w:val="008E02D3"/>
    <w:rsid w:val="00A07217"/>
    <w:rsid w:val="00A5045C"/>
    <w:rsid w:val="00B31396"/>
    <w:rsid w:val="00C0518E"/>
    <w:rsid w:val="00C21680"/>
    <w:rsid w:val="00C37100"/>
    <w:rsid w:val="00D35531"/>
    <w:rsid w:val="00E63A4C"/>
    <w:rsid w:val="00F65FAE"/>
    <w:rsid w:val="00F72410"/>
    <w:rsid w:val="00F74BDA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7E70B4"/>
  </w:style>
  <w:style w:type="character" w:customStyle="1" w:styleId="fontstyle14">
    <w:name w:val="fontstyle14"/>
    <w:basedOn w:val="a0"/>
    <w:rsid w:val="007E70B4"/>
  </w:style>
  <w:style w:type="character" w:customStyle="1" w:styleId="fontstyle19">
    <w:name w:val="fontstyle19"/>
    <w:basedOn w:val="a0"/>
    <w:rsid w:val="007E70B4"/>
  </w:style>
  <w:style w:type="paragraph" w:customStyle="1" w:styleId="nospacing">
    <w:name w:val="nospacing"/>
    <w:basedOn w:val="a"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3pt">
    <w:name w:val="13pt"/>
    <w:basedOn w:val="a0"/>
    <w:rsid w:val="007E70B4"/>
  </w:style>
  <w:style w:type="character" w:customStyle="1" w:styleId="1">
    <w:name w:val="Гиперссылка1"/>
    <w:basedOn w:val="a0"/>
    <w:rsid w:val="007E70B4"/>
  </w:style>
  <w:style w:type="character" w:customStyle="1" w:styleId="fontstyle15">
    <w:name w:val="fontstyle15"/>
    <w:basedOn w:val="a0"/>
    <w:rsid w:val="007E70B4"/>
  </w:style>
  <w:style w:type="paragraph" w:customStyle="1" w:styleId="a10">
    <w:name w:val="a10"/>
    <w:basedOn w:val="a"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0">
    <w:name w:val="Нижний колонтитул1"/>
    <w:basedOn w:val="a"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0E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E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18E"/>
    <w:pPr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7E70B4"/>
  </w:style>
  <w:style w:type="character" w:customStyle="1" w:styleId="fontstyle14">
    <w:name w:val="fontstyle14"/>
    <w:basedOn w:val="a0"/>
    <w:rsid w:val="007E70B4"/>
  </w:style>
  <w:style w:type="character" w:customStyle="1" w:styleId="fontstyle19">
    <w:name w:val="fontstyle19"/>
    <w:basedOn w:val="a0"/>
    <w:rsid w:val="007E70B4"/>
  </w:style>
  <w:style w:type="paragraph" w:customStyle="1" w:styleId="nospacing">
    <w:name w:val="nospacing"/>
    <w:basedOn w:val="a"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3pt">
    <w:name w:val="13pt"/>
    <w:basedOn w:val="a0"/>
    <w:rsid w:val="007E70B4"/>
  </w:style>
  <w:style w:type="character" w:customStyle="1" w:styleId="1">
    <w:name w:val="Гиперссылка1"/>
    <w:basedOn w:val="a0"/>
    <w:rsid w:val="007E70B4"/>
  </w:style>
  <w:style w:type="character" w:customStyle="1" w:styleId="fontstyle15">
    <w:name w:val="fontstyle15"/>
    <w:basedOn w:val="a0"/>
    <w:rsid w:val="007E70B4"/>
  </w:style>
  <w:style w:type="paragraph" w:customStyle="1" w:styleId="a10">
    <w:name w:val="a10"/>
    <w:basedOn w:val="a"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0">
    <w:name w:val="Нижний колонтитул1"/>
    <w:basedOn w:val="a"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0E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E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18E"/>
    <w:pPr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AC69411-919B-4A7C-A1E0-FB0C768F86C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D6207B03-3356-4213-B16C-86244A19DC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4</cp:revision>
  <cp:lastPrinted>2024-06-03T11:41:00Z</cp:lastPrinted>
  <dcterms:created xsi:type="dcterms:W3CDTF">2024-04-23T07:02:00Z</dcterms:created>
  <dcterms:modified xsi:type="dcterms:W3CDTF">2024-06-03T11:41:00Z</dcterms:modified>
</cp:coreProperties>
</file>