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E4B" w:rsidRPr="00297371" w:rsidRDefault="00A90E4B" w:rsidP="00A90E4B">
      <w:pPr>
        <w:pStyle w:val="Standard"/>
        <w:jc w:val="center"/>
        <w:rPr>
          <w:rFonts w:eastAsia="Times New Roman" w:cs="Times New Roman"/>
          <w:color w:val="auto"/>
          <w:lang w:val="ru-RU"/>
        </w:rPr>
      </w:pPr>
      <w:r w:rsidRPr="00297371">
        <w:rPr>
          <w:rFonts w:ascii="Calibri" w:eastAsia="Calibri" w:hAnsi="Calibri" w:cs="Calibri"/>
          <w:noProof/>
          <w:color w:val="auto"/>
          <w:sz w:val="22"/>
          <w:szCs w:val="22"/>
          <w:lang w:val="ru-RU" w:eastAsia="ru-RU" w:bidi="ar-SA"/>
        </w:rPr>
        <w:drawing>
          <wp:inline distT="0" distB="0" distL="0" distR="0">
            <wp:extent cx="51435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E4B" w:rsidRPr="00297371" w:rsidRDefault="00A90E4B" w:rsidP="00A90E4B">
      <w:pPr>
        <w:pStyle w:val="Standard"/>
        <w:jc w:val="center"/>
        <w:rPr>
          <w:rFonts w:eastAsia="Times New Roman" w:cs="Times New Roman"/>
          <w:color w:val="auto"/>
          <w:lang w:val="ru-RU"/>
        </w:rPr>
      </w:pPr>
      <w:r w:rsidRPr="00297371">
        <w:rPr>
          <w:rFonts w:eastAsia="Times New Roman" w:cs="Times New Roman"/>
          <w:color w:val="auto"/>
          <w:lang w:val="ru-RU"/>
        </w:rPr>
        <w:t>Республика Крым</w:t>
      </w:r>
    </w:p>
    <w:p w:rsidR="00A90E4B" w:rsidRPr="00297371" w:rsidRDefault="00A90E4B" w:rsidP="00A90E4B">
      <w:pPr>
        <w:pStyle w:val="Standard"/>
        <w:jc w:val="center"/>
        <w:rPr>
          <w:rFonts w:eastAsia="Times New Roman" w:cs="Times New Roman"/>
          <w:color w:val="auto"/>
          <w:lang w:val="ru-RU"/>
        </w:rPr>
      </w:pPr>
      <w:r w:rsidRPr="00297371">
        <w:rPr>
          <w:rFonts w:eastAsia="Times New Roman" w:cs="Times New Roman"/>
          <w:color w:val="auto"/>
          <w:lang w:val="ru-RU"/>
        </w:rPr>
        <w:t>Белогорский район</w:t>
      </w:r>
    </w:p>
    <w:p w:rsidR="00A90E4B" w:rsidRPr="00297371" w:rsidRDefault="002D4200" w:rsidP="00A90E4B">
      <w:pPr>
        <w:pStyle w:val="Standard"/>
        <w:tabs>
          <w:tab w:val="left" w:pos="6735"/>
        </w:tabs>
        <w:jc w:val="center"/>
        <w:rPr>
          <w:rFonts w:eastAsia="Times New Roman" w:cs="Times New Roman"/>
          <w:color w:val="auto"/>
          <w:lang w:val="ru-RU"/>
        </w:rPr>
      </w:pPr>
      <w:r>
        <w:rPr>
          <w:rFonts w:eastAsia="Times New Roman" w:cs="Times New Roman"/>
          <w:color w:val="auto"/>
          <w:lang w:val="ru-RU"/>
        </w:rPr>
        <w:t xml:space="preserve">Зыбинский </w:t>
      </w:r>
      <w:r w:rsidR="00A90E4B" w:rsidRPr="00297371">
        <w:rPr>
          <w:rFonts w:eastAsia="Times New Roman" w:cs="Times New Roman"/>
          <w:color w:val="auto"/>
          <w:lang w:val="ru-RU"/>
        </w:rPr>
        <w:t xml:space="preserve"> сельский совет</w:t>
      </w:r>
    </w:p>
    <w:p w:rsidR="00A90E4B" w:rsidRPr="00297371" w:rsidRDefault="004E2D28" w:rsidP="00A90E4B">
      <w:pPr>
        <w:pStyle w:val="Standard"/>
        <w:jc w:val="center"/>
        <w:rPr>
          <w:rFonts w:eastAsia="Times New Roman" w:cs="Times New Roman"/>
          <w:color w:val="auto"/>
          <w:lang w:val="ru-RU"/>
        </w:rPr>
      </w:pPr>
      <w:r>
        <w:rPr>
          <w:rFonts w:eastAsia="Times New Roman" w:cs="Times New Roman"/>
          <w:color w:val="auto"/>
          <w:lang w:val="ru-RU"/>
        </w:rPr>
        <w:t>16</w:t>
      </w:r>
      <w:r w:rsidR="00A91BA3">
        <w:rPr>
          <w:rFonts w:eastAsia="Times New Roman" w:cs="Times New Roman"/>
          <w:color w:val="auto"/>
          <w:lang w:val="ru-RU"/>
        </w:rPr>
        <w:t xml:space="preserve">-я сессия </w:t>
      </w:r>
      <w:r>
        <w:rPr>
          <w:rFonts w:eastAsia="Times New Roman" w:cs="Times New Roman"/>
          <w:color w:val="auto"/>
          <w:lang w:val="ru-RU"/>
        </w:rPr>
        <w:t xml:space="preserve"> 3</w:t>
      </w:r>
      <w:r w:rsidR="00A90E4B" w:rsidRPr="00297371">
        <w:rPr>
          <w:rFonts w:eastAsia="Times New Roman" w:cs="Times New Roman"/>
          <w:color w:val="auto"/>
          <w:lang w:val="ru-RU"/>
        </w:rPr>
        <w:t>-го созыва</w:t>
      </w:r>
    </w:p>
    <w:p w:rsidR="00A90E4B" w:rsidRPr="00297371" w:rsidRDefault="00A90E4B" w:rsidP="00A90E4B">
      <w:pPr>
        <w:pStyle w:val="Standard"/>
        <w:jc w:val="center"/>
        <w:rPr>
          <w:rFonts w:eastAsia="Times New Roman" w:cs="Times New Roman"/>
          <w:color w:val="auto"/>
          <w:lang w:val="ru-RU"/>
        </w:rPr>
      </w:pPr>
    </w:p>
    <w:p w:rsidR="00A90E4B" w:rsidRPr="00297371" w:rsidRDefault="00A90E4B" w:rsidP="00A90E4B">
      <w:pPr>
        <w:pStyle w:val="Standard"/>
        <w:jc w:val="center"/>
        <w:rPr>
          <w:rFonts w:eastAsia="Times New Roman" w:cs="Times New Roman"/>
          <w:color w:val="auto"/>
          <w:lang w:val="ru-RU"/>
        </w:rPr>
      </w:pPr>
      <w:r w:rsidRPr="00297371">
        <w:rPr>
          <w:rFonts w:eastAsia="Times New Roman" w:cs="Times New Roman"/>
          <w:color w:val="auto"/>
          <w:lang w:val="ru-RU"/>
        </w:rPr>
        <w:t>РЕШЕНИЕ</w:t>
      </w:r>
    </w:p>
    <w:p w:rsidR="00A90E4B" w:rsidRPr="00297371" w:rsidRDefault="003B0D37" w:rsidP="00A90E4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 декабря </w:t>
      </w:r>
      <w:r w:rsidR="00A90E4B" w:rsidRPr="00297371">
        <w:rPr>
          <w:rFonts w:ascii="Times New Roman" w:hAnsi="Times New Roman"/>
          <w:sz w:val="24"/>
          <w:szCs w:val="24"/>
        </w:rPr>
        <w:t>202</w:t>
      </w:r>
      <w:r w:rsidR="00A76F6B">
        <w:rPr>
          <w:rFonts w:ascii="Times New Roman" w:hAnsi="Times New Roman"/>
          <w:sz w:val="24"/>
          <w:szCs w:val="24"/>
        </w:rPr>
        <w:t>5</w:t>
      </w:r>
      <w:r w:rsidR="00A90E4B" w:rsidRPr="00297371">
        <w:rPr>
          <w:rFonts w:ascii="Times New Roman" w:hAnsi="Times New Roman"/>
          <w:sz w:val="24"/>
          <w:szCs w:val="24"/>
        </w:rPr>
        <w:t xml:space="preserve"> года</w:t>
      </w:r>
      <w:r w:rsidR="00A90E4B" w:rsidRPr="00297371">
        <w:rPr>
          <w:rFonts w:ascii="Times New Roman" w:hAnsi="Times New Roman"/>
          <w:sz w:val="24"/>
          <w:szCs w:val="24"/>
        </w:rPr>
        <w:tab/>
      </w:r>
      <w:r w:rsidR="00A90E4B" w:rsidRPr="00297371">
        <w:rPr>
          <w:rFonts w:ascii="Times New Roman" w:hAnsi="Times New Roman"/>
          <w:sz w:val="24"/>
          <w:szCs w:val="24"/>
        </w:rPr>
        <w:tab/>
      </w:r>
      <w:r w:rsidR="00A90E4B" w:rsidRPr="00297371">
        <w:rPr>
          <w:rFonts w:ascii="Times New Roman" w:hAnsi="Times New Roman"/>
          <w:sz w:val="24"/>
          <w:szCs w:val="24"/>
        </w:rPr>
        <w:tab/>
      </w:r>
      <w:proofErr w:type="spellStart"/>
      <w:r w:rsidR="00696360">
        <w:rPr>
          <w:rFonts w:ascii="Times New Roman" w:hAnsi="Times New Roman"/>
          <w:sz w:val="24"/>
          <w:szCs w:val="24"/>
        </w:rPr>
        <w:t>с.</w:t>
      </w:r>
      <w:r w:rsidR="002D4200">
        <w:rPr>
          <w:rFonts w:ascii="Times New Roman" w:hAnsi="Times New Roman"/>
          <w:sz w:val="24"/>
          <w:szCs w:val="24"/>
        </w:rPr>
        <w:t>Зыбины</w:t>
      </w:r>
      <w:proofErr w:type="spellEnd"/>
      <w:r w:rsidR="002D4200">
        <w:rPr>
          <w:rFonts w:ascii="Times New Roman" w:hAnsi="Times New Roman"/>
          <w:sz w:val="24"/>
          <w:szCs w:val="24"/>
        </w:rPr>
        <w:t xml:space="preserve"> </w:t>
      </w:r>
      <w:r w:rsidR="00602D75">
        <w:rPr>
          <w:rFonts w:ascii="Times New Roman" w:hAnsi="Times New Roman"/>
          <w:sz w:val="24"/>
          <w:szCs w:val="24"/>
        </w:rPr>
        <w:tab/>
      </w:r>
      <w:r w:rsidR="00602D75">
        <w:rPr>
          <w:rFonts w:ascii="Times New Roman" w:hAnsi="Times New Roman"/>
          <w:sz w:val="24"/>
          <w:szCs w:val="24"/>
        </w:rPr>
        <w:tab/>
      </w:r>
      <w:r w:rsidR="00602D75">
        <w:rPr>
          <w:rFonts w:ascii="Times New Roman" w:hAnsi="Times New Roman"/>
          <w:sz w:val="24"/>
          <w:szCs w:val="24"/>
        </w:rPr>
        <w:tab/>
      </w:r>
      <w:r w:rsidR="00A90E4B" w:rsidRPr="00297371">
        <w:rPr>
          <w:rFonts w:ascii="Times New Roman" w:hAnsi="Times New Roman"/>
          <w:sz w:val="24"/>
          <w:szCs w:val="24"/>
        </w:rPr>
        <w:tab/>
      </w:r>
      <w:r w:rsidR="00403A71">
        <w:rPr>
          <w:rFonts w:ascii="Times New Roman" w:hAnsi="Times New Roman"/>
          <w:sz w:val="24"/>
          <w:szCs w:val="24"/>
        </w:rPr>
        <w:t xml:space="preserve">         </w:t>
      </w:r>
      <w:bookmarkStart w:id="0" w:name="_GoBack"/>
      <w:bookmarkEnd w:id="0"/>
      <w:r w:rsidR="00A90E4B" w:rsidRPr="00297371">
        <w:rPr>
          <w:rFonts w:ascii="Times New Roman" w:hAnsi="Times New Roman"/>
          <w:sz w:val="24"/>
          <w:szCs w:val="24"/>
        </w:rPr>
        <w:t>№</w:t>
      </w:r>
      <w:r w:rsidR="00677409">
        <w:rPr>
          <w:rFonts w:ascii="Times New Roman" w:hAnsi="Times New Roman"/>
          <w:sz w:val="24"/>
          <w:szCs w:val="24"/>
        </w:rPr>
        <w:t>101</w:t>
      </w:r>
      <w:r w:rsidR="00602D75">
        <w:rPr>
          <w:rFonts w:ascii="Times New Roman" w:hAnsi="Times New Roman"/>
          <w:sz w:val="24"/>
          <w:szCs w:val="24"/>
        </w:rPr>
        <w:t xml:space="preserve"> </w:t>
      </w:r>
    </w:p>
    <w:p w:rsidR="00A90E4B" w:rsidRPr="00297371" w:rsidRDefault="00A90E4B" w:rsidP="00A90E4B">
      <w:pPr>
        <w:pStyle w:val="a5"/>
        <w:jc w:val="center"/>
        <w:rPr>
          <w:rFonts w:ascii="Times New Roman" w:hAnsi="Times New Roman"/>
          <w:i/>
          <w:sz w:val="24"/>
          <w:szCs w:val="24"/>
        </w:rPr>
      </w:pPr>
    </w:p>
    <w:p w:rsidR="00A91BA3" w:rsidRPr="002D4200" w:rsidRDefault="00A91BA3" w:rsidP="00403A71">
      <w:pPr>
        <w:shd w:val="clear" w:color="auto" w:fill="FFFFFF"/>
        <w:spacing w:after="0" w:line="240" w:lineRule="auto"/>
        <w:ind w:right="453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D4200">
        <w:rPr>
          <w:rFonts w:ascii="Times New Roman" w:hAnsi="Times New Roman"/>
          <w:sz w:val="24"/>
          <w:szCs w:val="24"/>
        </w:rPr>
        <w:t xml:space="preserve">Об утверждении Положения об оплате труда муниципальных служащих в органах местного самоуправления муниципального образования </w:t>
      </w:r>
      <w:r w:rsidR="002D4200" w:rsidRPr="002D4200">
        <w:rPr>
          <w:rFonts w:ascii="Times New Roman" w:hAnsi="Times New Roman"/>
          <w:sz w:val="24"/>
          <w:szCs w:val="24"/>
        </w:rPr>
        <w:t>Зыбинское</w:t>
      </w:r>
      <w:r w:rsidRPr="002D4200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</w:t>
      </w:r>
    </w:p>
    <w:p w:rsidR="00A90E4B" w:rsidRPr="00297371" w:rsidRDefault="00A90E4B" w:rsidP="00A90E4B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602D75" w:rsidRPr="006218FC" w:rsidRDefault="00602D75" w:rsidP="00602D75">
      <w:pPr>
        <w:pStyle w:val="a9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proofErr w:type="gramStart"/>
      <w:r w:rsidRPr="006218FC">
        <w:rPr>
          <w:rFonts w:ascii="Times New Roman" w:hAnsi="Times New Roman" w:cs="Times New Roman"/>
          <w:sz w:val="24"/>
          <w:szCs w:val="24"/>
        </w:rPr>
        <w:t>В соответствии со статьей 86 Бюджетного кодекса Российской Федерации, статьей 66</w:t>
      </w:r>
      <w:r w:rsidRPr="006218F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218FC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Pr="006218F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218FC">
        <w:rPr>
          <w:rFonts w:ascii="Times New Roman" w:hAnsi="Times New Roman" w:cs="Times New Roman"/>
          <w:sz w:val="24"/>
          <w:szCs w:val="24"/>
        </w:rPr>
        <w:t xml:space="preserve">от 20.03.2025 № 33-ФЗ «Об общих принципах организации местного самоуправления в единой системе публичной власти»», </w:t>
      </w:r>
      <w:r w:rsidRPr="006218FC">
        <w:rPr>
          <w:rFonts w:ascii="Times New Roman" w:hAnsi="Times New Roman" w:cs="Times New Roman"/>
          <w:color w:val="000000"/>
          <w:sz w:val="24"/>
          <w:szCs w:val="24"/>
        </w:rPr>
        <w:t xml:space="preserve">статьёй 22 </w:t>
      </w:r>
      <w:r w:rsidRPr="006218FC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Pr="006218F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218FC">
        <w:rPr>
          <w:rFonts w:ascii="Times New Roman" w:hAnsi="Times New Roman" w:cs="Times New Roman"/>
          <w:color w:val="000000"/>
          <w:sz w:val="24"/>
          <w:szCs w:val="24"/>
        </w:rPr>
        <w:t>от 02.03.2007 № 25-ФЗ «О муниципальной службе в Российской Федерации», законами Республики Крым от 21.08.2014 № 54-ЗРК «Об основах местного самоуправления в Республике Крым», статьей 25 </w:t>
      </w:r>
      <w:r w:rsidR="000D32FE">
        <w:rPr>
          <w:rFonts w:ascii="Times New Roman" w:hAnsi="Times New Roman" w:cs="Times New Roman"/>
          <w:color w:val="000000"/>
          <w:sz w:val="24"/>
          <w:szCs w:val="24"/>
        </w:rPr>
        <w:t xml:space="preserve">Закона Республики Крым </w:t>
      </w:r>
      <w:r w:rsidRPr="006218FC">
        <w:rPr>
          <w:rFonts w:ascii="Times New Roman" w:hAnsi="Times New Roman" w:cs="Times New Roman"/>
          <w:color w:val="000000"/>
          <w:sz w:val="24"/>
          <w:szCs w:val="24"/>
        </w:rPr>
        <w:t>от 16.09.2014</w:t>
      </w:r>
      <w:proofErr w:type="gramEnd"/>
      <w:r w:rsidRPr="006218FC">
        <w:rPr>
          <w:rFonts w:ascii="Times New Roman" w:hAnsi="Times New Roman" w:cs="Times New Roman"/>
          <w:color w:val="000000"/>
          <w:sz w:val="24"/>
          <w:szCs w:val="24"/>
        </w:rPr>
        <w:t xml:space="preserve"> № 76-ЗРК «О муниципальной службе в Республике Крым», от 16.09.2014 № 78-ЗРК «О реестре должностей муниципальной службы в Республике Крым»</w:t>
      </w:r>
      <w:r w:rsidRPr="006218FC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r w:rsidRPr="006218FC">
        <w:rPr>
          <w:rFonts w:ascii="Times New Roman" w:hAnsi="Times New Roman" w:cs="Times New Roman"/>
          <w:color w:val="auto"/>
          <w:sz w:val="24"/>
          <w:szCs w:val="24"/>
        </w:rPr>
        <w:t xml:space="preserve">Уставом муниципального образования </w:t>
      </w:r>
      <w:r w:rsidR="002D4200">
        <w:rPr>
          <w:rFonts w:ascii="Times New Roman" w:hAnsi="Times New Roman" w:cs="Times New Roman"/>
          <w:color w:val="auto"/>
          <w:sz w:val="24"/>
          <w:szCs w:val="24"/>
        </w:rPr>
        <w:t>Зыбинское</w:t>
      </w:r>
      <w:r w:rsidRPr="006218FC">
        <w:rPr>
          <w:rFonts w:ascii="Times New Roman" w:hAnsi="Times New Roman" w:cs="Times New Roman"/>
          <w:color w:val="auto"/>
          <w:sz w:val="24"/>
          <w:szCs w:val="24"/>
        </w:rPr>
        <w:t xml:space="preserve"> сельское поселение Белогорского района Республики Крым, </w:t>
      </w:r>
      <w:r w:rsidR="002D4200">
        <w:rPr>
          <w:rFonts w:ascii="Times New Roman" w:hAnsi="Times New Roman" w:cs="Times New Roman"/>
          <w:color w:val="auto"/>
          <w:sz w:val="24"/>
          <w:szCs w:val="24"/>
        </w:rPr>
        <w:t xml:space="preserve">Зыбинский </w:t>
      </w:r>
      <w:r w:rsidRPr="006218FC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сельский совет</w:t>
      </w:r>
    </w:p>
    <w:p w:rsidR="00A90E4B" w:rsidRPr="00297371" w:rsidRDefault="00A90E4B" w:rsidP="006963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297371">
        <w:rPr>
          <w:rFonts w:ascii="Times New Roman" w:hAnsi="Times New Roman"/>
          <w:sz w:val="24"/>
          <w:szCs w:val="24"/>
        </w:rPr>
        <w:t>РЕШИЛ:</w:t>
      </w:r>
    </w:p>
    <w:p w:rsidR="00C218B2" w:rsidRDefault="00B246A7" w:rsidP="00C218B2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297371">
        <w:rPr>
          <w:rFonts w:ascii="Times New Roman" w:hAnsi="Times New Roman"/>
          <w:sz w:val="24"/>
          <w:szCs w:val="24"/>
        </w:rPr>
        <w:t xml:space="preserve">1. </w:t>
      </w:r>
      <w:r w:rsidR="00C218B2" w:rsidRPr="00BC1E9B">
        <w:rPr>
          <w:rFonts w:ascii="Times New Roman" w:hAnsi="Times New Roman"/>
          <w:sz w:val="24"/>
          <w:szCs w:val="24"/>
        </w:rPr>
        <w:t xml:space="preserve">Утвердить Положение об оплате труда муниципальных служащих в органах местного самоуправления муниципального образования </w:t>
      </w:r>
      <w:r w:rsidR="002D4200">
        <w:rPr>
          <w:rFonts w:ascii="Times New Roman" w:hAnsi="Times New Roman"/>
          <w:sz w:val="24"/>
          <w:szCs w:val="24"/>
        </w:rPr>
        <w:t>Зыбинское</w:t>
      </w:r>
      <w:r w:rsidR="00C218B2" w:rsidRPr="00BC1E9B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 (Приложение </w:t>
      </w:r>
      <w:r w:rsidR="00C218B2">
        <w:rPr>
          <w:rFonts w:ascii="Times New Roman" w:hAnsi="Times New Roman"/>
          <w:sz w:val="24"/>
          <w:szCs w:val="24"/>
        </w:rPr>
        <w:t>№</w:t>
      </w:r>
      <w:r w:rsidR="00C218B2" w:rsidRPr="00BC1E9B">
        <w:rPr>
          <w:rFonts w:ascii="Times New Roman" w:hAnsi="Times New Roman"/>
          <w:sz w:val="24"/>
          <w:szCs w:val="24"/>
        </w:rPr>
        <w:t>1).</w:t>
      </w:r>
    </w:p>
    <w:p w:rsidR="00C218B2" w:rsidRDefault="00C218B2" w:rsidP="00C218B2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</w:t>
      </w:r>
      <w:r w:rsidRPr="009A366A">
        <w:rPr>
          <w:rFonts w:ascii="Times New Roman" w:hAnsi="Times New Roman"/>
          <w:sz w:val="24"/>
        </w:rPr>
        <w:t>Считать</w:t>
      </w:r>
      <w:r w:rsidRPr="009A366A">
        <w:rPr>
          <w:rFonts w:ascii="Times New Roman" w:hAnsi="Times New Roman"/>
          <w:spacing w:val="-8"/>
          <w:sz w:val="24"/>
        </w:rPr>
        <w:t xml:space="preserve"> </w:t>
      </w:r>
      <w:r w:rsidRPr="009A366A">
        <w:rPr>
          <w:rFonts w:ascii="Times New Roman" w:hAnsi="Times New Roman"/>
          <w:sz w:val="24"/>
        </w:rPr>
        <w:t>утратившим</w:t>
      </w:r>
      <w:r w:rsidRPr="009A366A">
        <w:rPr>
          <w:rFonts w:ascii="Times New Roman" w:hAnsi="Times New Roman"/>
          <w:spacing w:val="-7"/>
          <w:sz w:val="24"/>
        </w:rPr>
        <w:t xml:space="preserve"> </w:t>
      </w:r>
      <w:r w:rsidRPr="009A366A">
        <w:rPr>
          <w:rFonts w:ascii="Times New Roman" w:hAnsi="Times New Roman"/>
          <w:sz w:val="24"/>
        </w:rPr>
        <w:t>силу</w:t>
      </w:r>
      <w:r w:rsidRPr="009A366A">
        <w:rPr>
          <w:rFonts w:ascii="Times New Roman" w:hAnsi="Times New Roman"/>
          <w:spacing w:val="25"/>
          <w:sz w:val="24"/>
        </w:rPr>
        <w:t xml:space="preserve"> </w:t>
      </w:r>
      <w:r w:rsidRPr="009A366A">
        <w:rPr>
          <w:rFonts w:ascii="Times New Roman" w:hAnsi="Times New Roman"/>
          <w:sz w:val="24"/>
        </w:rPr>
        <w:t>решение</w:t>
      </w:r>
      <w:r w:rsidRPr="009A366A">
        <w:rPr>
          <w:rFonts w:ascii="Times New Roman" w:hAnsi="Times New Roman"/>
          <w:spacing w:val="-11"/>
          <w:sz w:val="24"/>
        </w:rPr>
        <w:t xml:space="preserve"> </w:t>
      </w:r>
      <w:r w:rsidR="002D4200">
        <w:rPr>
          <w:rFonts w:ascii="Times New Roman" w:hAnsi="Times New Roman"/>
          <w:sz w:val="24"/>
          <w:szCs w:val="24"/>
        </w:rPr>
        <w:t>Зыбинского</w:t>
      </w:r>
      <w:r w:rsidRPr="009A366A">
        <w:rPr>
          <w:rFonts w:ascii="Times New Roman" w:hAnsi="Times New Roman"/>
          <w:sz w:val="24"/>
          <w:szCs w:val="24"/>
        </w:rPr>
        <w:t xml:space="preserve"> сельского совета Белогорского района Республики Крым от </w:t>
      </w:r>
      <w:r w:rsidR="002D4200">
        <w:rPr>
          <w:rFonts w:ascii="Times New Roman" w:hAnsi="Times New Roman"/>
          <w:sz w:val="24"/>
          <w:szCs w:val="24"/>
        </w:rPr>
        <w:t>27</w:t>
      </w:r>
      <w:r w:rsidRPr="009A366A">
        <w:rPr>
          <w:rFonts w:ascii="Times New Roman" w:hAnsi="Times New Roman"/>
          <w:sz w:val="24"/>
          <w:szCs w:val="24"/>
        </w:rPr>
        <w:t>.</w:t>
      </w:r>
      <w:r w:rsidR="00602D75">
        <w:rPr>
          <w:rFonts w:ascii="Times New Roman" w:hAnsi="Times New Roman"/>
          <w:sz w:val="24"/>
          <w:szCs w:val="24"/>
        </w:rPr>
        <w:t>0</w:t>
      </w:r>
      <w:r w:rsidR="002D4200">
        <w:rPr>
          <w:rFonts w:ascii="Times New Roman" w:hAnsi="Times New Roman"/>
          <w:sz w:val="24"/>
          <w:szCs w:val="24"/>
        </w:rPr>
        <w:t>3</w:t>
      </w:r>
      <w:r w:rsidRPr="009A366A">
        <w:rPr>
          <w:rFonts w:ascii="Times New Roman" w:hAnsi="Times New Roman"/>
          <w:sz w:val="24"/>
          <w:szCs w:val="24"/>
        </w:rPr>
        <w:t>.202</w:t>
      </w:r>
      <w:r w:rsidR="00602D75">
        <w:rPr>
          <w:rFonts w:ascii="Times New Roman" w:hAnsi="Times New Roman"/>
          <w:sz w:val="24"/>
          <w:szCs w:val="24"/>
        </w:rPr>
        <w:t>5</w:t>
      </w:r>
      <w:r w:rsidRPr="009A366A">
        <w:rPr>
          <w:rFonts w:ascii="Times New Roman" w:hAnsi="Times New Roman"/>
          <w:sz w:val="24"/>
          <w:szCs w:val="24"/>
        </w:rPr>
        <w:t xml:space="preserve"> № </w:t>
      </w:r>
      <w:r w:rsidR="002D4200">
        <w:rPr>
          <w:rFonts w:ascii="Times New Roman" w:hAnsi="Times New Roman"/>
          <w:sz w:val="24"/>
          <w:szCs w:val="24"/>
        </w:rPr>
        <w:t>43</w:t>
      </w:r>
      <w:r>
        <w:rPr>
          <w:rFonts w:ascii="Times New Roman" w:hAnsi="Times New Roman"/>
          <w:sz w:val="24"/>
          <w:szCs w:val="24"/>
        </w:rPr>
        <w:t xml:space="preserve"> с 01 </w:t>
      </w:r>
      <w:r w:rsidR="00602D75">
        <w:rPr>
          <w:rFonts w:ascii="Times New Roman" w:hAnsi="Times New Roman"/>
          <w:sz w:val="24"/>
          <w:szCs w:val="24"/>
        </w:rPr>
        <w:t>января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602D75">
        <w:rPr>
          <w:rFonts w:ascii="Times New Roman" w:hAnsi="Times New Roman"/>
          <w:sz w:val="24"/>
          <w:szCs w:val="24"/>
        </w:rPr>
        <w:t>6 года</w:t>
      </w:r>
      <w:r>
        <w:rPr>
          <w:rFonts w:ascii="Times New Roman" w:hAnsi="Times New Roman"/>
          <w:sz w:val="24"/>
          <w:szCs w:val="24"/>
        </w:rPr>
        <w:t>.</w:t>
      </w:r>
    </w:p>
    <w:p w:rsidR="00B246A7" w:rsidRPr="00297371" w:rsidRDefault="00C218B2" w:rsidP="00696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55FD">
        <w:rPr>
          <w:rFonts w:ascii="Times New Roman" w:hAnsi="Times New Roman"/>
          <w:sz w:val="24"/>
          <w:szCs w:val="24"/>
        </w:rPr>
        <w:t>3</w:t>
      </w:r>
      <w:r w:rsidR="00B246A7" w:rsidRPr="008855F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246A7" w:rsidRPr="008855F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B246A7" w:rsidRPr="008855FD">
        <w:rPr>
          <w:rFonts w:ascii="Times New Roman" w:hAnsi="Times New Roman"/>
          <w:sz w:val="24"/>
          <w:szCs w:val="24"/>
        </w:rPr>
        <w:t xml:space="preserve"> выполнением данного решения возложить на постоянную комиссию по бюджету, финансам, экономической и инвестиционной политике, </w:t>
      </w:r>
      <w:r w:rsidR="00FF37C7">
        <w:rPr>
          <w:rFonts w:ascii="Times New Roman" w:hAnsi="Times New Roman"/>
          <w:sz w:val="24"/>
          <w:szCs w:val="24"/>
        </w:rPr>
        <w:t>предпринимательству</w:t>
      </w:r>
      <w:r w:rsidR="00B246A7" w:rsidRPr="008855FD">
        <w:rPr>
          <w:rFonts w:ascii="Times New Roman" w:hAnsi="Times New Roman"/>
          <w:sz w:val="24"/>
          <w:szCs w:val="24"/>
        </w:rPr>
        <w:t>.</w:t>
      </w:r>
    </w:p>
    <w:p w:rsidR="00B246A7" w:rsidRPr="00297371" w:rsidRDefault="00C218B2" w:rsidP="00696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246A7" w:rsidRPr="00297371">
        <w:rPr>
          <w:rFonts w:ascii="Times New Roman" w:hAnsi="Times New Roman"/>
          <w:sz w:val="24"/>
          <w:szCs w:val="24"/>
        </w:rPr>
        <w:t xml:space="preserve">. </w:t>
      </w:r>
      <w:r w:rsidR="002D4200">
        <w:rPr>
          <w:rFonts w:ascii="Times New Roman" w:hAnsi="Times New Roman"/>
          <w:sz w:val="24"/>
          <w:szCs w:val="24"/>
        </w:rPr>
        <w:t xml:space="preserve">Настоящее решение обнародовать </w:t>
      </w:r>
      <w:r w:rsidR="002D4200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 xml:space="preserve">на официальной странице муниципального образования Зыбинское сельское поселение Белогорского района на портале Правительства Республики Крым rk.gov.ru в разделе «Белогорский район. Муниципальные образования района. Зыбинское сельское поселение», в сетевом издании «Официальный сайт Зыбинского сельского поселения Белогорского района Республики Крым» ЭЛ </w:t>
      </w:r>
      <w:proofErr w:type="spellStart"/>
      <w:r w:rsidR="002D4200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No</w:t>
      </w:r>
      <w:proofErr w:type="spellEnd"/>
      <w:r w:rsidR="002D4200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 xml:space="preserve"> ФС 77 - 85450 от 06.06.2023 (</w:t>
      </w:r>
      <w:proofErr w:type="spellStart"/>
      <w:r w:rsidR="002D4200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зыбинское-сп</w:t>
      </w:r>
      <w:proofErr w:type="gramStart"/>
      <w:r w:rsidR="002D4200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.р</w:t>
      </w:r>
      <w:proofErr w:type="gramEnd"/>
      <w:r w:rsidR="002D4200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ф</w:t>
      </w:r>
      <w:proofErr w:type="spellEnd"/>
      <w:r w:rsidR="002D4200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) и на информационном стенде в здании администрации</w:t>
      </w:r>
      <w:r w:rsidR="002D4200">
        <w:rPr>
          <w:rFonts w:ascii="Times New Roman" w:hAnsi="Times New Roman"/>
          <w:sz w:val="24"/>
          <w:szCs w:val="24"/>
        </w:rPr>
        <w:t>.</w:t>
      </w:r>
    </w:p>
    <w:p w:rsidR="00B246A7" w:rsidRPr="00297371" w:rsidRDefault="00C218B2" w:rsidP="00696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246A7" w:rsidRPr="00297371">
        <w:rPr>
          <w:rFonts w:ascii="Times New Roman" w:hAnsi="Times New Roman"/>
          <w:sz w:val="24"/>
          <w:szCs w:val="24"/>
        </w:rPr>
        <w:t xml:space="preserve">. Настоящее решение вступает в силу с момента обнародования и распространяет свое действие на трудовые правоотношения с 01 </w:t>
      </w:r>
      <w:r w:rsidR="00602D75">
        <w:rPr>
          <w:rFonts w:ascii="Times New Roman" w:hAnsi="Times New Roman"/>
          <w:sz w:val="24"/>
          <w:szCs w:val="24"/>
        </w:rPr>
        <w:t>января</w:t>
      </w:r>
      <w:r w:rsidR="00B246A7" w:rsidRPr="00297371">
        <w:rPr>
          <w:rFonts w:ascii="Times New Roman" w:hAnsi="Times New Roman"/>
          <w:sz w:val="24"/>
          <w:szCs w:val="24"/>
        </w:rPr>
        <w:t xml:space="preserve"> 202</w:t>
      </w:r>
      <w:r w:rsidR="00602D75">
        <w:rPr>
          <w:rFonts w:ascii="Times New Roman" w:hAnsi="Times New Roman"/>
          <w:sz w:val="24"/>
          <w:szCs w:val="24"/>
        </w:rPr>
        <w:t>6</w:t>
      </w:r>
      <w:r w:rsidR="00B246A7" w:rsidRPr="00297371">
        <w:rPr>
          <w:rFonts w:ascii="Times New Roman" w:hAnsi="Times New Roman"/>
          <w:sz w:val="24"/>
          <w:szCs w:val="24"/>
        </w:rPr>
        <w:t xml:space="preserve"> года.</w:t>
      </w:r>
    </w:p>
    <w:p w:rsidR="00B91D1F" w:rsidRPr="00297371" w:rsidRDefault="00B91D1F" w:rsidP="00844C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E4B" w:rsidRPr="00297371" w:rsidRDefault="00A90E4B" w:rsidP="00844C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7371">
        <w:rPr>
          <w:rFonts w:ascii="Times New Roman" w:hAnsi="Times New Roman"/>
          <w:sz w:val="24"/>
          <w:szCs w:val="24"/>
        </w:rPr>
        <w:t xml:space="preserve">Председатель </w:t>
      </w:r>
      <w:r w:rsidR="002D4200">
        <w:rPr>
          <w:rFonts w:ascii="Times New Roman" w:hAnsi="Times New Roman"/>
          <w:sz w:val="24"/>
          <w:szCs w:val="24"/>
        </w:rPr>
        <w:t>Зыбинского</w:t>
      </w:r>
      <w:r w:rsidRPr="00297371">
        <w:rPr>
          <w:rFonts w:ascii="Times New Roman" w:hAnsi="Times New Roman"/>
          <w:sz w:val="24"/>
          <w:szCs w:val="24"/>
        </w:rPr>
        <w:t xml:space="preserve"> сельского совета – </w:t>
      </w:r>
    </w:p>
    <w:p w:rsidR="002D4200" w:rsidRDefault="00A90E4B" w:rsidP="00844C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7371">
        <w:rPr>
          <w:rFonts w:ascii="Times New Roman" w:hAnsi="Times New Roman"/>
          <w:sz w:val="24"/>
          <w:szCs w:val="24"/>
        </w:rPr>
        <w:t xml:space="preserve">глава администрации </w:t>
      </w:r>
      <w:r w:rsidR="002D4200">
        <w:rPr>
          <w:rFonts w:ascii="Times New Roman" w:hAnsi="Times New Roman"/>
          <w:sz w:val="24"/>
          <w:szCs w:val="24"/>
        </w:rPr>
        <w:t>Зыбинского</w:t>
      </w:r>
      <w:r w:rsidRPr="00297371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B91D1F" w:rsidRPr="00297371">
        <w:rPr>
          <w:rFonts w:ascii="Times New Roman" w:hAnsi="Times New Roman"/>
          <w:sz w:val="24"/>
          <w:szCs w:val="24"/>
        </w:rPr>
        <w:tab/>
      </w:r>
    </w:p>
    <w:p w:rsidR="00A90E4B" w:rsidRPr="00297371" w:rsidRDefault="002D4200" w:rsidP="00844C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Белогорского района Республики Крым</w:t>
      </w:r>
      <w:r w:rsidR="00B91D1F" w:rsidRPr="00297371">
        <w:rPr>
          <w:rFonts w:ascii="Times New Roman" w:hAnsi="Times New Roman"/>
          <w:sz w:val="24"/>
          <w:szCs w:val="24"/>
        </w:rPr>
        <w:tab/>
      </w:r>
      <w:r w:rsidR="00B91D1F" w:rsidRPr="00297371">
        <w:rPr>
          <w:rFonts w:ascii="Times New Roman" w:hAnsi="Times New Roman"/>
          <w:sz w:val="24"/>
          <w:szCs w:val="24"/>
        </w:rPr>
        <w:tab/>
      </w:r>
      <w:r w:rsidR="00DF36C3" w:rsidRPr="00297371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Т.А.Книжник</w:t>
      </w:r>
    </w:p>
    <w:p w:rsidR="00A90E4B" w:rsidRPr="00297371" w:rsidRDefault="00A90E4B" w:rsidP="00A90E4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047B9" w:rsidRDefault="006047B9" w:rsidP="00237939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8855FD" w:rsidRDefault="008855FD" w:rsidP="00237939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237939" w:rsidRPr="00BC1E9B" w:rsidRDefault="00237939" w:rsidP="00237939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BC1E9B">
        <w:rPr>
          <w:rFonts w:ascii="Times New Roman" w:hAnsi="Times New Roman"/>
          <w:sz w:val="24"/>
          <w:szCs w:val="24"/>
        </w:rPr>
        <w:t>Приложение № 1</w:t>
      </w:r>
    </w:p>
    <w:p w:rsidR="00237939" w:rsidRPr="00BC1E9B" w:rsidRDefault="00237939" w:rsidP="00237939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BC1E9B">
        <w:rPr>
          <w:rFonts w:ascii="Times New Roman" w:hAnsi="Times New Roman"/>
          <w:sz w:val="24"/>
          <w:szCs w:val="24"/>
        </w:rPr>
        <w:t xml:space="preserve">к решению </w:t>
      </w:r>
      <w:r w:rsidR="002D4200">
        <w:rPr>
          <w:rFonts w:ascii="Times New Roman" w:hAnsi="Times New Roman"/>
          <w:sz w:val="24"/>
          <w:szCs w:val="24"/>
        </w:rPr>
        <w:t>Зыбинского</w:t>
      </w:r>
    </w:p>
    <w:p w:rsidR="00237939" w:rsidRPr="00BC1E9B" w:rsidRDefault="00237939" w:rsidP="00237939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BC1E9B">
        <w:rPr>
          <w:rFonts w:ascii="Times New Roman" w:hAnsi="Times New Roman"/>
          <w:sz w:val="24"/>
          <w:szCs w:val="24"/>
        </w:rPr>
        <w:t>сельского совета Белогорского</w:t>
      </w:r>
    </w:p>
    <w:p w:rsidR="00237939" w:rsidRPr="00BC1E9B" w:rsidRDefault="00237939" w:rsidP="00237939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BC1E9B">
        <w:rPr>
          <w:rFonts w:ascii="Times New Roman" w:hAnsi="Times New Roman"/>
          <w:sz w:val="24"/>
          <w:szCs w:val="24"/>
        </w:rPr>
        <w:t>района Республики Крым</w:t>
      </w:r>
    </w:p>
    <w:p w:rsidR="00237939" w:rsidRPr="00BC1E9B" w:rsidRDefault="00237939" w:rsidP="00237939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BC1E9B">
        <w:rPr>
          <w:rFonts w:ascii="Times New Roman" w:hAnsi="Times New Roman"/>
          <w:sz w:val="24"/>
          <w:szCs w:val="24"/>
        </w:rPr>
        <w:t xml:space="preserve">от </w:t>
      </w:r>
      <w:r w:rsidR="00385A72">
        <w:rPr>
          <w:rFonts w:ascii="Times New Roman" w:hAnsi="Times New Roman"/>
          <w:sz w:val="24"/>
          <w:szCs w:val="24"/>
        </w:rPr>
        <w:t xml:space="preserve">18 декабря </w:t>
      </w:r>
      <w:r w:rsidRPr="00BC1E9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25 </w:t>
      </w:r>
      <w:r w:rsidRPr="00BC1E9B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385A72">
        <w:rPr>
          <w:rFonts w:ascii="Times New Roman" w:hAnsi="Times New Roman"/>
          <w:sz w:val="24"/>
          <w:szCs w:val="24"/>
        </w:rPr>
        <w:t>101</w:t>
      </w:r>
    </w:p>
    <w:p w:rsidR="00237939" w:rsidRPr="00F1174F" w:rsidRDefault="00237939" w:rsidP="0023793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1174F">
        <w:rPr>
          <w:rFonts w:ascii="Times New Roman" w:hAnsi="Times New Roman"/>
          <w:b/>
          <w:sz w:val="24"/>
          <w:szCs w:val="24"/>
        </w:rPr>
        <w:t>Положение</w:t>
      </w:r>
    </w:p>
    <w:p w:rsidR="00237939" w:rsidRPr="00F1174F" w:rsidRDefault="00237939" w:rsidP="0023793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1174F">
        <w:rPr>
          <w:rFonts w:ascii="Times New Roman" w:hAnsi="Times New Roman"/>
          <w:b/>
          <w:sz w:val="24"/>
          <w:szCs w:val="24"/>
        </w:rPr>
        <w:t xml:space="preserve">об оплате труда муниципальных служащих муниципального образования </w:t>
      </w:r>
      <w:r w:rsidR="002D4200" w:rsidRPr="00F1174F">
        <w:rPr>
          <w:rFonts w:ascii="Times New Roman" w:hAnsi="Times New Roman"/>
          <w:b/>
          <w:sz w:val="24"/>
          <w:szCs w:val="24"/>
        </w:rPr>
        <w:t>Зыбинское</w:t>
      </w:r>
      <w:r w:rsidRPr="00F1174F">
        <w:rPr>
          <w:rFonts w:ascii="Times New Roman" w:hAnsi="Times New Roman"/>
          <w:b/>
          <w:sz w:val="24"/>
          <w:szCs w:val="24"/>
        </w:rPr>
        <w:t xml:space="preserve"> сельское поселение Белогорского района Республики Крым</w:t>
      </w:r>
    </w:p>
    <w:p w:rsidR="00516DC1" w:rsidRPr="00F1174F" w:rsidRDefault="00516DC1" w:rsidP="00832517">
      <w:pPr>
        <w:pStyle w:val="a5"/>
        <w:numPr>
          <w:ilvl w:val="0"/>
          <w:numId w:val="7"/>
        </w:numPr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F1174F">
        <w:rPr>
          <w:rFonts w:ascii="Times New Roman" w:hAnsi="Times New Roman"/>
          <w:b/>
          <w:sz w:val="24"/>
          <w:szCs w:val="24"/>
        </w:rPr>
        <w:t>Общие</w:t>
      </w:r>
      <w:r w:rsidRPr="00F1174F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F1174F">
        <w:rPr>
          <w:rFonts w:ascii="Times New Roman" w:hAnsi="Times New Roman"/>
          <w:b/>
          <w:spacing w:val="-2"/>
          <w:sz w:val="24"/>
          <w:szCs w:val="24"/>
        </w:rPr>
        <w:t>положения</w:t>
      </w:r>
    </w:p>
    <w:p w:rsidR="001E3F76" w:rsidRDefault="00571A19" w:rsidP="001E3F76">
      <w:pPr>
        <w:pStyle w:val="a5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602D75" w:rsidRPr="00A457C3">
        <w:rPr>
          <w:rFonts w:ascii="Times New Roman" w:hAnsi="Times New Roman"/>
          <w:sz w:val="24"/>
          <w:szCs w:val="24"/>
        </w:rPr>
        <w:t>Настоящее Положение разработано в соответствии с Федеральным законом Российской Федерации от 02.03.2007 № 25-ФЗ «О муниципальной службе в Российской Федерации», Законом Республики</w:t>
      </w:r>
      <w:r w:rsidR="00602D75" w:rsidRPr="00A457C3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602D75" w:rsidRPr="00A457C3">
        <w:rPr>
          <w:rFonts w:ascii="Times New Roman" w:hAnsi="Times New Roman"/>
          <w:sz w:val="24"/>
          <w:szCs w:val="24"/>
        </w:rPr>
        <w:t>Крым</w:t>
      </w:r>
      <w:r w:rsidR="00602D75" w:rsidRPr="00A457C3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602D75" w:rsidRPr="00A457C3">
        <w:rPr>
          <w:rFonts w:ascii="Times New Roman" w:hAnsi="Times New Roman"/>
          <w:sz w:val="24"/>
          <w:szCs w:val="24"/>
        </w:rPr>
        <w:t>от</w:t>
      </w:r>
      <w:r w:rsidR="00602D75" w:rsidRPr="00A457C3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602D75" w:rsidRPr="00A457C3">
        <w:rPr>
          <w:rFonts w:ascii="Times New Roman" w:hAnsi="Times New Roman"/>
          <w:sz w:val="24"/>
          <w:szCs w:val="24"/>
        </w:rPr>
        <w:t>16.09.2014</w:t>
      </w:r>
      <w:r w:rsidR="00602D75" w:rsidRPr="00A457C3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602D75" w:rsidRPr="00A457C3">
        <w:rPr>
          <w:rFonts w:ascii="Times New Roman" w:hAnsi="Times New Roman"/>
          <w:sz w:val="24"/>
          <w:szCs w:val="24"/>
        </w:rPr>
        <w:t>№</w:t>
      </w:r>
      <w:r w:rsidR="00602D75" w:rsidRPr="00A457C3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602D75" w:rsidRPr="00A457C3">
        <w:rPr>
          <w:rFonts w:ascii="Times New Roman" w:hAnsi="Times New Roman"/>
          <w:sz w:val="24"/>
          <w:szCs w:val="24"/>
        </w:rPr>
        <w:t>76-ЗРК</w:t>
      </w:r>
      <w:r w:rsidR="00602D75" w:rsidRPr="00A457C3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602D75" w:rsidRPr="00A457C3">
        <w:rPr>
          <w:rFonts w:ascii="Times New Roman" w:hAnsi="Times New Roman"/>
          <w:sz w:val="24"/>
          <w:szCs w:val="24"/>
        </w:rPr>
        <w:t>«О</w:t>
      </w:r>
      <w:r w:rsidR="00602D75" w:rsidRPr="00A457C3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602D75" w:rsidRPr="00A457C3">
        <w:rPr>
          <w:rFonts w:ascii="Times New Roman" w:hAnsi="Times New Roman"/>
          <w:sz w:val="24"/>
          <w:szCs w:val="24"/>
        </w:rPr>
        <w:t>муниципальной</w:t>
      </w:r>
      <w:r w:rsidR="00602D75" w:rsidRPr="00A457C3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602D75" w:rsidRPr="00A457C3">
        <w:rPr>
          <w:rFonts w:ascii="Times New Roman" w:hAnsi="Times New Roman"/>
          <w:sz w:val="24"/>
          <w:szCs w:val="24"/>
        </w:rPr>
        <w:t>службе</w:t>
      </w:r>
      <w:r w:rsidR="00602D75" w:rsidRPr="00A457C3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602D75" w:rsidRPr="00A457C3">
        <w:rPr>
          <w:rFonts w:ascii="Times New Roman" w:hAnsi="Times New Roman"/>
          <w:sz w:val="24"/>
          <w:szCs w:val="24"/>
        </w:rPr>
        <w:t>в</w:t>
      </w:r>
      <w:r w:rsidR="00602D75" w:rsidRPr="00A457C3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602D75" w:rsidRPr="00A457C3">
        <w:rPr>
          <w:rFonts w:ascii="Times New Roman" w:hAnsi="Times New Roman"/>
          <w:sz w:val="24"/>
          <w:szCs w:val="24"/>
        </w:rPr>
        <w:t>Республике</w:t>
      </w:r>
      <w:r w:rsidR="00602D75" w:rsidRPr="00A457C3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602D75" w:rsidRPr="00A457C3">
        <w:rPr>
          <w:rFonts w:ascii="Times New Roman" w:hAnsi="Times New Roman"/>
          <w:sz w:val="24"/>
          <w:szCs w:val="24"/>
        </w:rPr>
        <w:t>Крым»,</w:t>
      </w:r>
      <w:r w:rsidR="00602D75" w:rsidRPr="00A457C3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0D32FE" w:rsidRPr="00A457C3">
        <w:rPr>
          <w:rFonts w:ascii="Times New Roman" w:hAnsi="Times New Roman"/>
          <w:sz w:val="24"/>
          <w:szCs w:val="24"/>
        </w:rPr>
        <w:t>Законом Республики</w:t>
      </w:r>
      <w:r w:rsidR="000D32FE" w:rsidRPr="00A457C3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0D32FE" w:rsidRPr="00A457C3">
        <w:rPr>
          <w:rFonts w:ascii="Times New Roman" w:hAnsi="Times New Roman"/>
          <w:sz w:val="24"/>
          <w:szCs w:val="24"/>
        </w:rPr>
        <w:t>Крым</w:t>
      </w:r>
      <w:r w:rsidR="000D32FE" w:rsidRPr="00A457C3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602D75" w:rsidRPr="00A457C3">
        <w:rPr>
          <w:rFonts w:ascii="Times New Roman" w:hAnsi="Times New Roman"/>
          <w:sz w:val="24"/>
          <w:szCs w:val="24"/>
        </w:rPr>
        <w:t>от</w:t>
      </w:r>
      <w:r w:rsidR="00602D75">
        <w:rPr>
          <w:rFonts w:ascii="Times New Roman" w:hAnsi="Times New Roman"/>
          <w:sz w:val="24"/>
          <w:szCs w:val="24"/>
        </w:rPr>
        <w:t xml:space="preserve"> </w:t>
      </w:r>
      <w:r w:rsidR="00602D75" w:rsidRPr="00A457C3">
        <w:rPr>
          <w:rFonts w:ascii="Times New Roman" w:hAnsi="Times New Roman"/>
          <w:sz w:val="24"/>
          <w:szCs w:val="24"/>
        </w:rPr>
        <w:t>16.09.2014</w:t>
      </w:r>
      <w:r w:rsidR="00602D75" w:rsidRPr="00A457C3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602D75" w:rsidRPr="00A457C3">
        <w:rPr>
          <w:rFonts w:ascii="Times New Roman" w:hAnsi="Times New Roman"/>
          <w:sz w:val="24"/>
          <w:szCs w:val="24"/>
        </w:rPr>
        <w:t>№7</w:t>
      </w:r>
      <w:r w:rsidR="000D32FE">
        <w:rPr>
          <w:rFonts w:ascii="Times New Roman" w:hAnsi="Times New Roman"/>
          <w:sz w:val="24"/>
          <w:szCs w:val="24"/>
        </w:rPr>
        <w:t>8</w:t>
      </w:r>
      <w:r w:rsidR="00602D75" w:rsidRPr="00A457C3">
        <w:rPr>
          <w:rFonts w:ascii="Times New Roman" w:hAnsi="Times New Roman"/>
          <w:sz w:val="24"/>
          <w:szCs w:val="24"/>
        </w:rPr>
        <w:t>-ЗРК</w:t>
      </w:r>
      <w:r w:rsidR="00602D75" w:rsidRPr="00A457C3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602D75" w:rsidRPr="00A457C3">
        <w:rPr>
          <w:rFonts w:ascii="Times New Roman" w:hAnsi="Times New Roman"/>
          <w:sz w:val="24"/>
          <w:szCs w:val="24"/>
        </w:rPr>
        <w:t>«</w:t>
      </w:r>
      <w:r w:rsidR="000D32FE" w:rsidRPr="006218FC">
        <w:rPr>
          <w:rFonts w:ascii="Times New Roman" w:hAnsi="Times New Roman"/>
          <w:color w:val="000000"/>
          <w:sz w:val="24"/>
          <w:szCs w:val="24"/>
        </w:rPr>
        <w:t>О реестре должностей муниципальной службы в Республике Крым</w:t>
      </w:r>
      <w:r w:rsidR="00602D75" w:rsidRPr="00A457C3">
        <w:rPr>
          <w:rFonts w:ascii="Times New Roman" w:hAnsi="Times New Roman"/>
          <w:sz w:val="24"/>
          <w:szCs w:val="24"/>
        </w:rPr>
        <w:t>»</w:t>
      </w:r>
      <w:r w:rsidR="00602D75">
        <w:rPr>
          <w:rFonts w:ascii="Times New Roman" w:hAnsi="Times New Roman"/>
          <w:sz w:val="24"/>
          <w:szCs w:val="24"/>
        </w:rPr>
        <w:t xml:space="preserve"> и </w:t>
      </w:r>
      <w:r w:rsidR="00516DC1" w:rsidRPr="00516DC1">
        <w:rPr>
          <w:rFonts w:ascii="Times New Roman" w:hAnsi="Times New Roman"/>
          <w:sz w:val="24"/>
          <w:szCs w:val="24"/>
        </w:rPr>
        <w:t xml:space="preserve">определяет размеры и условия оплаты труда </w:t>
      </w:r>
      <w:r w:rsidR="00516DC1" w:rsidRPr="00516DC1">
        <w:rPr>
          <w:rFonts w:ascii="Times New Roman" w:hAnsi="Times New Roman"/>
          <w:sz w:val="24"/>
          <w:szCs w:val="24"/>
          <w:shd w:val="clear" w:color="auto" w:fill="FFFFFF"/>
        </w:rPr>
        <w:t>муниципальных служащих в органах местного самоуправления</w:t>
      </w:r>
      <w:r w:rsidR="00516DC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16DC1" w:rsidRPr="00516DC1">
        <w:rPr>
          <w:rFonts w:ascii="Times New Roman" w:hAnsi="Times New Roman"/>
          <w:sz w:val="24"/>
          <w:szCs w:val="24"/>
          <w:shd w:val="clear" w:color="auto" w:fill="FFFFFF"/>
        </w:rPr>
        <w:t>муниципального образования</w:t>
      </w:r>
      <w:proofErr w:type="gramEnd"/>
      <w:r w:rsidR="00516DC1" w:rsidRPr="00516DC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D4200">
        <w:rPr>
          <w:rFonts w:ascii="Times New Roman" w:hAnsi="Times New Roman"/>
          <w:sz w:val="24"/>
          <w:szCs w:val="24"/>
          <w:shd w:val="clear" w:color="auto" w:fill="FFFFFF"/>
        </w:rPr>
        <w:t>Зыбинское</w:t>
      </w:r>
      <w:r w:rsidR="00516DC1" w:rsidRPr="00516DC1">
        <w:rPr>
          <w:rFonts w:ascii="Times New Roman" w:hAnsi="Times New Roman"/>
          <w:sz w:val="24"/>
          <w:szCs w:val="24"/>
          <w:shd w:val="clear" w:color="auto" w:fill="FFFFFF"/>
        </w:rPr>
        <w:t xml:space="preserve"> сельское поселение Белогорского района</w:t>
      </w:r>
      <w:r w:rsidR="00516DC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16DC1" w:rsidRPr="00516DC1">
        <w:rPr>
          <w:rFonts w:ascii="Times New Roman" w:hAnsi="Times New Roman"/>
          <w:sz w:val="24"/>
          <w:szCs w:val="24"/>
          <w:shd w:val="clear" w:color="auto" w:fill="FFFFFF"/>
        </w:rPr>
        <w:t>Республики Крым (далее – муниципальные служащие).</w:t>
      </w:r>
    </w:p>
    <w:p w:rsidR="007B6A45" w:rsidRPr="007B6A45" w:rsidRDefault="007B6A45" w:rsidP="001E3F76">
      <w:pPr>
        <w:pStyle w:val="a5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6A45">
        <w:rPr>
          <w:rFonts w:ascii="Times New Roman" w:hAnsi="Times New Roman"/>
          <w:sz w:val="24"/>
          <w:szCs w:val="24"/>
          <w:shd w:val="clear" w:color="auto" w:fill="FFFFFF"/>
        </w:rPr>
        <w:t xml:space="preserve">1.2. </w:t>
      </w:r>
      <w:r w:rsidRPr="007B6A45">
        <w:rPr>
          <w:rFonts w:ascii="Times New Roman" w:hAnsi="Times New Roman"/>
          <w:sz w:val="24"/>
          <w:szCs w:val="24"/>
        </w:rPr>
        <w:t>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– должностной оклад), а также из ежемесячных и иных дополнительных выплат (далее – дополнительные выплаты).</w:t>
      </w:r>
    </w:p>
    <w:p w:rsidR="00571A19" w:rsidRDefault="00571A19" w:rsidP="00571A19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7B6A45">
        <w:rPr>
          <w:rFonts w:ascii="Times New Roman" w:hAnsi="Times New Roman"/>
          <w:sz w:val="24"/>
          <w:szCs w:val="24"/>
        </w:rPr>
        <w:t>1.</w:t>
      </w:r>
      <w:r w:rsidR="007B6A45">
        <w:rPr>
          <w:rFonts w:ascii="Times New Roman" w:hAnsi="Times New Roman"/>
          <w:sz w:val="24"/>
          <w:szCs w:val="24"/>
        </w:rPr>
        <w:t>3</w:t>
      </w:r>
      <w:r w:rsidRPr="007B6A45">
        <w:rPr>
          <w:rFonts w:ascii="Times New Roman" w:hAnsi="Times New Roman"/>
          <w:sz w:val="24"/>
          <w:szCs w:val="24"/>
        </w:rPr>
        <w:t xml:space="preserve">. </w:t>
      </w:r>
      <w:r w:rsidR="00516DC1" w:rsidRPr="007B6A45">
        <w:rPr>
          <w:rFonts w:ascii="Times New Roman" w:hAnsi="Times New Roman"/>
          <w:sz w:val="24"/>
          <w:szCs w:val="24"/>
        </w:rPr>
        <w:t>Заработная плата выплачивается не реже чем 2 раза в месяц. Заработная плата</w:t>
      </w:r>
      <w:r w:rsidR="00516DC1" w:rsidRPr="00BC1E9B">
        <w:rPr>
          <w:rFonts w:ascii="Times New Roman" w:hAnsi="Times New Roman"/>
          <w:sz w:val="24"/>
          <w:szCs w:val="24"/>
        </w:rPr>
        <w:t xml:space="preserve"> выплачивается до «15»-го и до «30»-го числа каждого месяца. </w:t>
      </w:r>
    </w:p>
    <w:p w:rsidR="00234EC3" w:rsidRDefault="00571A19" w:rsidP="00234EC3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B6A4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6DC1" w:rsidRPr="00BC1E9B">
        <w:rPr>
          <w:rFonts w:ascii="Times New Roman" w:hAnsi="Times New Roman"/>
          <w:sz w:val="24"/>
          <w:szCs w:val="24"/>
        </w:rPr>
        <w:t>На муниципальных служащих распространяются льготы, гарантии и компенсации, установленные законодательством Российской Федерации и Республики Крым, нормативными актами российской Федерации и Республики Крым.</w:t>
      </w:r>
    </w:p>
    <w:p w:rsidR="00E13026" w:rsidRPr="007A4CA5" w:rsidRDefault="000C3925" w:rsidP="00A6486A">
      <w:pPr>
        <w:pStyle w:val="a4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before="2" w:after="0" w:line="275" w:lineRule="exact"/>
        <w:ind w:left="0" w:right="-1" w:firstLine="0"/>
        <w:jc w:val="center"/>
        <w:rPr>
          <w:rFonts w:ascii="Times New Roman" w:hAnsi="Times New Roman"/>
          <w:b/>
          <w:sz w:val="28"/>
        </w:rPr>
      </w:pPr>
      <w:r w:rsidRPr="007A4CA5">
        <w:rPr>
          <w:rFonts w:ascii="Times New Roman" w:hAnsi="Times New Roman"/>
          <w:b/>
          <w:sz w:val="24"/>
        </w:rPr>
        <w:t>Размеры д</w:t>
      </w:r>
      <w:r w:rsidR="00E13026" w:rsidRPr="007A4CA5">
        <w:rPr>
          <w:rFonts w:ascii="Times New Roman" w:hAnsi="Times New Roman"/>
          <w:b/>
          <w:sz w:val="24"/>
        </w:rPr>
        <w:t>олжностны</w:t>
      </w:r>
      <w:r w:rsidRPr="007A4CA5">
        <w:rPr>
          <w:rFonts w:ascii="Times New Roman" w:hAnsi="Times New Roman"/>
          <w:b/>
          <w:sz w:val="24"/>
        </w:rPr>
        <w:t>х</w:t>
      </w:r>
      <w:r w:rsidR="00E13026" w:rsidRPr="007A4CA5">
        <w:rPr>
          <w:rFonts w:ascii="Times New Roman" w:hAnsi="Times New Roman"/>
          <w:b/>
          <w:spacing w:val="-13"/>
          <w:sz w:val="24"/>
        </w:rPr>
        <w:t xml:space="preserve"> </w:t>
      </w:r>
      <w:r w:rsidR="00E13026" w:rsidRPr="007A4CA5">
        <w:rPr>
          <w:rFonts w:ascii="Times New Roman" w:hAnsi="Times New Roman"/>
          <w:b/>
          <w:spacing w:val="-2"/>
          <w:sz w:val="24"/>
        </w:rPr>
        <w:t>оклад</w:t>
      </w:r>
      <w:r w:rsidRPr="007A4CA5">
        <w:rPr>
          <w:rFonts w:ascii="Times New Roman" w:hAnsi="Times New Roman"/>
          <w:b/>
          <w:spacing w:val="-2"/>
          <w:sz w:val="24"/>
        </w:rPr>
        <w:t>ов</w:t>
      </w:r>
    </w:p>
    <w:p w:rsidR="00E13026" w:rsidRPr="000E15A4" w:rsidRDefault="00E13026" w:rsidP="00A6486A">
      <w:pPr>
        <w:pStyle w:val="a4"/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spacing w:after="0" w:line="242" w:lineRule="auto"/>
        <w:ind w:left="0" w:right="285" w:firstLine="567"/>
        <w:jc w:val="both"/>
        <w:rPr>
          <w:rFonts w:ascii="Times New Roman" w:hAnsi="Times New Roman"/>
          <w:sz w:val="24"/>
        </w:rPr>
      </w:pPr>
      <w:r w:rsidRPr="000E15A4">
        <w:rPr>
          <w:rFonts w:ascii="Times New Roman" w:hAnsi="Times New Roman"/>
          <w:sz w:val="24"/>
        </w:rPr>
        <w:t>Должностные оклады по должностям муниципальной службы устанавливаются в следующих размерах:</w:t>
      </w:r>
    </w:p>
    <w:tbl>
      <w:tblPr>
        <w:tblW w:w="9226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4819"/>
        <w:gridCol w:w="4407"/>
      </w:tblGrid>
      <w:tr w:rsidR="00297371" w:rsidRPr="00A278E3" w:rsidTr="00A278E3">
        <w:trPr>
          <w:trHeight w:val="2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4B" w:rsidRPr="00A278E3" w:rsidRDefault="00A90E4B" w:rsidP="005046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78E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муниципальных должностей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4B" w:rsidRPr="00A278E3" w:rsidRDefault="00A90E4B" w:rsidP="005046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78E3">
              <w:rPr>
                <w:rFonts w:ascii="Times New Roman" w:hAnsi="Times New Roman"/>
                <w:b/>
                <w:bCs/>
                <w:sz w:val="24"/>
                <w:szCs w:val="24"/>
              </w:rPr>
              <w:t>Размер должностных окладов, руб.</w:t>
            </w:r>
          </w:p>
        </w:tc>
      </w:tr>
      <w:tr w:rsidR="00A278E3" w:rsidRPr="00A278E3" w:rsidTr="00A278E3">
        <w:trPr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E3" w:rsidRPr="00A278E3" w:rsidRDefault="00A278E3" w:rsidP="005046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78E3">
              <w:rPr>
                <w:rFonts w:ascii="Times New Roman" w:hAnsi="Times New Roman"/>
                <w:b/>
                <w:sz w:val="24"/>
                <w:shd w:val="clear" w:color="auto" w:fill="FFFFFF"/>
              </w:rPr>
              <w:t>Группа «Старшие должности»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E3" w:rsidRPr="00A278E3" w:rsidRDefault="00A278E3" w:rsidP="009F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7371" w:rsidRPr="00297371" w:rsidTr="00A278E3">
        <w:trPr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4B" w:rsidRPr="00297371" w:rsidRDefault="002D4200" w:rsidP="00817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  <w:r w:rsidR="00A90E4B" w:rsidRPr="00297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4B" w:rsidRPr="00297371" w:rsidRDefault="002D4200" w:rsidP="009F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13 925</w:t>
            </w:r>
            <w:r w:rsidR="00A278E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297371" w:rsidRPr="00297371" w:rsidTr="00A278E3">
        <w:trPr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4B" w:rsidRPr="00297371" w:rsidRDefault="00A90E4B" w:rsidP="0050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71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4B" w:rsidRPr="00C15A6E" w:rsidRDefault="00736FB6" w:rsidP="00736FB6">
            <w:pPr>
              <w:pStyle w:val="a5"/>
              <w:ind w:left="360" w:hanging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8 </w:t>
            </w:r>
            <w:r w:rsidR="00A278E3" w:rsidRPr="00C15A6E">
              <w:rPr>
                <w:rFonts w:ascii="Times New Roman" w:hAnsi="Times New Roman"/>
                <w:sz w:val="24"/>
              </w:rPr>
              <w:t>618,00</w:t>
            </w:r>
          </w:p>
        </w:tc>
      </w:tr>
    </w:tbl>
    <w:p w:rsidR="00993B9B" w:rsidRDefault="00993B9B" w:rsidP="00A6486A">
      <w:pPr>
        <w:pStyle w:val="21"/>
        <w:numPr>
          <w:ilvl w:val="1"/>
          <w:numId w:val="5"/>
        </w:numPr>
        <w:shd w:val="clear" w:color="auto" w:fill="auto"/>
        <w:tabs>
          <w:tab w:val="left" w:pos="0"/>
        </w:tabs>
        <w:suppressAutoHyphens/>
        <w:spacing w:line="240" w:lineRule="auto"/>
        <w:ind w:left="0" w:firstLine="567"/>
        <w:jc w:val="both"/>
        <w:rPr>
          <w:rStyle w:val="2"/>
          <w:color w:val="000000"/>
          <w:sz w:val="24"/>
        </w:rPr>
      </w:pPr>
      <w:r w:rsidRPr="000C4D6D">
        <w:rPr>
          <w:rStyle w:val="2"/>
          <w:color w:val="000000"/>
          <w:sz w:val="24"/>
        </w:rPr>
        <w:t>Размеры должностных</w:t>
      </w:r>
      <w:r>
        <w:rPr>
          <w:rStyle w:val="2"/>
          <w:color w:val="000000"/>
          <w:sz w:val="24"/>
        </w:rPr>
        <w:t xml:space="preserve"> окладов ежегодно увеличиваются </w:t>
      </w:r>
      <w:r w:rsidRPr="000C4D6D">
        <w:rPr>
          <w:rStyle w:val="2"/>
          <w:color w:val="000000"/>
          <w:sz w:val="24"/>
        </w:rPr>
        <w:t>(индексируются) в соответствии</w:t>
      </w:r>
      <w:r>
        <w:rPr>
          <w:rStyle w:val="2"/>
          <w:color w:val="000000"/>
          <w:sz w:val="24"/>
        </w:rPr>
        <w:t xml:space="preserve"> </w:t>
      </w:r>
      <w:r w:rsidRPr="000C4D6D">
        <w:rPr>
          <w:rStyle w:val="2"/>
          <w:color w:val="000000"/>
          <w:sz w:val="24"/>
        </w:rPr>
        <w:t>с реш</w:t>
      </w:r>
      <w:r>
        <w:rPr>
          <w:rStyle w:val="2"/>
          <w:color w:val="000000"/>
          <w:sz w:val="24"/>
        </w:rPr>
        <w:t>ением о бюджете муниципального о</w:t>
      </w:r>
      <w:r w:rsidRPr="000C4D6D">
        <w:rPr>
          <w:rStyle w:val="2"/>
          <w:color w:val="000000"/>
          <w:sz w:val="24"/>
        </w:rPr>
        <w:t>бразования Белогорский район Республики Крым на соответствующий год с учетом уровня инфляции (потребительских цен).</w:t>
      </w:r>
    </w:p>
    <w:p w:rsidR="00F84570" w:rsidRDefault="00993B9B" w:rsidP="00F84570">
      <w:pPr>
        <w:pStyle w:val="21"/>
        <w:numPr>
          <w:ilvl w:val="1"/>
          <w:numId w:val="5"/>
        </w:numPr>
        <w:shd w:val="clear" w:color="auto" w:fill="auto"/>
        <w:tabs>
          <w:tab w:val="left" w:pos="709"/>
        </w:tabs>
        <w:suppressAutoHyphens/>
        <w:spacing w:line="240" w:lineRule="auto"/>
        <w:ind w:left="0" w:firstLine="567"/>
        <w:jc w:val="both"/>
        <w:rPr>
          <w:rStyle w:val="2"/>
          <w:color w:val="000000"/>
          <w:sz w:val="24"/>
        </w:rPr>
      </w:pPr>
      <w:r w:rsidRPr="00993B9B">
        <w:rPr>
          <w:rStyle w:val="2"/>
          <w:color w:val="000000"/>
          <w:sz w:val="24"/>
        </w:rPr>
        <w:t xml:space="preserve">Увеличение (индексация) размеров должностных окладов муниципальных служащих, производится нормативными правовыми актами соответствующих органов местного самоуправления муниципального образования </w:t>
      </w:r>
      <w:r w:rsidR="002D4200">
        <w:rPr>
          <w:sz w:val="24"/>
          <w:szCs w:val="24"/>
          <w:shd w:val="clear" w:color="auto" w:fill="FFFFFF"/>
        </w:rPr>
        <w:t>Зыбинское</w:t>
      </w:r>
      <w:r w:rsidRPr="00516DC1">
        <w:rPr>
          <w:sz w:val="24"/>
          <w:szCs w:val="24"/>
          <w:shd w:val="clear" w:color="auto" w:fill="FFFFFF"/>
        </w:rPr>
        <w:t xml:space="preserve"> сельское поселение Белогорского района</w:t>
      </w:r>
      <w:r>
        <w:rPr>
          <w:sz w:val="24"/>
          <w:szCs w:val="24"/>
          <w:shd w:val="clear" w:color="auto" w:fill="FFFFFF"/>
        </w:rPr>
        <w:t xml:space="preserve"> </w:t>
      </w:r>
      <w:r w:rsidRPr="00993B9B">
        <w:rPr>
          <w:rStyle w:val="2"/>
          <w:color w:val="000000"/>
          <w:sz w:val="24"/>
        </w:rPr>
        <w:t>Республики Крым.</w:t>
      </w:r>
    </w:p>
    <w:p w:rsidR="00993B9B" w:rsidRPr="00F84570" w:rsidRDefault="00993B9B" w:rsidP="00F84570">
      <w:pPr>
        <w:pStyle w:val="21"/>
        <w:numPr>
          <w:ilvl w:val="1"/>
          <w:numId w:val="5"/>
        </w:numPr>
        <w:shd w:val="clear" w:color="auto" w:fill="auto"/>
        <w:tabs>
          <w:tab w:val="left" w:pos="709"/>
        </w:tabs>
        <w:suppressAutoHyphens/>
        <w:spacing w:line="240" w:lineRule="auto"/>
        <w:ind w:left="0" w:firstLine="567"/>
        <w:jc w:val="both"/>
        <w:rPr>
          <w:rStyle w:val="2"/>
          <w:color w:val="000000"/>
          <w:sz w:val="24"/>
        </w:rPr>
      </w:pPr>
      <w:r w:rsidRPr="00F84570">
        <w:rPr>
          <w:rStyle w:val="2"/>
          <w:color w:val="000000"/>
          <w:sz w:val="24"/>
        </w:rPr>
        <w:t>При увеличении (индексации) должностных окладов их размеры</w:t>
      </w:r>
      <w:r w:rsidRPr="00F84570">
        <w:rPr>
          <w:rStyle w:val="2"/>
          <w:color w:val="000000"/>
          <w:sz w:val="24"/>
        </w:rPr>
        <w:br/>
        <w:t>подлежат округлению до целого рубля в сторону увеличения.</w:t>
      </w:r>
    </w:p>
    <w:p w:rsidR="00362308" w:rsidRPr="00362308" w:rsidRDefault="00381977" w:rsidP="00A6486A">
      <w:pPr>
        <w:pStyle w:val="1"/>
        <w:numPr>
          <w:ilvl w:val="0"/>
          <w:numId w:val="5"/>
        </w:numPr>
        <w:spacing w:line="240" w:lineRule="auto"/>
        <w:ind w:left="0" w:firstLine="0"/>
        <w:jc w:val="center"/>
        <w:rPr>
          <w:spacing w:val="-2"/>
        </w:rPr>
      </w:pPr>
      <w:r w:rsidRPr="00854665">
        <w:t>Ежемесячные</w:t>
      </w:r>
      <w:r w:rsidRPr="00362308">
        <w:rPr>
          <w:spacing w:val="-14"/>
        </w:rPr>
        <w:t xml:space="preserve"> </w:t>
      </w:r>
      <w:r w:rsidR="00362308" w:rsidRPr="00362308">
        <w:rPr>
          <w:spacing w:val="-14"/>
        </w:rPr>
        <w:t xml:space="preserve">и иные дополнительные выплаты </w:t>
      </w:r>
    </w:p>
    <w:p w:rsidR="00362308" w:rsidRPr="00362308" w:rsidRDefault="00362308" w:rsidP="00A6486A">
      <w:pPr>
        <w:pStyle w:val="21"/>
        <w:shd w:val="clear" w:color="auto" w:fill="auto"/>
        <w:suppressAutoHyphens/>
        <w:spacing w:line="240" w:lineRule="auto"/>
        <w:jc w:val="both"/>
        <w:rPr>
          <w:sz w:val="24"/>
        </w:rPr>
      </w:pPr>
      <w:r w:rsidRPr="00362308">
        <w:rPr>
          <w:rStyle w:val="2"/>
          <w:color w:val="000000"/>
          <w:sz w:val="24"/>
        </w:rPr>
        <w:tab/>
        <w:t>3.1. Муниципальным служащим производятся следующие ежемесячные и иные дополнительные выплаты:</w:t>
      </w:r>
    </w:p>
    <w:p w:rsidR="00362308" w:rsidRPr="00362308" w:rsidRDefault="00362308" w:rsidP="00A6486A">
      <w:pPr>
        <w:pStyle w:val="21"/>
        <w:shd w:val="clear" w:color="auto" w:fill="auto"/>
        <w:tabs>
          <w:tab w:val="left" w:pos="930"/>
        </w:tabs>
        <w:suppressAutoHyphens/>
        <w:spacing w:line="240" w:lineRule="auto"/>
        <w:ind w:firstLine="567"/>
        <w:jc w:val="both"/>
        <w:rPr>
          <w:sz w:val="24"/>
        </w:rPr>
      </w:pPr>
      <w:r w:rsidRPr="00362308">
        <w:rPr>
          <w:rStyle w:val="2"/>
          <w:color w:val="000000"/>
          <w:sz w:val="24"/>
        </w:rPr>
        <w:t>1) ежемесячная надбавка за классный чин;</w:t>
      </w:r>
    </w:p>
    <w:p w:rsidR="00362308" w:rsidRPr="00362308" w:rsidRDefault="00362308" w:rsidP="00A6486A">
      <w:pPr>
        <w:pStyle w:val="21"/>
        <w:shd w:val="clear" w:color="auto" w:fill="auto"/>
        <w:tabs>
          <w:tab w:val="left" w:pos="917"/>
        </w:tabs>
        <w:suppressAutoHyphens/>
        <w:spacing w:line="240" w:lineRule="auto"/>
        <w:ind w:firstLine="567"/>
        <w:jc w:val="both"/>
        <w:rPr>
          <w:sz w:val="24"/>
        </w:rPr>
      </w:pPr>
      <w:r w:rsidRPr="00362308">
        <w:rPr>
          <w:rStyle w:val="2"/>
          <w:color w:val="000000"/>
          <w:sz w:val="24"/>
        </w:rPr>
        <w:t>2) ежемесячная надбавка к должностному окладу за выслугу лет на муниципальной службе (далее – ежемесячная надбавка за выслугу лет);</w:t>
      </w:r>
    </w:p>
    <w:p w:rsidR="00362308" w:rsidRPr="00362308" w:rsidRDefault="00362308" w:rsidP="00A6486A">
      <w:pPr>
        <w:pStyle w:val="21"/>
        <w:shd w:val="clear" w:color="auto" w:fill="auto"/>
        <w:tabs>
          <w:tab w:val="left" w:pos="917"/>
        </w:tabs>
        <w:suppressAutoHyphens/>
        <w:spacing w:line="240" w:lineRule="auto"/>
        <w:ind w:firstLine="567"/>
        <w:jc w:val="both"/>
        <w:rPr>
          <w:sz w:val="24"/>
        </w:rPr>
      </w:pPr>
      <w:r w:rsidRPr="00362308">
        <w:rPr>
          <w:rStyle w:val="2"/>
          <w:color w:val="000000"/>
          <w:sz w:val="24"/>
        </w:rPr>
        <w:lastRenderedPageBreak/>
        <w:t>3) ежемесячная надбавка к должностному окладу за работу со сведениями, составляющими государственную тайну (далее - ежемесячная надбавка за работу со сведениями, составляющими государственную тайну);</w:t>
      </w:r>
    </w:p>
    <w:p w:rsidR="00362308" w:rsidRPr="00362308" w:rsidRDefault="00362308" w:rsidP="00A6486A">
      <w:pPr>
        <w:pStyle w:val="21"/>
        <w:shd w:val="clear" w:color="auto" w:fill="auto"/>
        <w:tabs>
          <w:tab w:val="left" w:pos="917"/>
        </w:tabs>
        <w:suppressAutoHyphens/>
        <w:spacing w:line="240" w:lineRule="auto"/>
        <w:ind w:firstLine="567"/>
        <w:jc w:val="both"/>
        <w:rPr>
          <w:sz w:val="24"/>
        </w:rPr>
      </w:pPr>
      <w:r w:rsidRPr="00362308">
        <w:rPr>
          <w:rStyle w:val="2"/>
          <w:color w:val="000000"/>
          <w:sz w:val="24"/>
        </w:rPr>
        <w:t>4) ежемесячная надбавка к должностному окладу за особые условия муниципальной службы (далее – ежемесячная надбавка за особые условия);</w:t>
      </w:r>
    </w:p>
    <w:p w:rsidR="00362308" w:rsidRPr="00362308" w:rsidRDefault="00362308" w:rsidP="00A6486A">
      <w:pPr>
        <w:pStyle w:val="21"/>
        <w:shd w:val="clear" w:color="auto" w:fill="auto"/>
        <w:tabs>
          <w:tab w:val="left" w:pos="959"/>
        </w:tabs>
        <w:suppressAutoHyphens/>
        <w:spacing w:line="240" w:lineRule="auto"/>
        <w:ind w:firstLine="567"/>
        <w:jc w:val="both"/>
        <w:rPr>
          <w:rStyle w:val="2"/>
          <w:color w:val="000000"/>
          <w:sz w:val="24"/>
        </w:rPr>
      </w:pPr>
      <w:r w:rsidRPr="00362308">
        <w:rPr>
          <w:rStyle w:val="2"/>
          <w:color w:val="000000"/>
          <w:sz w:val="24"/>
        </w:rPr>
        <w:t>5)  премии, в том числе за выполнение особо важных и сложных заданий (далее – премии);</w:t>
      </w:r>
    </w:p>
    <w:p w:rsidR="00362308" w:rsidRPr="00362308" w:rsidRDefault="00362308" w:rsidP="00A6486A">
      <w:pPr>
        <w:pStyle w:val="21"/>
        <w:shd w:val="clear" w:color="auto" w:fill="auto"/>
        <w:tabs>
          <w:tab w:val="left" w:pos="959"/>
        </w:tabs>
        <w:suppressAutoHyphens/>
        <w:spacing w:line="240" w:lineRule="auto"/>
        <w:ind w:firstLine="567"/>
        <w:jc w:val="both"/>
        <w:rPr>
          <w:sz w:val="24"/>
        </w:rPr>
      </w:pPr>
      <w:r w:rsidRPr="00362308">
        <w:rPr>
          <w:rStyle w:val="2"/>
          <w:color w:val="000000"/>
          <w:sz w:val="24"/>
        </w:rPr>
        <w:t>6) ежемесячное денежное поощрение;</w:t>
      </w:r>
    </w:p>
    <w:p w:rsidR="00362308" w:rsidRPr="00362308" w:rsidRDefault="00362308" w:rsidP="00A6486A">
      <w:pPr>
        <w:pStyle w:val="21"/>
        <w:shd w:val="clear" w:color="auto" w:fill="auto"/>
        <w:tabs>
          <w:tab w:val="left" w:pos="1187"/>
        </w:tabs>
        <w:suppressAutoHyphens/>
        <w:spacing w:line="240" w:lineRule="auto"/>
        <w:ind w:firstLine="567"/>
        <w:jc w:val="both"/>
        <w:rPr>
          <w:sz w:val="24"/>
        </w:rPr>
      </w:pPr>
      <w:r w:rsidRPr="00362308">
        <w:rPr>
          <w:rStyle w:val="2"/>
          <w:color w:val="000000"/>
          <w:sz w:val="24"/>
        </w:rPr>
        <w:t>7) единовременная выплата при предоставлении ежегодного оплачиваемого отпуска;</w:t>
      </w:r>
    </w:p>
    <w:p w:rsidR="00362308" w:rsidRPr="00362308" w:rsidRDefault="00362308" w:rsidP="00A6486A">
      <w:pPr>
        <w:pStyle w:val="21"/>
        <w:shd w:val="clear" w:color="auto" w:fill="auto"/>
        <w:tabs>
          <w:tab w:val="left" w:pos="954"/>
        </w:tabs>
        <w:suppressAutoHyphens/>
        <w:spacing w:line="240" w:lineRule="auto"/>
        <w:ind w:firstLine="567"/>
        <w:jc w:val="both"/>
        <w:rPr>
          <w:rStyle w:val="2"/>
          <w:color w:val="000000"/>
          <w:sz w:val="24"/>
        </w:rPr>
      </w:pPr>
      <w:r w:rsidRPr="00362308">
        <w:rPr>
          <w:rStyle w:val="2"/>
          <w:color w:val="000000"/>
          <w:sz w:val="24"/>
        </w:rPr>
        <w:t>8) материальная помощь.</w:t>
      </w:r>
    </w:p>
    <w:p w:rsidR="006B3B79" w:rsidRDefault="006B3B79" w:rsidP="00A6486A">
      <w:pPr>
        <w:pStyle w:val="21"/>
        <w:shd w:val="clear" w:color="auto" w:fill="auto"/>
        <w:tabs>
          <w:tab w:val="left" w:pos="0"/>
        </w:tabs>
        <w:suppressAutoHyphens/>
        <w:spacing w:line="240" w:lineRule="auto"/>
        <w:jc w:val="both"/>
        <w:rPr>
          <w:color w:val="000000"/>
          <w:sz w:val="24"/>
          <w:shd w:val="clear" w:color="auto" w:fill="FFFFFF"/>
        </w:rPr>
      </w:pPr>
      <w:r>
        <w:rPr>
          <w:rStyle w:val="2"/>
          <w:color w:val="000000"/>
          <w:sz w:val="24"/>
        </w:rPr>
        <w:tab/>
      </w:r>
      <w:r w:rsidRPr="00F4138D">
        <w:rPr>
          <w:rStyle w:val="2"/>
          <w:color w:val="000000"/>
          <w:sz w:val="24"/>
        </w:rPr>
        <w:t>3.2. Ежемесячные и иные дополнительные выплаты к должностному окладу исчисляются исходя из должностного оклада муниципального служащего, без учета ежемесячных и иных дополнительных выплат, выплачиваются одновременно с выплатой должностных окладов за соответствующий месяц за счет утвержденного в установленном порядке фонда оплаты труда и учитываются во всех случаях исчисления денежного содержания.</w:t>
      </w:r>
    </w:p>
    <w:p w:rsidR="006B3B79" w:rsidRDefault="006B3B79" w:rsidP="00A6486A">
      <w:pPr>
        <w:pStyle w:val="21"/>
        <w:shd w:val="clear" w:color="auto" w:fill="auto"/>
        <w:tabs>
          <w:tab w:val="left" w:pos="0"/>
        </w:tabs>
        <w:suppressAutoHyphens/>
        <w:spacing w:line="240" w:lineRule="auto"/>
        <w:jc w:val="both"/>
        <w:rPr>
          <w:rStyle w:val="2"/>
          <w:color w:val="000000"/>
          <w:sz w:val="24"/>
        </w:rPr>
      </w:pPr>
      <w:r>
        <w:rPr>
          <w:rStyle w:val="2"/>
          <w:color w:val="000000"/>
          <w:sz w:val="24"/>
        </w:rPr>
        <w:tab/>
      </w:r>
      <w:r w:rsidRPr="00F4138D">
        <w:rPr>
          <w:rStyle w:val="2"/>
          <w:color w:val="000000"/>
          <w:sz w:val="24"/>
        </w:rPr>
        <w:t>3.</w:t>
      </w:r>
      <w:r w:rsidR="00BA009B">
        <w:rPr>
          <w:rStyle w:val="2"/>
          <w:color w:val="000000"/>
          <w:sz w:val="24"/>
        </w:rPr>
        <w:t>3</w:t>
      </w:r>
      <w:r w:rsidRPr="00F4138D">
        <w:rPr>
          <w:rStyle w:val="2"/>
          <w:color w:val="000000"/>
          <w:sz w:val="24"/>
        </w:rPr>
        <w:t xml:space="preserve">. Муниципальным служащим могут производиться другие выплаты, предусмотренные федеральными законами и законами Республики Крым, нормативными </w:t>
      </w:r>
      <w:r w:rsidRPr="004656F2">
        <w:rPr>
          <w:rStyle w:val="2"/>
          <w:color w:val="000000"/>
          <w:sz w:val="24"/>
        </w:rPr>
        <w:t xml:space="preserve">правовыми актами </w:t>
      </w:r>
      <w:r w:rsidR="002D4200">
        <w:rPr>
          <w:rStyle w:val="2"/>
          <w:color w:val="000000"/>
          <w:sz w:val="24"/>
        </w:rPr>
        <w:t>Зыбинского</w:t>
      </w:r>
      <w:r w:rsidRPr="004656F2">
        <w:rPr>
          <w:rStyle w:val="2"/>
          <w:color w:val="000000"/>
          <w:sz w:val="24"/>
        </w:rPr>
        <w:t xml:space="preserve"> сельского совета Белогорского района Республики Крым в пределах нормативов, установленных правовыми актами Республики Крым (в случае их наличия) и фонда оплаты труда, сформированного в соответствии с подпунктом </w:t>
      </w:r>
      <w:r w:rsidR="00072A47">
        <w:rPr>
          <w:rStyle w:val="2"/>
          <w:color w:val="000000"/>
          <w:sz w:val="24"/>
        </w:rPr>
        <w:t>12.2</w:t>
      </w:r>
      <w:r w:rsidRPr="004656F2">
        <w:rPr>
          <w:rStyle w:val="2"/>
          <w:color w:val="000000"/>
          <w:sz w:val="24"/>
        </w:rPr>
        <w:t xml:space="preserve"> настоящего Положения.</w:t>
      </w:r>
    </w:p>
    <w:p w:rsidR="006B3B79" w:rsidRPr="00F4138D" w:rsidRDefault="006B3B79" w:rsidP="00A6486A">
      <w:pPr>
        <w:pStyle w:val="21"/>
        <w:shd w:val="clear" w:color="auto" w:fill="auto"/>
        <w:suppressAutoHyphens/>
        <w:spacing w:line="240" w:lineRule="auto"/>
        <w:jc w:val="both"/>
        <w:rPr>
          <w:rStyle w:val="2"/>
          <w:color w:val="000000"/>
          <w:sz w:val="24"/>
        </w:rPr>
      </w:pPr>
      <w:r>
        <w:rPr>
          <w:rStyle w:val="2"/>
          <w:color w:val="000000"/>
          <w:sz w:val="24"/>
        </w:rPr>
        <w:tab/>
      </w:r>
      <w:r w:rsidRPr="00F4138D">
        <w:rPr>
          <w:rStyle w:val="2"/>
          <w:color w:val="000000"/>
          <w:sz w:val="24"/>
        </w:rPr>
        <w:t>3.</w:t>
      </w:r>
      <w:r w:rsidR="00BA009B">
        <w:rPr>
          <w:rStyle w:val="2"/>
          <w:color w:val="000000"/>
          <w:sz w:val="24"/>
        </w:rPr>
        <w:t>4</w:t>
      </w:r>
      <w:r w:rsidRPr="00F4138D">
        <w:rPr>
          <w:rStyle w:val="2"/>
          <w:color w:val="000000"/>
          <w:sz w:val="24"/>
        </w:rPr>
        <w:t xml:space="preserve">. Финансирование расходов на оплату труда муниципальных служащих осуществляется за счет следующих средств бюджета муниципального образования </w:t>
      </w:r>
      <w:r w:rsidR="002D4200">
        <w:rPr>
          <w:sz w:val="24"/>
          <w:szCs w:val="24"/>
          <w:shd w:val="clear" w:color="auto" w:fill="FFFFFF"/>
        </w:rPr>
        <w:t>Зыбинское</w:t>
      </w:r>
      <w:r w:rsidRPr="00516DC1">
        <w:rPr>
          <w:sz w:val="24"/>
          <w:szCs w:val="24"/>
          <w:shd w:val="clear" w:color="auto" w:fill="FFFFFF"/>
        </w:rPr>
        <w:t xml:space="preserve"> сельское поселение Белогорского района</w:t>
      </w:r>
      <w:r w:rsidRPr="00F4138D">
        <w:rPr>
          <w:rStyle w:val="2"/>
          <w:color w:val="000000"/>
          <w:sz w:val="24"/>
        </w:rPr>
        <w:t xml:space="preserve"> Республики Крым:</w:t>
      </w:r>
    </w:p>
    <w:p w:rsidR="006B3B79" w:rsidRPr="00F4138D" w:rsidRDefault="006B3B79" w:rsidP="006B3B79">
      <w:pPr>
        <w:pStyle w:val="21"/>
        <w:shd w:val="clear" w:color="auto" w:fill="auto"/>
        <w:tabs>
          <w:tab w:val="left" w:pos="1187"/>
        </w:tabs>
        <w:suppressAutoHyphens/>
        <w:spacing w:line="240" w:lineRule="auto"/>
        <w:jc w:val="both"/>
        <w:rPr>
          <w:rStyle w:val="2"/>
          <w:color w:val="000000"/>
          <w:sz w:val="24"/>
        </w:rPr>
      </w:pPr>
      <w:r>
        <w:rPr>
          <w:sz w:val="24"/>
          <w:shd w:val="clear" w:color="auto" w:fill="FFFFFF"/>
        </w:rPr>
        <w:tab/>
      </w:r>
      <w:r w:rsidRPr="00F4138D">
        <w:rPr>
          <w:sz w:val="24"/>
          <w:shd w:val="clear" w:color="auto" w:fill="FFFFFF"/>
        </w:rPr>
        <w:t xml:space="preserve">- налоговых и неналоговых доходов бюджета </w:t>
      </w:r>
      <w:r w:rsidRPr="00F4138D">
        <w:rPr>
          <w:rStyle w:val="2"/>
          <w:color w:val="000000"/>
          <w:sz w:val="24"/>
        </w:rPr>
        <w:t xml:space="preserve">муниципального образования </w:t>
      </w:r>
      <w:r w:rsidR="002D4200">
        <w:rPr>
          <w:sz w:val="24"/>
          <w:szCs w:val="24"/>
          <w:shd w:val="clear" w:color="auto" w:fill="FFFFFF"/>
        </w:rPr>
        <w:t>Зыбинское</w:t>
      </w:r>
      <w:r w:rsidRPr="00516DC1">
        <w:rPr>
          <w:sz w:val="24"/>
          <w:szCs w:val="24"/>
          <w:shd w:val="clear" w:color="auto" w:fill="FFFFFF"/>
        </w:rPr>
        <w:t xml:space="preserve"> сельское поселение Белогорского района</w:t>
      </w:r>
      <w:r w:rsidRPr="00F4138D">
        <w:rPr>
          <w:rStyle w:val="2"/>
          <w:color w:val="000000"/>
          <w:sz w:val="24"/>
        </w:rPr>
        <w:t xml:space="preserve"> Республики Крым (далее – собственные средства);</w:t>
      </w:r>
    </w:p>
    <w:p w:rsidR="006B3B79" w:rsidRPr="00F4138D" w:rsidRDefault="006B3B79" w:rsidP="006B3B79">
      <w:pPr>
        <w:pStyle w:val="21"/>
        <w:shd w:val="clear" w:color="auto" w:fill="auto"/>
        <w:tabs>
          <w:tab w:val="left" w:pos="1187"/>
        </w:tabs>
        <w:suppressAutoHyphens/>
        <w:spacing w:line="240" w:lineRule="auto"/>
        <w:jc w:val="both"/>
        <w:rPr>
          <w:rStyle w:val="2"/>
          <w:color w:val="000000"/>
          <w:sz w:val="24"/>
        </w:rPr>
      </w:pPr>
      <w:r>
        <w:rPr>
          <w:rStyle w:val="2"/>
          <w:color w:val="000000"/>
          <w:sz w:val="24"/>
        </w:rPr>
        <w:tab/>
      </w:r>
      <w:r w:rsidRPr="00F4138D">
        <w:rPr>
          <w:rStyle w:val="2"/>
          <w:color w:val="000000"/>
          <w:sz w:val="24"/>
        </w:rPr>
        <w:t>- безвозмездных поступлений из Республики Крым, в том числе:</w:t>
      </w:r>
    </w:p>
    <w:p w:rsidR="006B3B79" w:rsidRPr="00F4138D" w:rsidRDefault="006B3B79" w:rsidP="006B3B79">
      <w:pPr>
        <w:pStyle w:val="21"/>
        <w:shd w:val="clear" w:color="auto" w:fill="auto"/>
        <w:tabs>
          <w:tab w:val="left" w:pos="1187"/>
        </w:tabs>
        <w:suppressAutoHyphens/>
        <w:spacing w:line="240" w:lineRule="auto"/>
        <w:jc w:val="both"/>
        <w:rPr>
          <w:rStyle w:val="2"/>
          <w:color w:val="000000"/>
          <w:sz w:val="24"/>
        </w:rPr>
      </w:pPr>
      <w:r>
        <w:rPr>
          <w:rStyle w:val="2"/>
          <w:color w:val="000000"/>
          <w:sz w:val="24"/>
        </w:rPr>
        <w:tab/>
      </w:r>
      <w:r w:rsidRPr="00F4138D">
        <w:rPr>
          <w:rStyle w:val="2"/>
          <w:color w:val="000000"/>
          <w:sz w:val="24"/>
        </w:rPr>
        <w:t xml:space="preserve">- субвенций на реализацию отдельных государственных полномочий, </w:t>
      </w:r>
    </w:p>
    <w:p w:rsidR="006B3B79" w:rsidRPr="00F4138D" w:rsidRDefault="006B3B79" w:rsidP="006B3B79">
      <w:pPr>
        <w:pStyle w:val="21"/>
        <w:shd w:val="clear" w:color="auto" w:fill="auto"/>
        <w:tabs>
          <w:tab w:val="left" w:pos="1187"/>
        </w:tabs>
        <w:suppressAutoHyphens/>
        <w:spacing w:line="240" w:lineRule="auto"/>
        <w:jc w:val="both"/>
        <w:rPr>
          <w:sz w:val="24"/>
          <w:shd w:val="clear" w:color="auto" w:fill="FFFFFF"/>
        </w:rPr>
      </w:pPr>
      <w:r>
        <w:rPr>
          <w:rStyle w:val="2"/>
          <w:color w:val="000000"/>
          <w:sz w:val="24"/>
        </w:rPr>
        <w:tab/>
      </w:r>
      <w:r w:rsidRPr="00F4138D">
        <w:rPr>
          <w:rStyle w:val="2"/>
          <w:color w:val="000000"/>
          <w:sz w:val="24"/>
        </w:rPr>
        <w:t xml:space="preserve">- иных межбюджетных трансфертов на поощрение муниципальных управленческих команд Республики Крым. </w:t>
      </w:r>
    </w:p>
    <w:p w:rsidR="00381977" w:rsidRPr="00854665" w:rsidRDefault="00381977" w:rsidP="00072A47">
      <w:pPr>
        <w:pStyle w:val="a4"/>
        <w:widowControl w:val="0"/>
        <w:numPr>
          <w:ilvl w:val="0"/>
          <w:numId w:val="5"/>
        </w:numPr>
        <w:autoSpaceDE w:val="0"/>
        <w:autoSpaceDN w:val="0"/>
        <w:spacing w:before="3" w:after="0" w:line="272" w:lineRule="exact"/>
        <w:jc w:val="center"/>
        <w:rPr>
          <w:rFonts w:ascii="Times New Roman" w:hAnsi="Times New Roman"/>
          <w:b/>
          <w:sz w:val="24"/>
        </w:rPr>
      </w:pPr>
      <w:r w:rsidRPr="00854665">
        <w:rPr>
          <w:rFonts w:ascii="Times New Roman" w:hAnsi="Times New Roman"/>
          <w:b/>
          <w:sz w:val="24"/>
        </w:rPr>
        <w:t>Ежемесячная</w:t>
      </w:r>
      <w:r w:rsidRPr="00854665">
        <w:rPr>
          <w:rFonts w:ascii="Times New Roman" w:hAnsi="Times New Roman"/>
          <w:b/>
          <w:spacing w:val="-7"/>
          <w:sz w:val="24"/>
        </w:rPr>
        <w:t xml:space="preserve"> </w:t>
      </w:r>
      <w:r w:rsidRPr="00854665">
        <w:rPr>
          <w:rFonts w:ascii="Times New Roman" w:hAnsi="Times New Roman"/>
          <w:b/>
          <w:sz w:val="24"/>
        </w:rPr>
        <w:t>надбавка</w:t>
      </w:r>
      <w:r w:rsidRPr="00854665">
        <w:rPr>
          <w:rFonts w:ascii="Times New Roman" w:hAnsi="Times New Roman"/>
          <w:b/>
          <w:spacing w:val="-6"/>
          <w:sz w:val="24"/>
        </w:rPr>
        <w:t xml:space="preserve"> </w:t>
      </w:r>
      <w:r w:rsidRPr="00854665">
        <w:rPr>
          <w:rFonts w:ascii="Times New Roman" w:hAnsi="Times New Roman"/>
          <w:b/>
          <w:sz w:val="24"/>
        </w:rPr>
        <w:t>к</w:t>
      </w:r>
      <w:r w:rsidRPr="00854665">
        <w:rPr>
          <w:rFonts w:ascii="Times New Roman" w:hAnsi="Times New Roman"/>
          <w:b/>
          <w:spacing w:val="-7"/>
          <w:sz w:val="24"/>
        </w:rPr>
        <w:t xml:space="preserve"> </w:t>
      </w:r>
      <w:r w:rsidRPr="00854665">
        <w:rPr>
          <w:rFonts w:ascii="Times New Roman" w:hAnsi="Times New Roman"/>
          <w:b/>
          <w:sz w:val="24"/>
        </w:rPr>
        <w:t>должностному</w:t>
      </w:r>
      <w:r w:rsidRPr="00854665">
        <w:rPr>
          <w:rFonts w:ascii="Times New Roman" w:hAnsi="Times New Roman"/>
          <w:b/>
          <w:spacing w:val="48"/>
          <w:sz w:val="24"/>
        </w:rPr>
        <w:t xml:space="preserve"> </w:t>
      </w:r>
      <w:r w:rsidRPr="00854665">
        <w:rPr>
          <w:rFonts w:ascii="Times New Roman" w:hAnsi="Times New Roman"/>
          <w:b/>
          <w:sz w:val="24"/>
        </w:rPr>
        <w:t>окладу</w:t>
      </w:r>
      <w:r w:rsidRPr="00854665">
        <w:rPr>
          <w:rFonts w:ascii="Times New Roman" w:hAnsi="Times New Roman"/>
          <w:b/>
          <w:spacing w:val="-8"/>
          <w:sz w:val="24"/>
        </w:rPr>
        <w:t xml:space="preserve"> </w:t>
      </w:r>
      <w:r w:rsidRPr="00854665">
        <w:rPr>
          <w:rFonts w:ascii="Times New Roman" w:hAnsi="Times New Roman"/>
          <w:b/>
          <w:sz w:val="24"/>
        </w:rPr>
        <w:t>за</w:t>
      </w:r>
      <w:r w:rsidRPr="00854665">
        <w:rPr>
          <w:rFonts w:ascii="Times New Roman" w:hAnsi="Times New Roman"/>
          <w:b/>
          <w:spacing w:val="-6"/>
          <w:sz w:val="24"/>
        </w:rPr>
        <w:t xml:space="preserve"> </w:t>
      </w:r>
      <w:r w:rsidRPr="00854665">
        <w:rPr>
          <w:rFonts w:ascii="Times New Roman" w:hAnsi="Times New Roman"/>
          <w:b/>
          <w:sz w:val="24"/>
        </w:rPr>
        <w:t>классный</w:t>
      </w:r>
      <w:r w:rsidRPr="00854665">
        <w:rPr>
          <w:rFonts w:ascii="Times New Roman" w:hAnsi="Times New Roman"/>
          <w:b/>
          <w:spacing w:val="-5"/>
          <w:sz w:val="24"/>
        </w:rPr>
        <w:t xml:space="preserve"> чин</w:t>
      </w:r>
    </w:p>
    <w:p w:rsidR="006439DC" w:rsidRDefault="00381977" w:rsidP="00072A47">
      <w:pPr>
        <w:pStyle w:val="aa"/>
        <w:numPr>
          <w:ilvl w:val="1"/>
          <w:numId w:val="5"/>
        </w:numPr>
        <w:ind w:left="0" w:firstLine="567"/>
      </w:pPr>
      <w:r>
        <w:t>Порядок присвоения и сохранения классных чинов муниципальных служащих определен Законом Республики Крым от 09.12.2014 № 26-ЗРК «О порядке присвоения и сохранения</w:t>
      </w:r>
      <w:r>
        <w:rPr>
          <w:spacing w:val="40"/>
        </w:rPr>
        <w:t xml:space="preserve"> </w:t>
      </w:r>
      <w:r>
        <w:t>классных чинов муниципальных служащих в Республике Крым».</w:t>
      </w:r>
    </w:p>
    <w:p w:rsidR="006439DC" w:rsidRPr="006439DC" w:rsidRDefault="00381977" w:rsidP="00072A47">
      <w:pPr>
        <w:pStyle w:val="aa"/>
        <w:numPr>
          <w:ilvl w:val="1"/>
          <w:numId w:val="5"/>
        </w:numPr>
        <w:ind w:left="0" w:firstLine="567"/>
      </w:pPr>
      <w:proofErr w:type="gramStart"/>
      <w:r>
        <w:t>Надбавка за классный чин устанавливается в соответствии с предельным размером ежемесячной надбавки за классный чин муниципальных служащих, выплачивается ежемесячно в соответствии с присвоенным муниципальному</w:t>
      </w:r>
      <w:r w:rsidRPr="006439DC">
        <w:rPr>
          <w:spacing w:val="-2"/>
        </w:rPr>
        <w:t xml:space="preserve"> </w:t>
      </w:r>
      <w:r>
        <w:t>служащему</w:t>
      </w:r>
      <w:r w:rsidRPr="006439DC">
        <w:rPr>
          <w:spacing w:val="-2"/>
        </w:rPr>
        <w:t xml:space="preserve"> </w:t>
      </w:r>
      <w:r>
        <w:t xml:space="preserve">классным чином в зависимости от группы должностей муниципальной службы, к которой отнесена замещаемая им должность в следующих размерах по распоряжению </w:t>
      </w:r>
      <w:r w:rsidR="00E811F8" w:rsidRPr="006439DC">
        <w:rPr>
          <w:color w:val="000000"/>
        </w:rPr>
        <w:t xml:space="preserve">председателя </w:t>
      </w:r>
      <w:r w:rsidR="002D4200">
        <w:rPr>
          <w:color w:val="000000"/>
        </w:rPr>
        <w:t>Зыбинского</w:t>
      </w:r>
      <w:r w:rsidR="00E811F8" w:rsidRPr="006439DC">
        <w:rPr>
          <w:color w:val="000000"/>
        </w:rPr>
        <w:t xml:space="preserve"> сельского совета - главы администрации </w:t>
      </w:r>
      <w:r w:rsidR="002D4200">
        <w:rPr>
          <w:color w:val="000000"/>
        </w:rPr>
        <w:t>Зыбинского</w:t>
      </w:r>
      <w:r w:rsidR="00E811F8" w:rsidRPr="006439DC">
        <w:rPr>
          <w:color w:val="000000"/>
        </w:rPr>
        <w:t xml:space="preserve"> сельского поселения</w:t>
      </w:r>
      <w:r w:rsidR="006439DC">
        <w:rPr>
          <w:spacing w:val="-2"/>
        </w:rPr>
        <w:t>.</w:t>
      </w:r>
      <w:proofErr w:type="gramEnd"/>
    </w:p>
    <w:p w:rsidR="00A90E4B" w:rsidRPr="006439DC" w:rsidRDefault="00A90E4B" w:rsidP="00072A47">
      <w:pPr>
        <w:pStyle w:val="aa"/>
        <w:numPr>
          <w:ilvl w:val="1"/>
          <w:numId w:val="5"/>
        </w:numPr>
        <w:ind w:left="0" w:firstLine="567"/>
      </w:pPr>
      <w:r w:rsidRPr="006439DC">
        <w:rPr>
          <w:lang w:eastAsia="ru-RU"/>
        </w:rPr>
        <w:t xml:space="preserve">Надбавка за классный чин муниципального служащего </w:t>
      </w:r>
      <w:r w:rsidRPr="006439DC">
        <w:rPr>
          <w:bCs/>
          <w:lang w:eastAsia="ru-RU"/>
        </w:rPr>
        <w:t>органов местного</w:t>
      </w:r>
      <w:r w:rsidR="0062220D" w:rsidRPr="006439DC">
        <w:rPr>
          <w:bCs/>
          <w:lang w:eastAsia="ru-RU"/>
        </w:rPr>
        <w:t xml:space="preserve"> </w:t>
      </w:r>
      <w:r w:rsidRPr="006439DC">
        <w:rPr>
          <w:bCs/>
          <w:lang w:eastAsia="ru-RU"/>
        </w:rPr>
        <w:t xml:space="preserve">самоуправления муниципального образования </w:t>
      </w:r>
      <w:r w:rsidR="002D4200">
        <w:rPr>
          <w:bCs/>
          <w:lang w:eastAsia="ru-RU"/>
        </w:rPr>
        <w:t>Зыбинское</w:t>
      </w:r>
      <w:r w:rsidRPr="006439DC">
        <w:rPr>
          <w:bCs/>
          <w:lang w:eastAsia="ru-RU"/>
        </w:rPr>
        <w:t xml:space="preserve"> сельское поселение Белогорского района Республики Крым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4654"/>
        <w:gridCol w:w="2571"/>
      </w:tblGrid>
      <w:tr w:rsidR="00297371" w:rsidRPr="00297371" w:rsidTr="00072A47">
        <w:tc>
          <w:tcPr>
            <w:tcW w:w="2376" w:type="dxa"/>
          </w:tcPr>
          <w:p w:rsidR="009D38BD" w:rsidRPr="00297371" w:rsidRDefault="009D38BD" w:rsidP="0062220D">
            <w:pPr>
              <w:shd w:val="clear" w:color="auto" w:fill="FFFFFF"/>
              <w:spacing w:after="0" w:line="240" w:lineRule="auto"/>
            </w:pPr>
            <w:r w:rsidRPr="00297371">
              <w:rPr>
                <w:rFonts w:ascii="Times New Roman" w:hAnsi="Times New Roman"/>
                <w:sz w:val="24"/>
                <w:szCs w:val="24"/>
                <w:lang w:eastAsia="ru-RU"/>
              </w:rPr>
              <w:t>Группа должностей муниципальной службы</w:t>
            </w:r>
          </w:p>
        </w:tc>
        <w:tc>
          <w:tcPr>
            <w:tcW w:w="4820" w:type="dxa"/>
          </w:tcPr>
          <w:p w:rsidR="009D38BD" w:rsidRPr="00297371" w:rsidRDefault="009D38BD" w:rsidP="00504685">
            <w:pPr>
              <w:pStyle w:val="FORMATTEXT"/>
              <w:jc w:val="center"/>
              <w:rPr>
                <w:lang w:val="ru-RU"/>
              </w:rPr>
            </w:pPr>
          </w:p>
          <w:p w:rsidR="009D38BD" w:rsidRPr="00297371" w:rsidRDefault="009D38BD" w:rsidP="00696360">
            <w:pPr>
              <w:pStyle w:val="FORMATTEXT"/>
              <w:jc w:val="center"/>
            </w:pPr>
            <w:r w:rsidRPr="00297371">
              <w:rPr>
                <w:lang w:val="ru-RU"/>
              </w:rPr>
              <w:t>Наименование классного чина</w:t>
            </w:r>
          </w:p>
        </w:tc>
        <w:tc>
          <w:tcPr>
            <w:tcW w:w="2268" w:type="dxa"/>
          </w:tcPr>
          <w:p w:rsidR="009D38BD" w:rsidRPr="00297371" w:rsidRDefault="009D38BD" w:rsidP="00BA5010">
            <w:pPr>
              <w:pStyle w:val="FORMATTEXT"/>
              <w:jc w:val="center"/>
              <w:rPr>
                <w:lang w:val="ru-RU"/>
              </w:rPr>
            </w:pPr>
            <w:r w:rsidRPr="00297371">
              <w:rPr>
                <w:lang w:val="ru-RU" w:eastAsia="ru-RU"/>
              </w:rPr>
              <w:t xml:space="preserve">Ежемесячная надбавка </w:t>
            </w:r>
            <w:r w:rsidRPr="00297371">
              <w:rPr>
                <w:lang w:val="ru-RU"/>
              </w:rPr>
              <w:t>за классный чин</w:t>
            </w:r>
            <w:r w:rsidR="00BA5010">
              <w:rPr>
                <w:lang w:val="ru-RU"/>
              </w:rPr>
              <w:t xml:space="preserve"> </w:t>
            </w:r>
            <w:r w:rsidRPr="00297371">
              <w:rPr>
                <w:lang w:val="ru-RU"/>
              </w:rPr>
              <w:t>(руб.)</w:t>
            </w:r>
          </w:p>
        </w:tc>
      </w:tr>
      <w:tr w:rsidR="00C82E06" w:rsidRPr="00297371" w:rsidTr="00072A47">
        <w:tc>
          <w:tcPr>
            <w:tcW w:w="2376" w:type="dxa"/>
            <w:vMerge w:val="restart"/>
          </w:tcPr>
          <w:p w:rsidR="00C82E06" w:rsidRPr="00297371" w:rsidRDefault="00C82E06" w:rsidP="00504685">
            <w:pPr>
              <w:pStyle w:val="FORMATTEXT"/>
              <w:rPr>
                <w:lang w:val="ru-RU"/>
              </w:rPr>
            </w:pPr>
            <w:r w:rsidRPr="00297371">
              <w:rPr>
                <w:lang w:val="ru-RU" w:eastAsia="ru-RU"/>
              </w:rPr>
              <w:t>Старшие</w:t>
            </w:r>
            <w:r w:rsidRPr="00297371">
              <w:rPr>
                <w:lang w:eastAsia="ru-RU"/>
              </w:rPr>
              <w:t xml:space="preserve"> </w:t>
            </w:r>
            <w:r w:rsidRPr="00297371">
              <w:rPr>
                <w:lang w:val="ru-RU" w:eastAsia="ru-RU"/>
              </w:rPr>
              <w:t>должности</w:t>
            </w:r>
          </w:p>
        </w:tc>
        <w:tc>
          <w:tcPr>
            <w:tcW w:w="4820" w:type="dxa"/>
          </w:tcPr>
          <w:p w:rsidR="00C82E06" w:rsidRPr="00297371" w:rsidRDefault="00C82E06" w:rsidP="00504685">
            <w:pPr>
              <w:pStyle w:val="FORMATTEXT"/>
              <w:rPr>
                <w:lang w:val="ru-RU"/>
              </w:rPr>
            </w:pPr>
            <w:r w:rsidRPr="00297371">
              <w:rPr>
                <w:lang w:val="ru-RU"/>
              </w:rPr>
              <w:t>Референт муниципальной службы 1 класса</w:t>
            </w:r>
          </w:p>
        </w:tc>
        <w:tc>
          <w:tcPr>
            <w:tcW w:w="2268" w:type="dxa"/>
          </w:tcPr>
          <w:p w:rsidR="00C82E06" w:rsidRPr="008F4E15" w:rsidRDefault="00C82E06" w:rsidP="00C82E06">
            <w:pPr>
              <w:pStyle w:val="TableParagraph"/>
              <w:spacing w:line="253" w:lineRule="exact"/>
              <w:ind w:left="0" w:right="1707"/>
              <w:jc w:val="right"/>
              <w:rPr>
                <w:sz w:val="24"/>
                <w:szCs w:val="24"/>
              </w:rPr>
            </w:pPr>
            <w:r w:rsidRPr="008F4E15">
              <w:rPr>
                <w:spacing w:val="-2"/>
                <w:sz w:val="24"/>
                <w:szCs w:val="24"/>
              </w:rPr>
              <w:t>925,00</w:t>
            </w:r>
          </w:p>
        </w:tc>
      </w:tr>
      <w:tr w:rsidR="00C82E06" w:rsidRPr="00297371" w:rsidTr="00072A47">
        <w:tc>
          <w:tcPr>
            <w:tcW w:w="2376" w:type="dxa"/>
            <w:vMerge/>
          </w:tcPr>
          <w:p w:rsidR="00C82E06" w:rsidRPr="00297371" w:rsidRDefault="00C82E06" w:rsidP="00504685">
            <w:pPr>
              <w:pStyle w:val="FORMATTEXT"/>
              <w:rPr>
                <w:lang w:val="ru-RU"/>
              </w:rPr>
            </w:pPr>
          </w:p>
        </w:tc>
        <w:tc>
          <w:tcPr>
            <w:tcW w:w="4820" w:type="dxa"/>
          </w:tcPr>
          <w:p w:rsidR="00C82E06" w:rsidRPr="00297371" w:rsidRDefault="00C82E06" w:rsidP="00504685">
            <w:pPr>
              <w:pStyle w:val="FORMATTEXT"/>
              <w:rPr>
                <w:lang w:val="ru-RU"/>
              </w:rPr>
            </w:pPr>
            <w:r w:rsidRPr="00297371">
              <w:rPr>
                <w:lang w:val="ru-RU"/>
              </w:rPr>
              <w:t>Референт муниципальной службы 2 класса</w:t>
            </w:r>
          </w:p>
        </w:tc>
        <w:tc>
          <w:tcPr>
            <w:tcW w:w="2268" w:type="dxa"/>
          </w:tcPr>
          <w:p w:rsidR="00C82E06" w:rsidRPr="008F4E15" w:rsidRDefault="00C82E06" w:rsidP="00C82E06">
            <w:pPr>
              <w:pStyle w:val="TableParagraph"/>
              <w:ind w:left="0" w:right="1707"/>
              <w:jc w:val="right"/>
              <w:rPr>
                <w:sz w:val="24"/>
                <w:szCs w:val="24"/>
              </w:rPr>
            </w:pPr>
            <w:r w:rsidRPr="008F4E15">
              <w:rPr>
                <w:spacing w:val="-2"/>
                <w:sz w:val="24"/>
                <w:szCs w:val="24"/>
              </w:rPr>
              <w:t>771,00</w:t>
            </w:r>
          </w:p>
        </w:tc>
      </w:tr>
      <w:tr w:rsidR="00C82E06" w:rsidRPr="00297371" w:rsidTr="00072A47">
        <w:tc>
          <w:tcPr>
            <w:tcW w:w="2376" w:type="dxa"/>
            <w:vMerge/>
          </w:tcPr>
          <w:p w:rsidR="00C82E06" w:rsidRPr="00297371" w:rsidRDefault="00C82E06" w:rsidP="00504685">
            <w:pPr>
              <w:pStyle w:val="FORMATTEXT"/>
              <w:rPr>
                <w:lang w:val="ru-RU"/>
              </w:rPr>
            </w:pPr>
          </w:p>
        </w:tc>
        <w:tc>
          <w:tcPr>
            <w:tcW w:w="4820" w:type="dxa"/>
          </w:tcPr>
          <w:p w:rsidR="00C82E06" w:rsidRPr="00297371" w:rsidRDefault="00C82E06" w:rsidP="00504685">
            <w:pPr>
              <w:pStyle w:val="FORMATTEXT"/>
              <w:rPr>
                <w:lang w:val="ru-RU"/>
              </w:rPr>
            </w:pPr>
            <w:r w:rsidRPr="00297371">
              <w:rPr>
                <w:lang w:val="ru-RU"/>
              </w:rPr>
              <w:t>Референт муниципальной службы 3 класса</w:t>
            </w:r>
          </w:p>
        </w:tc>
        <w:tc>
          <w:tcPr>
            <w:tcW w:w="2268" w:type="dxa"/>
          </w:tcPr>
          <w:p w:rsidR="00C82E06" w:rsidRPr="008F4E15" w:rsidRDefault="00C82E06" w:rsidP="00C82E06">
            <w:pPr>
              <w:pStyle w:val="TableParagraph"/>
              <w:spacing w:line="253" w:lineRule="exact"/>
              <w:ind w:left="0" w:right="1707"/>
              <w:jc w:val="right"/>
              <w:rPr>
                <w:sz w:val="24"/>
                <w:szCs w:val="24"/>
              </w:rPr>
            </w:pPr>
            <w:r w:rsidRPr="008F4E15">
              <w:rPr>
                <w:spacing w:val="-2"/>
                <w:sz w:val="24"/>
                <w:szCs w:val="24"/>
              </w:rPr>
              <w:t>676,00</w:t>
            </w:r>
          </w:p>
        </w:tc>
      </w:tr>
    </w:tbl>
    <w:p w:rsidR="00A90E4B" w:rsidRPr="00297371" w:rsidRDefault="00A90E4B" w:rsidP="00A90E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439DC" w:rsidRDefault="00184AF4" w:rsidP="006439DC">
      <w:pPr>
        <w:pStyle w:val="aa"/>
        <w:numPr>
          <w:ilvl w:val="1"/>
          <w:numId w:val="5"/>
        </w:numPr>
        <w:ind w:left="0" w:right="3" w:firstLine="567"/>
      </w:pPr>
      <w:r w:rsidRPr="00184AF4">
        <w:t>Срок пребывания в классном чине исчисляется со дня присвоения соответствующего классного чина. Днем присвоения классного чина считается день вынесения представителем нанимателя решения о присвоении муниципальному служащему классного чина.</w:t>
      </w:r>
    </w:p>
    <w:p w:rsidR="006439DC" w:rsidRPr="006439DC" w:rsidRDefault="00BB4EA3" w:rsidP="006439DC">
      <w:pPr>
        <w:pStyle w:val="aa"/>
        <w:numPr>
          <w:ilvl w:val="1"/>
          <w:numId w:val="5"/>
        </w:numPr>
        <w:ind w:left="0" w:right="3" w:firstLine="567"/>
        <w:rPr>
          <w:rStyle w:val="2"/>
          <w:sz w:val="24"/>
          <w:szCs w:val="24"/>
          <w:shd w:val="clear" w:color="auto" w:fill="auto"/>
        </w:rPr>
      </w:pPr>
      <w:r w:rsidRPr="006439DC">
        <w:rPr>
          <w:rStyle w:val="2"/>
          <w:color w:val="000000"/>
          <w:sz w:val="24"/>
        </w:rPr>
        <w:t>Размеры ежемесячных надбавок за классный чин ежегодно увеличиваются (индексируются) одновременно с увеличением (индексацией) размеров должностных окладов муниципальных служащих.</w:t>
      </w:r>
    </w:p>
    <w:p w:rsidR="006439DC" w:rsidRPr="006439DC" w:rsidRDefault="00BB4EA3" w:rsidP="006439DC">
      <w:pPr>
        <w:pStyle w:val="aa"/>
        <w:numPr>
          <w:ilvl w:val="1"/>
          <w:numId w:val="5"/>
        </w:numPr>
        <w:ind w:left="0" w:right="3" w:firstLine="567"/>
        <w:rPr>
          <w:rStyle w:val="2"/>
          <w:sz w:val="24"/>
          <w:szCs w:val="24"/>
          <w:shd w:val="clear" w:color="auto" w:fill="auto"/>
        </w:rPr>
      </w:pPr>
      <w:r w:rsidRPr="006439DC">
        <w:rPr>
          <w:rStyle w:val="2"/>
          <w:color w:val="000000"/>
          <w:sz w:val="24"/>
        </w:rPr>
        <w:t xml:space="preserve">Увеличение (индексация) ежемесячных надбавок за классный чин, производится нормативными правовыми актами соответствующих органов местного самоуправления муниципального образования </w:t>
      </w:r>
      <w:r w:rsidR="002D4200">
        <w:rPr>
          <w:rStyle w:val="2"/>
          <w:color w:val="000000"/>
          <w:sz w:val="24"/>
        </w:rPr>
        <w:t>Зыбинское</w:t>
      </w:r>
      <w:r w:rsidRPr="006439DC">
        <w:rPr>
          <w:rStyle w:val="2"/>
          <w:color w:val="000000"/>
          <w:sz w:val="24"/>
        </w:rPr>
        <w:t xml:space="preserve"> сельское поселение Белогорского района Республики Крым.</w:t>
      </w:r>
    </w:p>
    <w:p w:rsidR="00BB4EA3" w:rsidRPr="006439DC" w:rsidRDefault="00BB4EA3" w:rsidP="006439DC">
      <w:pPr>
        <w:pStyle w:val="aa"/>
        <w:numPr>
          <w:ilvl w:val="1"/>
          <w:numId w:val="5"/>
        </w:numPr>
        <w:ind w:left="0" w:right="3" w:firstLine="567"/>
        <w:rPr>
          <w:rStyle w:val="2"/>
          <w:sz w:val="24"/>
          <w:szCs w:val="24"/>
          <w:shd w:val="clear" w:color="auto" w:fill="auto"/>
        </w:rPr>
      </w:pPr>
      <w:r w:rsidRPr="006439DC">
        <w:rPr>
          <w:rStyle w:val="2"/>
          <w:color w:val="000000"/>
          <w:sz w:val="24"/>
        </w:rPr>
        <w:t>При увеличении (индексации) ежемесячных надбавок за классный чин, их размеры подлежат округлению до целого рубля в сторону увеличения.</w:t>
      </w:r>
    </w:p>
    <w:p w:rsidR="00BB4EA3" w:rsidRPr="00184AF4" w:rsidRDefault="00BB4EA3" w:rsidP="00184AF4">
      <w:pPr>
        <w:pStyle w:val="aa"/>
        <w:ind w:left="0" w:right="3" w:firstLine="567"/>
      </w:pPr>
    </w:p>
    <w:p w:rsidR="003B0B0C" w:rsidRPr="006439DC" w:rsidRDefault="00184AF4" w:rsidP="006439DC">
      <w:pPr>
        <w:pStyle w:val="a4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0" w:right="3" w:firstLine="0"/>
        <w:jc w:val="center"/>
        <w:rPr>
          <w:rFonts w:ascii="Times New Roman" w:hAnsi="Times New Roman"/>
          <w:b/>
          <w:sz w:val="24"/>
        </w:rPr>
      </w:pPr>
      <w:r w:rsidRPr="006439DC">
        <w:rPr>
          <w:rFonts w:ascii="Times New Roman" w:hAnsi="Times New Roman"/>
          <w:b/>
          <w:sz w:val="24"/>
        </w:rPr>
        <w:t>Ежемесячная надбавка к должностному окладу за выслугу лет</w:t>
      </w:r>
    </w:p>
    <w:p w:rsidR="00184AF4" w:rsidRPr="0047098A" w:rsidRDefault="0047098A" w:rsidP="0047098A">
      <w:pPr>
        <w:widowControl w:val="0"/>
        <w:tabs>
          <w:tab w:val="left" w:pos="1624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hAnsi="Times New Roman"/>
          <w:b/>
          <w:sz w:val="24"/>
        </w:rPr>
      </w:pPr>
      <w:r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 xml:space="preserve">5.1. </w:t>
      </w:r>
      <w:r w:rsidR="00AD317E" w:rsidRPr="0047098A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Ежемесячная надбавка к должностному окладу за выслугу лет</w:t>
      </w:r>
      <w:r w:rsidR="00AD317E" w:rsidRPr="0047098A">
        <w:rPr>
          <w:rFonts w:ascii="Times New Roman" w:hAnsi="Times New Roman"/>
          <w:sz w:val="24"/>
          <w:szCs w:val="24"/>
        </w:rPr>
        <w:t xml:space="preserve"> н</w:t>
      </w:r>
      <w:r w:rsidR="00184AF4" w:rsidRPr="0047098A">
        <w:rPr>
          <w:rFonts w:ascii="Times New Roman" w:hAnsi="Times New Roman"/>
          <w:sz w:val="24"/>
          <w:szCs w:val="24"/>
        </w:rPr>
        <w:t>а</w:t>
      </w:r>
      <w:r w:rsidR="00184AF4" w:rsidRPr="0047098A">
        <w:rPr>
          <w:rFonts w:ascii="Times New Roman" w:hAnsi="Times New Roman"/>
          <w:sz w:val="24"/>
        </w:rPr>
        <w:t xml:space="preserve"> муниципальной службе устанавливается в зависимости от стажа муниципальной службы. Стаж на получение муниципальными служащими надбавки за выслугу лет исчисляется в соответствии с федеральным и республиканским законодательством и подтверждается протоколом Комиссии по вопросам исчисления стажа муниципальной службы муниципальных служащих администрации </w:t>
      </w:r>
      <w:r w:rsidR="002D4200">
        <w:rPr>
          <w:rFonts w:ascii="Times New Roman" w:hAnsi="Times New Roman"/>
          <w:sz w:val="24"/>
        </w:rPr>
        <w:t>Зыбинского</w:t>
      </w:r>
      <w:r w:rsidR="00184AF4" w:rsidRPr="0047098A">
        <w:rPr>
          <w:rFonts w:ascii="Times New Roman" w:hAnsi="Times New Roman"/>
          <w:sz w:val="24"/>
        </w:rPr>
        <w:t xml:space="preserve"> сельского поселения.</w:t>
      </w:r>
    </w:p>
    <w:p w:rsidR="0047098A" w:rsidRDefault="0047098A" w:rsidP="0047098A">
      <w:pPr>
        <w:pStyle w:val="aa"/>
        <w:ind w:left="0" w:right="3" w:firstLine="567"/>
      </w:pPr>
      <w:r>
        <w:t xml:space="preserve">5.2. </w:t>
      </w:r>
      <w:r w:rsidR="00184AF4" w:rsidRPr="00184AF4">
        <w:t>Надбавка за выслугу лет исчисляется исходя из должностного оклада муниципального служащего, без учета других надбавок и выплачивается ежемесячно одновременно с выплатой денежного содержания (оплатой труда).</w:t>
      </w:r>
    </w:p>
    <w:p w:rsidR="00184AF4" w:rsidRPr="00184AF4" w:rsidRDefault="0047098A" w:rsidP="0047098A">
      <w:pPr>
        <w:pStyle w:val="aa"/>
        <w:ind w:left="0" w:right="3" w:firstLine="567"/>
      </w:pPr>
      <w:r>
        <w:t xml:space="preserve">5.3. </w:t>
      </w:r>
      <w:r w:rsidR="00184AF4" w:rsidRPr="00184AF4">
        <w:t>Ежемесячная надбавка к должностному окладу за выслугу лет выплачивается в следующих размерах: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3261"/>
      </w:tblGrid>
      <w:tr w:rsidR="00184AF4" w:rsidRPr="000B4555" w:rsidTr="00184AF4">
        <w:trPr>
          <w:trHeight w:val="513"/>
        </w:trPr>
        <w:tc>
          <w:tcPr>
            <w:tcW w:w="6095" w:type="dxa"/>
            <w:tcBorders>
              <w:bottom w:val="single" w:sz="8" w:space="0" w:color="000000"/>
            </w:tcBorders>
          </w:tcPr>
          <w:p w:rsidR="00184AF4" w:rsidRPr="000B4555" w:rsidRDefault="00184AF4" w:rsidP="00166D07">
            <w:pPr>
              <w:pStyle w:val="TableParagraph"/>
              <w:spacing w:line="268" w:lineRule="exact"/>
              <w:ind w:left="1282"/>
              <w:rPr>
                <w:sz w:val="24"/>
                <w:lang w:val="ru-RU"/>
              </w:rPr>
            </w:pPr>
            <w:r w:rsidRPr="000B4555">
              <w:rPr>
                <w:sz w:val="24"/>
                <w:lang w:val="ru-RU"/>
              </w:rPr>
              <w:t>Стаж</w:t>
            </w:r>
            <w:r w:rsidRPr="000B4555">
              <w:rPr>
                <w:spacing w:val="-8"/>
                <w:sz w:val="24"/>
                <w:lang w:val="ru-RU"/>
              </w:rPr>
              <w:t xml:space="preserve"> </w:t>
            </w:r>
            <w:r w:rsidRPr="000B4555">
              <w:rPr>
                <w:sz w:val="24"/>
                <w:lang w:val="ru-RU"/>
              </w:rPr>
              <w:t>муниципальной</w:t>
            </w:r>
            <w:r w:rsidRPr="000B4555">
              <w:rPr>
                <w:spacing w:val="-6"/>
                <w:sz w:val="24"/>
                <w:lang w:val="ru-RU"/>
              </w:rPr>
              <w:t xml:space="preserve"> </w:t>
            </w:r>
            <w:r w:rsidRPr="000B4555">
              <w:rPr>
                <w:spacing w:val="-2"/>
                <w:sz w:val="24"/>
                <w:lang w:val="ru-RU"/>
              </w:rPr>
              <w:t>службы</w:t>
            </w:r>
          </w:p>
        </w:tc>
        <w:tc>
          <w:tcPr>
            <w:tcW w:w="3261" w:type="dxa"/>
            <w:tcBorders>
              <w:bottom w:val="single" w:sz="8" w:space="0" w:color="000000"/>
            </w:tcBorders>
          </w:tcPr>
          <w:p w:rsidR="00184AF4" w:rsidRPr="000B4555" w:rsidRDefault="00184AF4" w:rsidP="00166D07">
            <w:pPr>
              <w:pStyle w:val="TableParagraph"/>
              <w:spacing w:line="268" w:lineRule="exact"/>
              <w:ind w:left="19" w:right="13"/>
              <w:jc w:val="center"/>
              <w:rPr>
                <w:sz w:val="24"/>
                <w:lang w:val="ru-RU"/>
              </w:rPr>
            </w:pPr>
            <w:r w:rsidRPr="000B4555">
              <w:rPr>
                <w:sz w:val="24"/>
                <w:lang w:val="ru-RU"/>
              </w:rPr>
              <w:t>Процент</w:t>
            </w:r>
            <w:r w:rsidRPr="000B4555">
              <w:rPr>
                <w:spacing w:val="-12"/>
                <w:sz w:val="24"/>
                <w:lang w:val="ru-RU"/>
              </w:rPr>
              <w:t xml:space="preserve"> </w:t>
            </w:r>
            <w:r w:rsidRPr="000B4555">
              <w:rPr>
                <w:sz w:val="24"/>
                <w:lang w:val="ru-RU"/>
              </w:rPr>
              <w:t>от</w:t>
            </w:r>
            <w:r w:rsidRPr="000B4555">
              <w:rPr>
                <w:spacing w:val="-8"/>
                <w:sz w:val="24"/>
                <w:lang w:val="ru-RU"/>
              </w:rPr>
              <w:t xml:space="preserve"> </w:t>
            </w:r>
            <w:r w:rsidRPr="000B4555">
              <w:rPr>
                <w:sz w:val="24"/>
                <w:lang w:val="ru-RU"/>
              </w:rPr>
              <w:t>должностного</w:t>
            </w:r>
            <w:r w:rsidRPr="000B4555">
              <w:rPr>
                <w:spacing w:val="-7"/>
                <w:sz w:val="24"/>
                <w:lang w:val="ru-RU"/>
              </w:rPr>
              <w:t xml:space="preserve"> </w:t>
            </w:r>
            <w:r w:rsidRPr="000B4555">
              <w:rPr>
                <w:spacing w:val="-2"/>
                <w:sz w:val="24"/>
                <w:lang w:val="ru-RU"/>
              </w:rPr>
              <w:t>оклада</w:t>
            </w:r>
          </w:p>
        </w:tc>
      </w:tr>
      <w:tr w:rsidR="00184AF4" w:rsidRPr="000B4555" w:rsidTr="00184AF4">
        <w:trPr>
          <w:trHeight w:val="278"/>
        </w:trPr>
        <w:tc>
          <w:tcPr>
            <w:tcW w:w="6095" w:type="dxa"/>
            <w:tcBorders>
              <w:top w:val="single" w:sz="8" w:space="0" w:color="000000"/>
            </w:tcBorders>
          </w:tcPr>
          <w:p w:rsidR="00184AF4" w:rsidRPr="000B4555" w:rsidRDefault="00184AF4" w:rsidP="00166D07">
            <w:pPr>
              <w:pStyle w:val="TableParagraph"/>
              <w:rPr>
                <w:sz w:val="24"/>
                <w:lang w:val="ru-RU"/>
              </w:rPr>
            </w:pPr>
            <w:r w:rsidRPr="000B4555">
              <w:rPr>
                <w:sz w:val="24"/>
                <w:lang w:val="ru-RU"/>
              </w:rPr>
              <w:t>От</w:t>
            </w:r>
            <w:r w:rsidRPr="000B4555">
              <w:rPr>
                <w:spacing w:val="-4"/>
                <w:sz w:val="24"/>
                <w:lang w:val="ru-RU"/>
              </w:rPr>
              <w:t xml:space="preserve"> </w:t>
            </w:r>
            <w:r w:rsidRPr="000B4555">
              <w:rPr>
                <w:sz w:val="24"/>
                <w:lang w:val="ru-RU"/>
              </w:rPr>
              <w:t>1</w:t>
            </w:r>
            <w:r w:rsidRPr="000B4555">
              <w:rPr>
                <w:spacing w:val="-4"/>
                <w:sz w:val="24"/>
                <w:lang w:val="ru-RU"/>
              </w:rPr>
              <w:t xml:space="preserve"> </w:t>
            </w:r>
            <w:r w:rsidRPr="000B4555">
              <w:rPr>
                <w:sz w:val="24"/>
                <w:lang w:val="ru-RU"/>
              </w:rPr>
              <w:t>года</w:t>
            </w:r>
            <w:r w:rsidRPr="000B4555">
              <w:rPr>
                <w:spacing w:val="-5"/>
                <w:sz w:val="24"/>
                <w:lang w:val="ru-RU"/>
              </w:rPr>
              <w:t xml:space="preserve"> </w:t>
            </w:r>
            <w:r w:rsidRPr="000B4555">
              <w:rPr>
                <w:sz w:val="24"/>
                <w:lang w:val="ru-RU"/>
              </w:rPr>
              <w:t>до</w:t>
            </w:r>
            <w:r w:rsidRPr="000B4555">
              <w:rPr>
                <w:spacing w:val="1"/>
                <w:sz w:val="24"/>
                <w:lang w:val="ru-RU"/>
              </w:rPr>
              <w:t xml:space="preserve"> </w:t>
            </w:r>
            <w:r w:rsidRPr="000B4555">
              <w:rPr>
                <w:sz w:val="24"/>
                <w:lang w:val="ru-RU"/>
              </w:rPr>
              <w:t>5</w:t>
            </w:r>
            <w:r w:rsidRPr="000B4555">
              <w:rPr>
                <w:spacing w:val="-4"/>
                <w:sz w:val="24"/>
                <w:lang w:val="ru-RU"/>
              </w:rPr>
              <w:t xml:space="preserve"> </w:t>
            </w:r>
            <w:r w:rsidRPr="000B4555">
              <w:rPr>
                <w:sz w:val="24"/>
                <w:lang w:val="ru-RU"/>
              </w:rPr>
              <w:t>лет</w:t>
            </w:r>
            <w:r w:rsidRPr="000B4555">
              <w:rPr>
                <w:spacing w:val="-3"/>
                <w:sz w:val="24"/>
                <w:lang w:val="ru-RU"/>
              </w:rPr>
              <w:t xml:space="preserve"> </w:t>
            </w:r>
            <w:r w:rsidRPr="000B4555">
              <w:rPr>
                <w:spacing w:val="-2"/>
                <w:sz w:val="24"/>
                <w:lang w:val="ru-RU"/>
              </w:rPr>
              <w:t>включительно</w:t>
            </w:r>
          </w:p>
        </w:tc>
        <w:tc>
          <w:tcPr>
            <w:tcW w:w="3261" w:type="dxa"/>
            <w:tcBorders>
              <w:top w:val="single" w:sz="8" w:space="0" w:color="000000"/>
            </w:tcBorders>
          </w:tcPr>
          <w:p w:rsidR="00184AF4" w:rsidRPr="000B4555" w:rsidRDefault="00184AF4" w:rsidP="00166D07">
            <w:pPr>
              <w:pStyle w:val="TableParagraph"/>
              <w:ind w:left="19"/>
              <w:jc w:val="center"/>
              <w:rPr>
                <w:sz w:val="24"/>
                <w:lang w:val="ru-RU"/>
              </w:rPr>
            </w:pPr>
            <w:r w:rsidRPr="000B4555">
              <w:rPr>
                <w:spacing w:val="-5"/>
                <w:sz w:val="24"/>
                <w:lang w:val="ru-RU"/>
              </w:rPr>
              <w:t>10</w:t>
            </w:r>
          </w:p>
        </w:tc>
      </w:tr>
      <w:tr w:rsidR="00184AF4" w:rsidRPr="000B4555" w:rsidTr="00184AF4">
        <w:trPr>
          <w:trHeight w:val="273"/>
        </w:trPr>
        <w:tc>
          <w:tcPr>
            <w:tcW w:w="6095" w:type="dxa"/>
          </w:tcPr>
          <w:p w:rsidR="00184AF4" w:rsidRPr="000B4555" w:rsidRDefault="00184AF4" w:rsidP="00166D07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0B4555">
              <w:rPr>
                <w:sz w:val="24"/>
                <w:lang w:val="ru-RU"/>
              </w:rPr>
              <w:t>Свыше</w:t>
            </w:r>
            <w:r w:rsidRPr="000B4555">
              <w:rPr>
                <w:spacing w:val="-4"/>
                <w:sz w:val="24"/>
                <w:lang w:val="ru-RU"/>
              </w:rPr>
              <w:t xml:space="preserve"> </w:t>
            </w:r>
            <w:r w:rsidRPr="000B4555">
              <w:rPr>
                <w:sz w:val="24"/>
                <w:lang w:val="ru-RU"/>
              </w:rPr>
              <w:t>5</w:t>
            </w:r>
            <w:r w:rsidRPr="000B4555">
              <w:rPr>
                <w:spacing w:val="2"/>
                <w:sz w:val="24"/>
                <w:lang w:val="ru-RU"/>
              </w:rPr>
              <w:t xml:space="preserve"> </w:t>
            </w:r>
            <w:r w:rsidRPr="000B4555">
              <w:rPr>
                <w:sz w:val="24"/>
                <w:lang w:val="ru-RU"/>
              </w:rPr>
              <w:t>лет</w:t>
            </w:r>
            <w:r w:rsidRPr="000B4555">
              <w:rPr>
                <w:spacing w:val="-3"/>
                <w:sz w:val="24"/>
                <w:lang w:val="ru-RU"/>
              </w:rPr>
              <w:t xml:space="preserve"> </w:t>
            </w:r>
            <w:r w:rsidRPr="000B4555">
              <w:rPr>
                <w:sz w:val="24"/>
                <w:lang w:val="ru-RU"/>
              </w:rPr>
              <w:t>до</w:t>
            </w:r>
            <w:r w:rsidRPr="000B4555">
              <w:rPr>
                <w:spacing w:val="2"/>
                <w:sz w:val="24"/>
                <w:lang w:val="ru-RU"/>
              </w:rPr>
              <w:t xml:space="preserve"> </w:t>
            </w:r>
            <w:r w:rsidRPr="000B4555">
              <w:rPr>
                <w:sz w:val="24"/>
                <w:lang w:val="ru-RU"/>
              </w:rPr>
              <w:t>10</w:t>
            </w:r>
            <w:r w:rsidRPr="000B4555">
              <w:rPr>
                <w:spacing w:val="-3"/>
                <w:sz w:val="24"/>
                <w:lang w:val="ru-RU"/>
              </w:rPr>
              <w:t xml:space="preserve"> </w:t>
            </w:r>
            <w:r w:rsidRPr="000B4555">
              <w:rPr>
                <w:sz w:val="24"/>
                <w:lang w:val="ru-RU"/>
              </w:rPr>
              <w:t>лет</w:t>
            </w:r>
            <w:r w:rsidRPr="000B4555">
              <w:rPr>
                <w:spacing w:val="-1"/>
                <w:sz w:val="24"/>
                <w:lang w:val="ru-RU"/>
              </w:rPr>
              <w:t xml:space="preserve"> </w:t>
            </w:r>
            <w:r w:rsidRPr="000B4555">
              <w:rPr>
                <w:spacing w:val="-2"/>
                <w:sz w:val="24"/>
                <w:lang w:val="ru-RU"/>
              </w:rPr>
              <w:t>включительно</w:t>
            </w:r>
          </w:p>
        </w:tc>
        <w:tc>
          <w:tcPr>
            <w:tcW w:w="3261" w:type="dxa"/>
          </w:tcPr>
          <w:p w:rsidR="00184AF4" w:rsidRPr="000B4555" w:rsidRDefault="00184AF4" w:rsidP="00166D07">
            <w:pPr>
              <w:pStyle w:val="TableParagraph"/>
              <w:spacing w:line="253" w:lineRule="exact"/>
              <w:ind w:left="19"/>
              <w:jc w:val="center"/>
              <w:rPr>
                <w:sz w:val="24"/>
                <w:lang w:val="ru-RU"/>
              </w:rPr>
            </w:pPr>
            <w:r w:rsidRPr="000B4555">
              <w:rPr>
                <w:spacing w:val="-5"/>
                <w:sz w:val="24"/>
                <w:lang w:val="ru-RU"/>
              </w:rPr>
              <w:t>15</w:t>
            </w:r>
          </w:p>
        </w:tc>
      </w:tr>
      <w:tr w:rsidR="00184AF4" w:rsidRPr="000B4555" w:rsidTr="00184AF4">
        <w:trPr>
          <w:trHeight w:val="277"/>
        </w:trPr>
        <w:tc>
          <w:tcPr>
            <w:tcW w:w="6095" w:type="dxa"/>
          </w:tcPr>
          <w:p w:rsidR="00184AF4" w:rsidRPr="000B4555" w:rsidRDefault="00184AF4" w:rsidP="00166D07">
            <w:pPr>
              <w:pStyle w:val="TableParagraph"/>
              <w:rPr>
                <w:sz w:val="24"/>
                <w:lang w:val="ru-RU"/>
              </w:rPr>
            </w:pPr>
            <w:r w:rsidRPr="000B4555">
              <w:rPr>
                <w:sz w:val="24"/>
                <w:lang w:val="ru-RU"/>
              </w:rPr>
              <w:t>Свыше</w:t>
            </w:r>
            <w:r w:rsidRPr="000B4555">
              <w:rPr>
                <w:spacing w:val="-4"/>
                <w:sz w:val="24"/>
                <w:lang w:val="ru-RU"/>
              </w:rPr>
              <w:t xml:space="preserve"> </w:t>
            </w:r>
            <w:r w:rsidRPr="000B4555">
              <w:rPr>
                <w:sz w:val="24"/>
                <w:lang w:val="ru-RU"/>
              </w:rPr>
              <w:t>10</w:t>
            </w:r>
            <w:r w:rsidRPr="000B4555">
              <w:rPr>
                <w:spacing w:val="2"/>
                <w:sz w:val="24"/>
                <w:lang w:val="ru-RU"/>
              </w:rPr>
              <w:t xml:space="preserve"> </w:t>
            </w:r>
            <w:r w:rsidRPr="000B4555">
              <w:rPr>
                <w:sz w:val="24"/>
                <w:lang w:val="ru-RU"/>
              </w:rPr>
              <w:t>лет</w:t>
            </w:r>
            <w:r w:rsidRPr="000B4555">
              <w:rPr>
                <w:spacing w:val="-3"/>
                <w:sz w:val="24"/>
                <w:lang w:val="ru-RU"/>
              </w:rPr>
              <w:t xml:space="preserve"> </w:t>
            </w:r>
            <w:r w:rsidRPr="000B4555">
              <w:rPr>
                <w:sz w:val="24"/>
                <w:lang w:val="ru-RU"/>
              </w:rPr>
              <w:t>до</w:t>
            </w:r>
            <w:r w:rsidRPr="000B4555">
              <w:rPr>
                <w:spacing w:val="2"/>
                <w:sz w:val="24"/>
                <w:lang w:val="ru-RU"/>
              </w:rPr>
              <w:t xml:space="preserve"> </w:t>
            </w:r>
            <w:r w:rsidRPr="000B4555">
              <w:rPr>
                <w:sz w:val="24"/>
                <w:lang w:val="ru-RU"/>
              </w:rPr>
              <w:t>15</w:t>
            </w:r>
            <w:r w:rsidRPr="000B4555">
              <w:rPr>
                <w:spacing w:val="-3"/>
                <w:sz w:val="24"/>
                <w:lang w:val="ru-RU"/>
              </w:rPr>
              <w:t xml:space="preserve"> </w:t>
            </w:r>
            <w:r w:rsidRPr="000B4555">
              <w:rPr>
                <w:sz w:val="24"/>
                <w:lang w:val="ru-RU"/>
              </w:rPr>
              <w:t>лет</w:t>
            </w:r>
            <w:r w:rsidRPr="000B4555">
              <w:rPr>
                <w:spacing w:val="-1"/>
                <w:sz w:val="24"/>
                <w:lang w:val="ru-RU"/>
              </w:rPr>
              <w:t xml:space="preserve"> </w:t>
            </w:r>
            <w:r w:rsidRPr="000B4555">
              <w:rPr>
                <w:spacing w:val="-2"/>
                <w:sz w:val="24"/>
                <w:lang w:val="ru-RU"/>
              </w:rPr>
              <w:t>включительно</w:t>
            </w:r>
          </w:p>
        </w:tc>
        <w:tc>
          <w:tcPr>
            <w:tcW w:w="3261" w:type="dxa"/>
          </w:tcPr>
          <w:p w:rsidR="00184AF4" w:rsidRPr="000B4555" w:rsidRDefault="00184AF4" w:rsidP="00166D07">
            <w:pPr>
              <w:pStyle w:val="TableParagraph"/>
              <w:ind w:left="19"/>
              <w:jc w:val="center"/>
              <w:rPr>
                <w:sz w:val="24"/>
                <w:lang w:val="ru-RU"/>
              </w:rPr>
            </w:pPr>
            <w:r w:rsidRPr="000B4555">
              <w:rPr>
                <w:spacing w:val="-5"/>
                <w:sz w:val="24"/>
                <w:lang w:val="ru-RU"/>
              </w:rPr>
              <w:t>20</w:t>
            </w:r>
          </w:p>
        </w:tc>
      </w:tr>
      <w:tr w:rsidR="00184AF4" w:rsidRPr="000B4555" w:rsidTr="00184AF4">
        <w:trPr>
          <w:trHeight w:val="273"/>
        </w:trPr>
        <w:tc>
          <w:tcPr>
            <w:tcW w:w="6095" w:type="dxa"/>
          </w:tcPr>
          <w:p w:rsidR="00184AF4" w:rsidRPr="000B4555" w:rsidRDefault="00184AF4" w:rsidP="00166D07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0B4555">
              <w:rPr>
                <w:sz w:val="24"/>
                <w:lang w:val="ru-RU"/>
              </w:rPr>
              <w:t>Свыше</w:t>
            </w:r>
            <w:r w:rsidRPr="000B4555">
              <w:rPr>
                <w:spacing w:val="-3"/>
                <w:sz w:val="24"/>
                <w:lang w:val="ru-RU"/>
              </w:rPr>
              <w:t xml:space="preserve"> </w:t>
            </w:r>
            <w:r w:rsidRPr="000B4555">
              <w:rPr>
                <w:sz w:val="24"/>
                <w:lang w:val="ru-RU"/>
              </w:rPr>
              <w:t>15</w:t>
            </w:r>
            <w:r w:rsidRPr="000B4555">
              <w:rPr>
                <w:spacing w:val="4"/>
                <w:sz w:val="24"/>
                <w:lang w:val="ru-RU"/>
              </w:rPr>
              <w:t xml:space="preserve"> </w:t>
            </w:r>
            <w:r w:rsidRPr="000B4555">
              <w:rPr>
                <w:spacing w:val="-5"/>
                <w:sz w:val="24"/>
                <w:lang w:val="ru-RU"/>
              </w:rPr>
              <w:t>лет</w:t>
            </w:r>
          </w:p>
        </w:tc>
        <w:tc>
          <w:tcPr>
            <w:tcW w:w="3261" w:type="dxa"/>
          </w:tcPr>
          <w:p w:rsidR="00184AF4" w:rsidRPr="000B4555" w:rsidRDefault="00184AF4" w:rsidP="00166D07">
            <w:pPr>
              <w:pStyle w:val="TableParagraph"/>
              <w:spacing w:line="253" w:lineRule="exact"/>
              <w:ind w:left="19"/>
              <w:jc w:val="center"/>
              <w:rPr>
                <w:sz w:val="24"/>
                <w:lang w:val="ru-RU"/>
              </w:rPr>
            </w:pPr>
            <w:r w:rsidRPr="000B4555">
              <w:rPr>
                <w:spacing w:val="-5"/>
                <w:sz w:val="24"/>
                <w:lang w:val="ru-RU"/>
              </w:rPr>
              <w:t>30</w:t>
            </w:r>
          </w:p>
        </w:tc>
      </w:tr>
    </w:tbl>
    <w:p w:rsidR="000B4555" w:rsidRDefault="0047098A" w:rsidP="00BA009B">
      <w:pPr>
        <w:pStyle w:val="aa"/>
        <w:tabs>
          <w:tab w:val="left" w:pos="2671"/>
          <w:tab w:val="left" w:pos="4253"/>
          <w:tab w:val="left" w:pos="5424"/>
          <w:tab w:val="left" w:pos="5855"/>
          <w:tab w:val="left" w:pos="6911"/>
          <w:tab w:val="left" w:pos="7472"/>
          <w:tab w:val="left" w:pos="9102"/>
          <w:tab w:val="left" w:pos="9558"/>
        </w:tabs>
        <w:ind w:left="0" w:firstLine="567"/>
        <w:rPr>
          <w:spacing w:val="-2"/>
        </w:rPr>
      </w:pPr>
      <w:r>
        <w:rPr>
          <w:spacing w:val="-2"/>
        </w:rPr>
        <w:t xml:space="preserve">5.4. </w:t>
      </w:r>
      <w:r w:rsidR="00184AF4">
        <w:rPr>
          <w:spacing w:val="-2"/>
        </w:rPr>
        <w:t>Перерасчет</w:t>
      </w:r>
      <w:r w:rsidR="003C56AB">
        <w:rPr>
          <w:spacing w:val="-2"/>
        </w:rPr>
        <w:t xml:space="preserve"> </w:t>
      </w:r>
      <w:r w:rsidR="00184AF4">
        <w:rPr>
          <w:spacing w:val="-2"/>
        </w:rPr>
        <w:t>ежемесячной</w:t>
      </w:r>
      <w:r w:rsidR="003C56AB">
        <w:rPr>
          <w:spacing w:val="-2"/>
        </w:rPr>
        <w:t xml:space="preserve"> </w:t>
      </w:r>
      <w:r w:rsidR="00184AF4">
        <w:rPr>
          <w:spacing w:val="-2"/>
        </w:rPr>
        <w:t>надбавки</w:t>
      </w:r>
      <w:r w:rsidR="003C56AB">
        <w:rPr>
          <w:spacing w:val="-2"/>
        </w:rPr>
        <w:t xml:space="preserve"> </w:t>
      </w:r>
      <w:r w:rsidR="00184AF4">
        <w:rPr>
          <w:spacing w:val="-5"/>
        </w:rPr>
        <w:t>за</w:t>
      </w:r>
      <w:r w:rsidR="003C56AB">
        <w:rPr>
          <w:spacing w:val="-5"/>
        </w:rPr>
        <w:t xml:space="preserve"> </w:t>
      </w:r>
      <w:r w:rsidR="00184AF4">
        <w:rPr>
          <w:spacing w:val="-2"/>
        </w:rPr>
        <w:t>выслугу</w:t>
      </w:r>
      <w:r w:rsidR="003C56AB">
        <w:rPr>
          <w:spacing w:val="-2"/>
        </w:rPr>
        <w:t xml:space="preserve"> </w:t>
      </w:r>
      <w:r w:rsidR="00184AF4">
        <w:rPr>
          <w:spacing w:val="-5"/>
        </w:rPr>
        <w:t>лет</w:t>
      </w:r>
      <w:r w:rsidR="003C56AB">
        <w:rPr>
          <w:spacing w:val="-5"/>
        </w:rPr>
        <w:t xml:space="preserve"> </w:t>
      </w:r>
      <w:r w:rsidR="00184AF4">
        <w:rPr>
          <w:spacing w:val="-2"/>
        </w:rPr>
        <w:t>производится</w:t>
      </w:r>
      <w:r w:rsidR="003C56AB">
        <w:rPr>
          <w:spacing w:val="-2"/>
        </w:rPr>
        <w:t xml:space="preserve"> </w:t>
      </w:r>
      <w:r w:rsidR="00184AF4">
        <w:rPr>
          <w:spacing w:val="-5"/>
        </w:rPr>
        <w:t>с</w:t>
      </w:r>
      <w:r w:rsidR="003C56AB">
        <w:rPr>
          <w:spacing w:val="-5"/>
        </w:rPr>
        <w:t xml:space="preserve">о </w:t>
      </w:r>
      <w:r w:rsidR="00184AF4">
        <w:rPr>
          <w:spacing w:val="-5"/>
        </w:rPr>
        <w:t>дня</w:t>
      </w:r>
      <w:r w:rsidR="003C56AB">
        <w:rPr>
          <w:spacing w:val="-5"/>
        </w:rPr>
        <w:t xml:space="preserve"> </w:t>
      </w:r>
      <w:r w:rsidR="00184AF4">
        <w:t>возникновения</w:t>
      </w:r>
      <w:r w:rsidR="00184AF4">
        <w:rPr>
          <w:spacing w:val="36"/>
        </w:rPr>
        <w:t xml:space="preserve"> </w:t>
      </w:r>
      <w:r w:rsidR="00184AF4">
        <w:t>права</w:t>
      </w:r>
      <w:r w:rsidR="00184AF4">
        <w:rPr>
          <w:spacing w:val="-6"/>
        </w:rPr>
        <w:t xml:space="preserve"> </w:t>
      </w:r>
      <w:r w:rsidR="00184AF4">
        <w:t>на</w:t>
      </w:r>
      <w:r w:rsidR="00184AF4">
        <w:rPr>
          <w:spacing w:val="-6"/>
        </w:rPr>
        <w:t xml:space="preserve"> </w:t>
      </w:r>
      <w:r w:rsidR="00184AF4">
        <w:t>перерасчет данной</w:t>
      </w:r>
      <w:r w:rsidR="00184AF4">
        <w:rPr>
          <w:spacing w:val="-4"/>
        </w:rPr>
        <w:t xml:space="preserve"> </w:t>
      </w:r>
      <w:r w:rsidR="00184AF4">
        <w:rPr>
          <w:spacing w:val="-2"/>
        </w:rPr>
        <w:t>надбавки.</w:t>
      </w:r>
      <w:r w:rsidR="003C56AB">
        <w:rPr>
          <w:spacing w:val="-2"/>
        </w:rPr>
        <w:t xml:space="preserve"> </w:t>
      </w:r>
    </w:p>
    <w:p w:rsidR="00D610F8" w:rsidRDefault="00184AF4" w:rsidP="0047098A">
      <w:pPr>
        <w:pStyle w:val="aa"/>
        <w:numPr>
          <w:ilvl w:val="0"/>
          <w:numId w:val="5"/>
        </w:numPr>
        <w:tabs>
          <w:tab w:val="left" w:pos="2671"/>
          <w:tab w:val="left" w:pos="4253"/>
          <w:tab w:val="left" w:pos="5424"/>
          <w:tab w:val="left" w:pos="5855"/>
          <w:tab w:val="left" w:pos="6911"/>
          <w:tab w:val="left" w:pos="7472"/>
          <w:tab w:val="left" w:pos="9102"/>
          <w:tab w:val="left" w:pos="9558"/>
        </w:tabs>
        <w:jc w:val="center"/>
        <w:rPr>
          <w:b/>
        </w:rPr>
      </w:pPr>
      <w:r w:rsidRPr="000B4555">
        <w:rPr>
          <w:b/>
        </w:rPr>
        <w:t>Ежемесячная надбавка к должностному окладу за особые условия</w:t>
      </w:r>
      <w:r>
        <w:rPr>
          <w:b/>
        </w:rPr>
        <w:t xml:space="preserve"> муниципальной службы</w:t>
      </w:r>
    </w:p>
    <w:p w:rsidR="0047098A" w:rsidRDefault="0047098A" w:rsidP="0047098A">
      <w:pPr>
        <w:pStyle w:val="aa"/>
        <w:numPr>
          <w:ilvl w:val="1"/>
          <w:numId w:val="5"/>
        </w:numPr>
        <w:tabs>
          <w:tab w:val="left" w:pos="1276"/>
          <w:tab w:val="left" w:pos="4253"/>
          <w:tab w:val="left" w:pos="5424"/>
          <w:tab w:val="left" w:pos="5855"/>
          <w:tab w:val="left" w:pos="6911"/>
          <w:tab w:val="left" w:pos="7472"/>
          <w:tab w:val="left" w:pos="9102"/>
          <w:tab w:val="left" w:pos="9558"/>
        </w:tabs>
        <w:ind w:left="0" w:firstLine="567"/>
        <w:rPr>
          <w:rStyle w:val="2"/>
          <w:color w:val="000000"/>
          <w:sz w:val="24"/>
        </w:rPr>
      </w:pPr>
      <w:r>
        <w:rPr>
          <w:rStyle w:val="2"/>
          <w:color w:val="000000"/>
          <w:sz w:val="24"/>
        </w:rPr>
        <w:t xml:space="preserve"> </w:t>
      </w:r>
      <w:r w:rsidR="003E448E" w:rsidRPr="00E75C29">
        <w:rPr>
          <w:rStyle w:val="2"/>
          <w:color w:val="000000"/>
          <w:sz w:val="24"/>
        </w:rPr>
        <w:t xml:space="preserve">Решение об установлении ежемесячной надбавки к должностному окладу за особые условия муниципальной службы (далее - ежемесячная надбавка за особые условия) в отношении муниципальных служащих администрации </w:t>
      </w:r>
      <w:r w:rsidR="002D4200">
        <w:rPr>
          <w:rStyle w:val="2"/>
          <w:color w:val="000000"/>
          <w:sz w:val="24"/>
        </w:rPr>
        <w:t>Зыбинского</w:t>
      </w:r>
      <w:r w:rsidR="003E448E" w:rsidRPr="00E75C29">
        <w:rPr>
          <w:rStyle w:val="2"/>
          <w:color w:val="000000"/>
          <w:sz w:val="24"/>
        </w:rPr>
        <w:t xml:space="preserve"> сельского поселения Белогорского района Республики Крым принимает глава администрации </w:t>
      </w:r>
      <w:r w:rsidR="002D4200">
        <w:rPr>
          <w:rStyle w:val="2"/>
          <w:color w:val="000000"/>
          <w:sz w:val="24"/>
        </w:rPr>
        <w:t>Зыбинского</w:t>
      </w:r>
      <w:r w:rsidR="003E448E" w:rsidRPr="00E75C29">
        <w:rPr>
          <w:rStyle w:val="2"/>
          <w:color w:val="000000"/>
          <w:sz w:val="24"/>
        </w:rPr>
        <w:t xml:space="preserve"> сельского поселения Белогорского района</w:t>
      </w:r>
      <w:r w:rsidR="003E448E" w:rsidRPr="00E75C29">
        <w:rPr>
          <w:color w:val="000000"/>
          <w:sz w:val="22"/>
        </w:rPr>
        <w:t xml:space="preserve"> </w:t>
      </w:r>
      <w:r w:rsidR="003E448E" w:rsidRPr="00E75C29">
        <w:rPr>
          <w:rStyle w:val="2"/>
          <w:color w:val="000000"/>
          <w:sz w:val="24"/>
        </w:rPr>
        <w:t>Республики Крым.</w:t>
      </w:r>
    </w:p>
    <w:p w:rsidR="00184AF4" w:rsidRPr="0047098A" w:rsidRDefault="00D610F8" w:rsidP="0047098A">
      <w:pPr>
        <w:pStyle w:val="aa"/>
        <w:numPr>
          <w:ilvl w:val="1"/>
          <w:numId w:val="5"/>
        </w:numPr>
        <w:tabs>
          <w:tab w:val="left" w:pos="1276"/>
          <w:tab w:val="left" w:pos="4253"/>
          <w:tab w:val="left" w:pos="5424"/>
          <w:tab w:val="left" w:pos="5855"/>
          <w:tab w:val="left" w:pos="6911"/>
          <w:tab w:val="left" w:pos="7472"/>
          <w:tab w:val="left" w:pos="9102"/>
          <w:tab w:val="left" w:pos="9558"/>
        </w:tabs>
        <w:ind w:left="0" w:firstLine="567"/>
        <w:rPr>
          <w:color w:val="000000"/>
          <w:szCs w:val="28"/>
          <w:shd w:val="clear" w:color="auto" w:fill="FFFFFF"/>
        </w:rPr>
      </w:pPr>
      <w:r w:rsidRPr="00D610F8">
        <w:t>Ежемесячная надбавка к должностному окладу за особые условия муниципальной службы</w:t>
      </w:r>
      <w:r>
        <w:t xml:space="preserve"> у</w:t>
      </w:r>
      <w:r w:rsidR="00184AF4">
        <w:t>станавливается от должностного оклада муниципального служащего в размере:</w:t>
      </w: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3"/>
        <w:gridCol w:w="4394"/>
      </w:tblGrid>
      <w:tr w:rsidR="00184AF4" w:rsidRPr="000B4555" w:rsidTr="000B4555">
        <w:trPr>
          <w:trHeight w:val="436"/>
        </w:trPr>
        <w:tc>
          <w:tcPr>
            <w:tcW w:w="4343" w:type="dxa"/>
          </w:tcPr>
          <w:p w:rsidR="00184AF4" w:rsidRPr="000B4555" w:rsidRDefault="00184AF4" w:rsidP="000B4555">
            <w:pPr>
              <w:pStyle w:val="TableParagraph"/>
              <w:spacing w:before="260" w:line="240" w:lineRule="auto"/>
              <w:ind w:left="0"/>
              <w:jc w:val="center"/>
              <w:rPr>
                <w:sz w:val="24"/>
                <w:lang w:val="ru-RU"/>
              </w:rPr>
            </w:pPr>
            <w:r w:rsidRPr="000B4555">
              <w:rPr>
                <w:spacing w:val="-2"/>
                <w:sz w:val="24"/>
                <w:lang w:val="ru-RU"/>
              </w:rPr>
              <w:t>Группа</w:t>
            </w:r>
            <w:r w:rsidRPr="000B4555">
              <w:rPr>
                <w:spacing w:val="1"/>
                <w:sz w:val="24"/>
                <w:lang w:val="ru-RU"/>
              </w:rPr>
              <w:t xml:space="preserve"> </w:t>
            </w:r>
            <w:r w:rsidRPr="000B4555">
              <w:rPr>
                <w:spacing w:val="-2"/>
                <w:sz w:val="24"/>
                <w:lang w:val="ru-RU"/>
              </w:rPr>
              <w:t>должностей</w:t>
            </w:r>
            <w:r w:rsidRPr="000B4555">
              <w:rPr>
                <w:spacing w:val="3"/>
                <w:sz w:val="24"/>
                <w:lang w:val="ru-RU"/>
              </w:rPr>
              <w:t xml:space="preserve"> </w:t>
            </w:r>
            <w:r w:rsidRPr="000B4555">
              <w:rPr>
                <w:spacing w:val="-2"/>
                <w:sz w:val="24"/>
                <w:lang w:val="ru-RU"/>
              </w:rPr>
              <w:t>муниципальной</w:t>
            </w:r>
            <w:r w:rsidRPr="000B4555">
              <w:rPr>
                <w:spacing w:val="6"/>
                <w:sz w:val="24"/>
                <w:lang w:val="ru-RU"/>
              </w:rPr>
              <w:t xml:space="preserve"> </w:t>
            </w:r>
            <w:r w:rsidRPr="000B4555">
              <w:rPr>
                <w:spacing w:val="-2"/>
                <w:sz w:val="24"/>
                <w:lang w:val="ru-RU"/>
              </w:rPr>
              <w:t>службы</w:t>
            </w:r>
          </w:p>
        </w:tc>
        <w:tc>
          <w:tcPr>
            <w:tcW w:w="4394" w:type="dxa"/>
          </w:tcPr>
          <w:p w:rsidR="00184AF4" w:rsidRPr="000B4555" w:rsidRDefault="00184AF4" w:rsidP="00166D07">
            <w:pPr>
              <w:pStyle w:val="TableParagraph"/>
              <w:spacing w:before="260" w:line="240" w:lineRule="auto"/>
              <w:ind w:left="413"/>
              <w:rPr>
                <w:sz w:val="24"/>
                <w:lang w:val="ru-RU"/>
              </w:rPr>
            </w:pPr>
            <w:r w:rsidRPr="000B4555">
              <w:rPr>
                <w:sz w:val="24"/>
                <w:lang w:val="ru-RU"/>
              </w:rPr>
              <w:t>Размер</w:t>
            </w:r>
            <w:r w:rsidRPr="000B4555">
              <w:rPr>
                <w:spacing w:val="-5"/>
                <w:sz w:val="24"/>
                <w:lang w:val="ru-RU"/>
              </w:rPr>
              <w:t xml:space="preserve"> </w:t>
            </w:r>
            <w:r w:rsidRPr="000B4555">
              <w:rPr>
                <w:sz w:val="24"/>
                <w:lang w:val="ru-RU"/>
              </w:rPr>
              <w:t>ежемесячной</w:t>
            </w:r>
            <w:r w:rsidRPr="000B4555">
              <w:rPr>
                <w:spacing w:val="-6"/>
                <w:sz w:val="24"/>
                <w:lang w:val="ru-RU"/>
              </w:rPr>
              <w:t xml:space="preserve"> </w:t>
            </w:r>
            <w:r w:rsidRPr="000B4555">
              <w:rPr>
                <w:spacing w:val="-2"/>
                <w:sz w:val="24"/>
                <w:lang w:val="ru-RU"/>
              </w:rPr>
              <w:t>надбавки</w:t>
            </w:r>
          </w:p>
        </w:tc>
      </w:tr>
      <w:tr w:rsidR="00184AF4" w:rsidRPr="000B4555" w:rsidTr="000B4555">
        <w:trPr>
          <w:trHeight w:val="277"/>
        </w:trPr>
        <w:tc>
          <w:tcPr>
            <w:tcW w:w="4343" w:type="dxa"/>
          </w:tcPr>
          <w:p w:rsidR="00184AF4" w:rsidRPr="000B4555" w:rsidRDefault="00184AF4" w:rsidP="00166D07">
            <w:pPr>
              <w:pStyle w:val="TableParagraph"/>
              <w:rPr>
                <w:sz w:val="24"/>
                <w:lang w:val="ru-RU"/>
              </w:rPr>
            </w:pPr>
            <w:r w:rsidRPr="000B4555">
              <w:rPr>
                <w:spacing w:val="-2"/>
                <w:sz w:val="24"/>
                <w:lang w:val="ru-RU"/>
              </w:rPr>
              <w:t>Главная</w:t>
            </w:r>
          </w:p>
        </w:tc>
        <w:tc>
          <w:tcPr>
            <w:tcW w:w="4394" w:type="dxa"/>
          </w:tcPr>
          <w:p w:rsidR="00184AF4" w:rsidRPr="000B4555" w:rsidRDefault="00184AF4" w:rsidP="002D4200">
            <w:pPr>
              <w:pStyle w:val="TableParagraph"/>
              <w:ind w:left="115"/>
              <w:rPr>
                <w:sz w:val="24"/>
                <w:lang w:val="ru-RU"/>
              </w:rPr>
            </w:pPr>
            <w:r w:rsidRPr="000B4555">
              <w:rPr>
                <w:sz w:val="24"/>
                <w:lang w:val="ru-RU"/>
              </w:rPr>
              <w:t>до</w:t>
            </w:r>
            <w:r w:rsidRPr="000B4555">
              <w:rPr>
                <w:spacing w:val="-1"/>
                <w:sz w:val="24"/>
                <w:lang w:val="ru-RU"/>
              </w:rPr>
              <w:t xml:space="preserve"> </w:t>
            </w:r>
            <w:r w:rsidR="002D4200">
              <w:rPr>
                <w:spacing w:val="-1"/>
                <w:sz w:val="24"/>
                <w:lang w:val="ru-RU"/>
              </w:rPr>
              <w:t>3</w:t>
            </w:r>
            <w:r w:rsidRPr="000B4555">
              <w:rPr>
                <w:sz w:val="24"/>
                <w:lang w:val="ru-RU"/>
              </w:rPr>
              <w:t>00</w:t>
            </w:r>
            <w:r w:rsidRPr="000B4555">
              <w:rPr>
                <w:spacing w:val="-6"/>
                <w:sz w:val="24"/>
                <w:lang w:val="ru-RU"/>
              </w:rPr>
              <w:t xml:space="preserve"> </w:t>
            </w:r>
            <w:r w:rsidRPr="000B4555">
              <w:rPr>
                <w:sz w:val="24"/>
                <w:lang w:val="ru-RU"/>
              </w:rPr>
              <w:t>%</w:t>
            </w:r>
            <w:r w:rsidRPr="000B4555">
              <w:rPr>
                <w:spacing w:val="-4"/>
                <w:sz w:val="24"/>
                <w:lang w:val="ru-RU"/>
              </w:rPr>
              <w:t xml:space="preserve"> </w:t>
            </w:r>
            <w:r w:rsidRPr="000B4555">
              <w:rPr>
                <w:sz w:val="24"/>
                <w:lang w:val="ru-RU"/>
              </w:rPr>
              <w:t>должностного</w:t>
            </w:r>
            <w:r w:rsidRPr="000B4555">
              <w:rPr>
                <w:spacing w:val="-5"/>
                <w:sz w:val="24"/>
                <w:lang w:val="ru-RU"/>
              </w:rPr>
              <w:t xml:space="preserve"> </w:t>
            </w:r>
            <w:r w:rsidRPr="000B4555">
              <w:rPr>
                <w:spacing w:val="-2"/>
                <w:sz w:val="24"/>
                <w:lang w:val="ru-RU"/>
              </w:rPr>
              <w:t>оклада</w:t>
            </w:r>
          </w:p>
        </w:tc>
      </w:tr>
      <w:tr w:rsidR="00184AF4" w:rsidRPr="000B4555" w:rsidTr="000B4555">
        <w:trPr>
          <w:trHeight w:val="273"/>
        </w:trPr>
        <w:tc>
          <w:tcPr>
            <w:tcW w:w="4343" w:type="dxa"/>
          </w:tcPr>
          <w:p w:rsidR="00184AF4" w:rsidRPr="000B4555" w:rsidRDefault="00184AF4" w:rsidP="00166D07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0B4555">
              <w:rPr>
                <w:spacing w:val="-2"/>
                <w:sz w:val="24"/>
                <w:lang w:val="ru-RU"/>
              </w:rPr>
              <w:t>Ведущая</w:t>
            </w:r>
          </w:p>
        </w:tc>
        <w:tc>
          <w:tcPr>
            <w:tcW w:w="4394" w:type="dxa"/>
          </w:tcPr>
          <w:p w:rsidR="00184AF4" w:rsidRPr="000B4555" w:rsidRDefault="00E75C29" w:rsidP="002D4200">
            <w:pPr>
              <w:pStyle w:val="TableParagraph"/>
              <w:spacing w:line="253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до </w:t>
            </w:r>
            <w:r w:rsidR="002D4200">
              <w:rPr>
                <w:sz w:val="24"/>
                <w:lang w:val="ru-RU"/>
              </w:rPr>
              <w:t>3</w:t>
            </w:r>
            <w:r w:rsidR="00184AF4" w:rsidRPr="000B4555">
              <w:rPr>
                <w:sz w:val="24"/>
                <w:lang w:val="ru-RU"/>
              </w:rPr>
              <w:t>00</w:t>
            </w:r>
            <w:r w:rsidR="00184AF4" w:rsidRPr="000B4555">
              <w:rPr>
                <w:spacing w:val="-6"/>
                <w:sz w:val="24"/>
                <w:lang w:val="ru-RU"/>
              </w:rPr>
              <w:t xml:space="preserve"> </w:t>
            </w:r>
            <w:r w:rsidR="00184AF4" w:rsidRPr="000B4555">
              <w:rPr>
                <w:sz w:val="24"/>
                <w:lang w:val="ru-RU"/>
              </w:rPr>
              <w:t>%</w:t>
            </w:r>
            <w:r w:rsidR="00184AF4" w:rsidRPr="000B4555">
              <w:rPr>
                <w:spacing w:val="51"/>
                <w:sz w:val="24"/>
                <w:lang w:val="ru-RU"/>
              </w:rPr>
              <w:t xml:space="preserve"> </w:t>
            </w:r>
            <w:r w:rsidR="00184AF4" w:rsidRPr="000B4555">
              <w:rPr>
                <w:sz w:val="24"/>
                <w:lang w:val="ru-RU"/>
              </w:rPr>
              <w:t>должностного</w:t>
            </w:r>
            <w:r w:rsidR="00184AF4" w:rsidRPr="000B4555">
              <w:rPr>
                <w:spacing w:val="-4"/>
                <w:sz w:val="24"/>
                <w:lang w:val="ru-RU"/>
              </w:rPr>
              <w:t xml:space="preserve"> </w:t>
            </w:r>
            <w:r w:rsidR="00184AF4" w:rsidRPr="000B4555">
              <w:rPr>
                <w:spacing w:val="-2"/>
                <w:sz w:val="24"/>
                <w:lang w:val="ru-RU"/>
              </w:rPr>
              <w:t>оклада</w:t>
            </w:r>
          </w:p>
        </w:tc>
      </w:tr>
      <w:tr w:rsidR="00184AF4" w:rsidRPr="000B4555" w:rsidTr="000B4555">
        <w:trPr>
          <w:trHeight w:val="278"/>
        </w:trPr>
        <w:tc>
          <w:tcPr>
            <w:tcW w:w="4343" w:type="dxa"/>
          </w:tcPr>
          <w:p w:rsidR="00184AF4" w:rsidRPr="000B4555" w:rsidRDefault="00184AF4" w:rsidP="00166D07">
            <w:pPr>
              <w:pStyle w:val="TableParagraph"/>
              <w:rPr>
                <w:sz w:val="24"/>
                <w:lang w:val="ru-RU"/>
              </w:rPr>
            </w:pPr>
            <w:r w:rsidRPr="000B4555">
              <w:rPr>
                <w:spacing w:val="-2"/>
                <w:sz w:val="24"/>
                <w:lang w:val="ru-RU"/>
              </w:rPr>
              <w:t>Старшая</w:t>
            </w:r>
          </w:p>
        </w:tc>
        <w:tc>
          <w:tcPr>
            <w:tcW w:w="4394" w:type="dxa"/>
          </w:tcPr>
          <w:p w:rsidR="00184AF4" w:rsidRPr="000B4555" w:rsidRDefault="00E75C29" w:rsidP="002D4200">
            <w:pPr>
              <w:pStyle w:val="TableParagraph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до </w:t>
            </w:r>
            <w:r w:rsidR="002D4200">
              <w:rPr>
                <w:sz w:val="24"/>
                <w:lang w:val="ru-RU"/>
              </w:rPr>
              <w:t>3</w:t>
            </w:r>
            <w:r w:rsidR="00184AF4" w:rsidRPr="000B4555">
              <w:rPr>
                <w:sz w:val="24"/>
                <w:lang w:val="ru-RU"/>
              </w:rPr>
              <w:t>00</w:t>
            </w:r>
            <w:r w:rsidR="00184AF4" w:rsidRPr="000B4555">
              <w:rPr>
                <w:spacing w:val="-6"/>
                <w:sz w:val="24"/>
                <w:lang w:val="ru-RU"/>
              </w:rPr>
              <w:t xml:space="preserve"> </w:t>
            </w:r>
            <w:r w:rsidR="00184AF4" w:rsidRPr="000B4555">
              <w:rPr>
                <w:sz w:val="24"/>
                <w:lang w:val="ru-RU"/>
              </w:rPr>
              <w:t>%</w:t>
            </w:r>
            <w:r w:rsidR="00184AF4" w:rsidRPr="000B4555">
              <w:rPr>
                <w:spacing w:val="51"/>
                <w:sz w:val="24"/>
                <w:lang w:val="ru-RU"/>
              </w:rPr>
              <w:t xml:space="preserve"> </w:t>
            </w:r>
            <w:r w:rsidR="00184AF4" w:rsidRPr="000B4555">
              <w:rPr>
                <w:sz w:val="24"/>
                <w:lang w:val="ru-RU"/>
              </w:rPr>
              <w:t>должностного</w:t>
            </w:r>
            <w:r w:rsidR="00184AF4" w:rsidRPr="000B4555">
              <w:rPr>
                <w:spacing w:val="-4"/>
                <w:sz w:val="24"/>
                <w:lang w:val="ru-RU"/>
              </w:rPr>
              <w:t xml:space="preserve"> </w:t>
            </w:r>
            <w:r w:rsidR="00184AF4" w:rsidRPr="000B4555">
              <w:rPr>
                <w:spacing w:val="-2"/>
                <w:sz w:val="24"/>
                <w:lang w:val="ru-RU"/>
              </w:rPr>
              <w:t>оклада</w:t>
            </w:r>
          </w:p>
        </w:tc>
      </w:tr>
    </w:tbl>
    <w:p w:rsidR="00184AF4" w:rsidRDefault="0047098A" w:rsidP="00D610F8">
      <w:pPr>
        <w:pStyle w:val="aa"/>
        <w:ind w:left="0" w:right="279" w:firstLine="567"/>
      </w:pPr>
      <w:r>
        <w:lastRenderedPageBreak/>
        <w:t xml:space="preserve">6.3. </w:t>
      </w:r>
      <w:r w:rsidR="00184AF4">
        <w:t xml:space="preserve">Основными показателями для установления размера ежемесячной надбавки за особые условия муниципальной службы муниципальным служащим администрации </w:t>
      </w:r>
      <w:r w:rsidR="002D4200">
        <w:t>Зыбинского</w:t>
      </w:r>
      <w:r w:rsidR="00184AF4">
        <w:t xml:space="preserve"> сельского поселения являются:</w:t>
      </w:r>
    </w:p>
    <w:p w:rsidR="00D610F8" w:rsidRDefault="00D610F8" w:rsidP="00D610F8">
      <w:pPr>
        <w:widowControl w:val="0"/>
        <w:tabs>
          <w:tab w:val="left" w:pos="1470"/>
        </w:tabs>
        <w:autoSpaceDE w:val="0"/>
        <w:autoSpaceDN w:val="0"/>
        <w:spacing w:after="0" w:line="274" w:lineRule="exact"/>
        <w:ind w:firstLine="567"/>
        <w:jc w:val="both"/>
        <w:rPr>
          <w:rFonts w:ascii="Times New Roman" w:hAnsi="Times New Roman"/>
          <w:sz w:val="24"/>
        </w:rPr>
      </w:pPr>
      <w:r w:rsidRPr="00D610F8">
        <w:rPr>
          <w:rFonts w:ascii="Times New Roman" w:hAnsi="Times New Roman"/>
          <w:sz w:val="24"/>
        </w:rPr>
        <w:t xml:space="preserve">- </w:t>
      </w:r>
      <w:r w:rsidR="00184AF4" w:rsidRPr="00D610F8">
        <w:rPr>
          <w:rFonts w:ascii="Times New Roman" w:hAnsi="Times New Roman"/>
          <w:sz w:val="24"/>
        </w:rPr>
        <w:t>уровень</w:t>
      </w:r>
      <w:r w:rsidR="00184AF4" w:rsidRPr="00D610F8">
        <w:rPr>
          <w:rFonts w:ascii="Times New Roman" w:hAnsi="Times New Roman"/>
          <w:spacing w:val="-14"/>
          <w:sz w:val="24"/>
        </w:rPr>
        <w:t xml:space="preserve"> </w:t>
      </w:r>
      <w:r w:rsidR="00184AF4" w:rsidRPr="00D610F8">
        <w:rPr>
          <w:rFonts w:ascii="Times New Roman" w:hAnsi="Times New Roman"/>
          <w:sz w:val="24"/>
        </w:rPr>
        <w:t>функциональной</w:t>
      </w:r>
      <w:r w:rsidR="00184AF4" w:rsidRPr="00D610F8">
        <w:rPr>
          <w:rFonts w:ascii="Times New Roman" w:hAnsi="Times New Roman"/>
          <w:spacing w:val="-11"/>
          <w:sz w:val="24"/>
        </w:rPr>
        <w:t xml:space="preserve"> </w:t>
      </w:r>
      <w:r w:rsidR="00184AF4" w:rsidRPr="00D610F8">
        <w:rPr>
          <w:rFonts w:ascii="Times New Roman" w:hAnsi="Times New Roman"/>
          <w:sz w:val="24"/>
        </w:rPr>
        <w:t>нагрузки</w:t>
      </w:r>
      <w:r w:rsidR="00184AF4" w:rsidRPr="00D610F8">
        <w:rPr>
          <w:rFonts w:ascii="Times New Roman" w:hAnsi="Times New Roman"/>
          <w:spacing w:val="-7"/>
          <w:sz w:val="24"/>
        </w:rPr>
        <w:t xml:space="preserve"> </w:t>
      </w:r>
      <w:r w:rsidR="00184AF4" w:rsidRPr="00D610F8">
        <w:rPr>
          <w:rFonts w:ascii="Times New Roman" w:hAnsi="Times New Roman"/>
          <w:sz w:val="24"/>
        </w:rPr>
        <w:t>и</w:t>
      </w:r>
      <w:r w:rsidR="00184AF4" w:rsidRPr="00D610F8">
        <w:rPr>
          <w:rFonts w:ascii="Times New Roman" w:hAnsi="Times New Roman"/>
          <w:spacing w:val="-15"/>
          <w:sz w:val="24"/>
        </w:rPr>
        <w:t xml:space="preserve"> </w:t>
      </w:r>
      <w:r w:rsidR="00184AF4" w:rsidRPr="00D610F8">
        <w:rPr>
          <w:rFonts w:ascii="Times New Roman" w:hAnsi="Times New Roman"/>
          <w:spacing w:val="-2"/>
          <w:sz w:val="24"/>
        </w:rPr>
        <w:t>ответственности;</w:t>
      </w:r>
    </w:p>
    <w:p w:rsidR="00D610F8" w:rsidRDefault="00D610F8" w:rsidP="00D610F8">
      <w:pPr>
        <w:widowControl w:val="0"/>
        <w:tabs>
          <w:tab w:val="left" w:pos="1489"/>
        </w:tabs>
        <w:autoSpaceDE w:val="0"/>
        <w:autoSpaceDN w:val="0"/>
        <w:spacing w:after="0" w:line="274" w:lineRule="exac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184AF4" w:rsidRPr="00D610F8">
        <w:rPr>
          <w:rFonts w:ascii="Times New Roman" w:hAnsi="Times New Roman"/>
          <w:sz w:val="24"/>
        </w:rPr>
        <w:t>сложный</w:t>
      </w:r>
      <w:r w:rsidR="00184AF4" w:rsidRPr="00D610F8">
        <w:rPr>
          <w:rFonts w:ascii="Times New Roman" w:hAnsi="Times New Roman"/>
          <w:spacing w:val="-9"/>
          <w:sz w:val="24"/>
        </w:rPr>
        <w:t xml:space="preserve"> </w:t>
      </w:r>
      <w:r w:rsidR="00184AF4" w:rsidRPr="00D610F8">
        <w:rPr>
          <w:rFonts w:ascii="Times New Roman" w:hAnsi="Times New Roman"/>
          <w:sz w:val="24"/>
        </w:rPr>
        <w:t>и</w:t>
      </w:r>
      <w:r w:rsidR="00184AF4" w:rsidRPr="00D610F8">
        <w:rPr>
          <w:rFonts w:ascii="Times New Roman" w:hAnsi="Times New Roman"/>
          <w:spacing w:val="-13"/>
          <w:sz w:val="24"/>
        </w:rPr>
        <w:t xml:space="preserve"> </w:t>
      </w:r>
      <w:r w:rsidR="00184AF4" w:rsidRPr="00D610F8">
        <w:rPr>
          <w:rFonts w:ascii="Times New Roman" w:hAnsi="Times New Roman"/>
          <w:sz w:val="24"/>
        </w:rPr>
        <w:t>напряженный</w:t>
      </w:r>
      <w:r w:rsidR="00184AF4" w:rsidRPr="00D610F8">
        <w:rPr>
          <w:rFonts w:ascii="Times New Roman" w:hAnsi="Times New Roman"/>
          <w:spacing w:val="-7"/>
          <w:sz w:val="24"/>
        </w:rPr>
        <w:t xml:space="preserve"> </w:t>
      </w:r>
      <w:r w:rsidR="00184AF4" w:rsidRPr="00D610F8">
        <w:rPr>
          <w:rFonts w:ascii="Times New Roman" w:hAnsi="Times New Roman"/>
          <w:sz w:val="24"/>
        </w:rPr>
        <w:t>характер</w:t>
      </w:r>
      <w:r w:rsidR="00184AF4" w:rsidRPr="00D610F8">
        <w:rPr>
          <w:rFonts w:ascii="Times New Roman" w:hAnsi="Times New Roman"/>
          <w:spacing w:val="-6"/>
          <w:sz w:val="24"/>
        </w:rPr>
        <w:t xml:space="preserve"> </w:t>
      </w:r>
      <w:r w:rsidR="00184AF4" w:rsidRPr="00D610F8">
        <w:rPr>
          <w:rFonts w:ascii="Times New Roman" w:hAnsi="Times New Roman"/>
          <w:spacing w:val="-2"/>
          <w:sz w:val="24"/>
        </w:rPr>
        <w:t>работы;</w:t>
      </w:r>
    </w:p>
    <w:p w:rsidR="008859C1" w:rsidRDefault="00D610F8" w:rsidP="008859C1">
      <w:pPr>
        <w:widowControl w:val="0"/>
        <w:tabs>
          <w:tab w:val="left" w:pos="1489"/>
        </w:tabs>
        <w:autoSpaceDE w:val="0"/>
        <w:autoSpaceDN w:val="0"/>
        <w:spacing w:after="0" w:line="274" w:lineRule="exac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184AF4" w:rsidRPr="00D610F8">
        <w:rPr>
          <w:rFonts w:ascii="Times New Roman" w:hAnsi="Times New Roman"/>
          <w:sz w:val="24"/>
        </w:rPr>
        <w:t>профессиональный уровень исполнения должностных обязанностей, его компетентность при принятии управленческих решений;</w:t>
      </w:r>
    </w:p>
    <w:p w:rsidR="008859C1" w:rsidRDefault="008859C1" w:rsidP="008859C1">
      <w:pPr>
        <w:widowControl w:val="0"/>
        <w:tabs>
          <w:tab w:val="left" w:pos="1489"/>
        </w:tabs>
        <w:autoSpaceDE w:val="0"/>
        <w:autoSpaceDN w:val="0"/>
        <w:spacing w:after="0" w:line="274" w:lineRule="exac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184AF4" w:rsidRPr="008859C1">
        <w:rPr>
          <w:rFonts w:ascii="Times New Roman" w:hAnsi="Times New Roman"/>
          <w:sz w:val="24"/>
        </w:rPr>
        <w:t>качественное и оперативное выполнение значительного объема работы; систематическое выполнение им срочных и неотложных поручений;</w:t>
      </w:r>
    </w:p>
    <w:p w:rsidR="008859C1" w:rsidRDefault="008859C1" w:rsidP="008859C1">
      <w:pPr>
        <w:widowControl w:val="0"/>
        <w:tabs>
          <w:tab w:val="left" w:pos="1489"/>
        </w:tabs>
        <w:autoSpaceDE w:val="0"/>
        <w:autoSpaceDN w:val="0"/>
        <w:spacing w:after="0" w:line="274" w:lineRule="exac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184AF4" w:rsidRPr="008859C1">
        <w:rPr>
          <w:rFonts w:ascii="Times New Roman" w:hAnsi="Times New Roman"/>
          <w:sz w:val="24"/>
        </w:rPr>
        <w:t>выполнение</w:t>
      </w:r>
      <w:r w:rsidR="00184AF4" w:rsidRPr="008859C1">
        <w:rPr>
          <w:rFonts w:ascii="Times New Roman" w:hAnsi="Times New Roman"/>
          <w:spacing w:val="-16"/>
          <w:sz w:val="24"/>
        </w:rPr>
        <w:t xml:space="preserve"> </w:t>
      </w:r>
      <w:r w:rsidR="00184AF4" w:rsidRPr="008859C1">
        <w:rPr>
          <w:rFonts w:ascii="Times New Roman" w:hAnsi="Times New Roman"/>
          <w:sz w:val="24"/>
        </w:rPr>
        <w:t>работы,</w:t>
      </w:r>
      <w:r w:rsidR="00184AF4" w:rsidRPr="008859C1">
        <w:rPr>
          <w:rFonts w:ascii="Times New Roman" w:hAnsi="Times New Roman"/>
          <w:spacing w:val="-13"/>
          <w:sz w:val="24"/>
        </w:rPr>
        <w:t xml:space="preserve"> </w:t>
      </w:r>
      <w:r w:rsidR="00184AF4" w:rsidRPr="008859C1">
        <w:rPr>
          <w:rFonts w:ascii="Times New Roman" w:hAnsi="Times New Roman"/>
          <w:sz w:val="24"/>
        </w:rPr>
        <w:t>требующей</w:t>
      </w:r>
      <w:r w:rsidR="00184AF4" w:rsidRPr="008859C1">
        <w:rPr>
          <w:rFonts w:ascii="Times New Roman" w:hAnsi="Times New Roman"/>
          <w:spacing w:val="-8"/>
          <w:sz w:val="24"/>
        </w:rPr>
        <w:t xml:space="preserve"> </w:t>
      </w:r>
      <w:r w:rsidR="00184AF4" w:rsidRPr="008859C1">
        <w:rPr>
          <w:rFonts w:ascii="Times New Roman" w:hAnsi="Times New Roman"/>
          <w:sz w:val="24"/>
        </w:rPr>
        <w:t>повышенного</w:t>
      </w:r>
      <w:r w:rsidR="00184AF4" w:rsidRPr="008859C1">
        <w:rPr>
          <w:rFonts w:ascii="Times New Roman" w:hAnsi="Times New Roman"/>
          <w:spacing w:val="-13"/>
          <w:sz w:val="24"/>
        </w:rPr>
        <w:t xml:space="preserve"> </w:t>
      </w:r>
      <w:r w:rsidR="00184AF4" w:rsidRPr="008859C1">
        <w:rPr>
          <w:rFonts w:ascii="Times New Roman" w:hAnsi="Times New Roman"/>
          <w:spacing w:val="-2"/>
          <w:sz w:val="24"/>
        </w:rPr>
        <w:t>внимания;</w:t>
      </w:r>
    </w:p>
    <w:p w:rsidR="008859C1" w:rsidRDefault="008859C1" w:rsidP="008859C1">
      <w:pPr>
        <w:widowControl w:val="0"/>
        <w:tabs>
          <w:tab w:val="left" w:pos="1489"/>
        </w:tabs>
        <w:autoSpaceDE w:val="0"/>
        <w:autoSpaceDN w:val="0"/>
        <w:spacing w:after="0" w:line="274" w:lineRule="exac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184AF4" w:rsidRPr="008859C1">
        <w:rPr>
          <w:rFonts w:ascii="Times New Roman" w:hAnsi="Times New Roman"/>
          <w:sz w:val="24"/>
        </w:rPr>
        <w:t>результативность профессиональной служебной деятельности (муниципальной службы), личный вклад в обеспечение выполнения задач, функций и реализации полномочий, возложенных на администрацию сельского поселения;</w:t>
      </w:r>
    </w:p>
    <w:p w:rsidR="008859C1" w:rsidRDefault="008859C1" w:rsidP="008859C1">
      <w:pPr>
        <w:widowControl w:val="0"/>
        <w:tabs>
          <w:tab w:val="left" w:pos="1489"/>
        </w:tabs>
        <w:autoSpaceDE w:val="0"/>
        <w:autoSpaceDN w:val="0"/>
        <w:spacing w:after="0" w:line="274" w:lineRule="exact"/>
        <w:ind w:firstLine="567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184AF4" w:rsidRPr="008859C1">
        <w:rPr>
          <w:rFonts w:ascii="Times New Roman" w:hAnsi="Times New Roman"/>
          <w:sz w:val="24"/>
        </w:rPr>
        <w:t xml:space="preserve">своевременность подготовки документов с учетом добросовестного и качественного исполнения должностных обязанностей в соответствии с должностной </w:t>
      </w:r>
      <w:r w:rsidR="00184AF4" w:rsidRPr="008859C1">
        <w:rPr>
          <w:rFonts w:ascii="Times New Roman" w:hAnsi="Times New Roman"/>
          <w:spacing w:val="-2"/>
          <w:sz w:val="24"/>
        </w:rPr>
        <w:t>инструкцией.</w:t>
      </w:r>
    </w:p>
    <w:p w:rsidR="00140D88" w:rsidRDefault="007A4CA5" w:rsidP="00140D88">
      <w:pPr>
        <w:widowControl w:val="0"/>
        <w:tabs>
          <w:tab w:val="left" w:pos="1489"/>
        </w:tabs>
        <w:autoSpaceDE w:val="0"/>
        <w:autoSpaceDN w:val="0"/>
        <w:spacing w:after="0" w:line="274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 </w:t>
      </w:r>
      <w:r w:rsidR="00184AF4" w:rsidRPr="00140D88">
        <w:rPr>
          <w:rFonts w:ascii="Times New Roman" w:hAnsi="Times New Roman"/>
          <w:sz w:val="24"/>
          <w:szCs w:val="24"/>
        </w:rPr>
        <w:t>При определении размера ежемесячной</w:t>
      </w:r>
      <w:r w:rsidR="00184AF4" w:rsidRPr="00140D8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z w:val="24"/>
          <w:szCs w:val="24"/>
        </w:rPr>
        <w:t>надбавки за особые условия муниципальной службы основаниями для уменьшения</w:t>
      </w:r>
      <w:r w:rsidR="00184AF4" w:rsidRPr="00140D88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z w:val="24"/>
          <w:szCs w:val="24"/>
        </w:rPr>
        <w:t>ее размера являются:</w:t>
      </w:r>
    </w:p>
    <w:p w:rsidR="00140D88" w:rsidRDefault="00140D88" w:rsidP="00140D88">
      <w:pPr>
        <w:widowControl w:val="0"/>
        <w:tabs>
          <w:tab w:val="left" w:pos="1489"/>
        </w:tabs>
        <w:autoSpaceDE w:val="0"/>
        <w:autoSpaceDN w:val="0"/>
        <w:spacing w:after="0" w:line="274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84AF4" w:rsidRPr="00140D88">
        <w:rPr>
          <w:rFonts w:ascii="Times New Roman" w:hAnsi="Times New Roman"/>
          <w:sz w:val="24"/>
          <w:szCs w:val="24"/>
        </w:rPr>
        <w:t>снижение</w:t>
      </w:r>
      <w:r w:rsidR="00184AF4" w:rsidRPr="00140D88">
        <w:rPr>
          <w:rFonts w:ascii="Times New Roman" w:hAnsi="Times New Roman"/>
          <w:spacing w:val="-17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z w:val="24"/>
          <w:szCs w:val="24"/>
        </w:rPr>
        <w:t>уровня</w:t>
      </w:r>
      <w:r w:rsidR="00184AF4" w:rsidRPr="00140D88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z w:val="24"/>
          <w:szCs w:val="24"/>
        </w:rPr>
        <w:t>функциональной</w:t>
      </w:r>
      <w:r w:rsidR="00184AF4" w:rsidRPr="00140D88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z w:val="24"/>
          <w:szCs w:val="24"/>
        </w:rPr>
        <w:t>нагрузки</w:t>
      </w:r>
      <w:r w:rsidR="00184AF4" w:rsidRPr="00140D88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z w:val="24"/>
          <w:szCs w:val="24"/>
        </w:rPr>
        <w:t>и</w:t>
      </w:r>
      <w:r w:rsidR="00184AF4" w:rsidRPr="00140D88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pacing w:val="-2"/>
          <w:sz w:val="24"/>
          <w:szCs w:val="24"/>
        </w:rPr>
        <w:t>ответственности;</w:t>
      </w:r>
    </w:p>
    <w:p w:rsidR="00140D88" w:rsidRDefault="00140D88" w:rsidP="00140D88">
      <w:pPr>
        <w:widowControl w:val="0"/>
        <w:tabs>
          <w:tab w:val="left" w:pos="1489"/>
        </w:tabs>
        <w:autoSpaceDE w:val="0"/>
        <w:autoSpaceDN w:val="0"/>
        <w:spacing w:after="0" w:line="274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84AF4" w:rsidRPr="00140D88">
        <w:rPr>
          <w:rFonts w:ascii="Times New Roman" w:hAnsi="Times New Roman"/>
          <w:sz w:val="24"/>
          <w:szCs w:val="24"/>
        </w:rPr>
        <w:t>несоблюдение</w:t>
      </w:r>
      <w:r w:rsidR="00184AF4" w:rsidRPr="00140D88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z w:val="24"/>
          <w:szCs w:val="24"/>
        </w:rPr>
        <w:t>установленных</w:t>
      </w:r>
      <w:r w:rsidR="00184AF4" w:rsidRPr="00140D88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z w:val="24"/>
          <w:szCs w:val="24"/>
        </w:rPr>
        <w:t>сроков</w:t>
      </w:r>
      <w:r w:rsidR="00184AF4" w:rsidRPr="00140D88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z w:val="24"/>
          <w:szCs w:val="24"/>
        </w:rPr>
        <w:t>выполнения</w:t>
      </w:r>
      <w:r w:rsidR="00184AF4" w:rsidRPr="00140D88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z w:val="24"/>
          <w:szCs w:val="24"/>
        </w:rPr>
        <w:t>поручений</w:t>
      </w:r>
      <w:r w:rsidR="00184AF4" w:rsidRPr="00140D88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z w:val="24"/>
          <w:szCs w:val="24"/>
        </w:rPr>
        <w:t>руководителя, некачественное их выполнение при отсутствии уважительных причин;</w:t>
      </w:r>
    </w:p>
    <w:p w:rsidR="00140D88" w:rsidRDefault="00140D88" w:rsidP="00140D88">
      <w:pPr>
        <w:widowControl w:val="0"/>
        <w:tabs>
          <w:tab w:val="left" w:pos="1489"/>
        </w:tabs>
        <w:autoSpaceDE w:val="0"/>
        <w:autoSpaceDN w:val="0"/>
        <w:spacing w:after="0" w:line="274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84AF4" w:rsidRPr="00140D88">
        <w:rPr>
          <w:rFonts w:ascii="Times New Roman" w:hAnsi="Times New Roman"/>
          <w:sz w:val="24"/>
          <w:szCs w:val="24"/>
        </w:rPr>
        <w:t>ненадлежащее исполнение должностных обязанностей, некачественное их выполнение</w:t>
      </w:r>
      <w:r w:rsidR="00184AF4" w:rsidRPr="00140D88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z w:val="24"/>
          <w:szCs w:val="24"/>
        </w:rPr>
        <w:t>при</w:t>
      </w:r>
      <w:r w:rsidR="00184AF4" w:rsidRPr="00140D88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z w:val="24"/>
          <w:szCs w:val="24"/>
        </w:rPr>
        <w:t>отсутствии уважительных</w:t>
      </w:r>
      <w:r w:rsidR="00184AF4" w:rsidRPr="00140D88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z w:val="24"/>
          <w:szCs w:val="24"/>
        </w:rPr>
        <w:t>причин;</w:t>
      </w:r>
      <w:r w:rsidR="00184AF4" w:rsidRPr="00140D88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z w:val="24"/>
          <w:szCs w:val="24"/>
        </w:rPr>
        <w:t>ненадлежащее</w:t>
      </w:r>
      <w:r w:rsidR="00184AF4" w:rsidRPr="00140D88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z w:val="24"/>
          <w:szCs w:val="24"/>
        </w:rPr>
        <w:t>качество работы</w:t>
      </w:r>
      <w:r w:rsidR="00184AF4" w:rsidRPr="00140D88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z w:val="24"/>
          <w:szCs w:val="24"/>
        </w:rPr>
        <w:t xml:space="preserve">с </w:t>
      </w:r>
      <w:r w:rsidR="00184AF4" w:rsidRPr="00140D88">
        <w:rPr>
          <w:rFonts w:ascii="Times New Roman" w:hAnsi="Times New Roman"/>
          <w:spacing w:val="-2"/>
          <w:sz w:val="24"/>
          <w:szCs w:val="24"/>
        </w:rPr>
        <w:t>документами;</w:t>
      </w:r>
    </w:p>
    <w:p w:rsidR="00140D88" w:rsidRDefault="00140D88" w:rsidP="00140D88">
      <w:pPr>
        <w:widowControl w:val="0"/>
        <w:tabs>
          <w:tab w:val="left" w:pos="1489"/>
        </w:tabs>
        <w:autoSpaceDE w:val="0"/>
        <w:autoSpaceDN w:val="0"/>
        <w:spacing w:after="0" w:line="274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84AF4" w:rsidRPr="00140D88">
        <w:rPr>
          <w:rFonts w:ascii="Times New Roman" w:hAnsi="Times New Roman"/>
          <w:spacing w:val="-2"/>
          <w:sz w:val="24"/>
          <w:szCs w:val="24"/>
        </w:rPr>
        <w:t>недостаточный</w:t>
      </w:r>
      <w:r w:rsidR="00184AF4" w:rsidRPr="00140D88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pacing w:val="-2"/>
          <w:sz w:val="24"/>
          <w:szCs w:val="24"/>
        </w:rPr>
        <w:t>уровень</w:t>
      </w:r>
      <w:r w:rsidR="00184AF4" w:rsidRPr="00140D88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pacing w:val="-2"/>
          <w:sz w:val="24"/>
          <w:szCs w:val="24"/>
        </w:rPr>
        <w:t>исполнительной</w:t>
      </w:r>
      <w:r w:rsidR="00184AF4" w:rsidRPr="00140D88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pacing w:val="-2"/>
          <w:sz w:val="24"/>
          <w:szCs w:val="24"/>
        </w:rPr>
        <w:t>дисциплины;</w:t>
      </w:r>
    </w:p>
    <w:p w:rsidR="00140D88" w:rsidRPr="00140D88" w:rsidRDefault="00140D88" w:rsidP="00140D88">
      <w:pPr>
        <w:widowControl w:val="0"/>
        <w:tabs>
          <w:tab w:val="left" w:pos="1489"/>
        </w:tabs>
        <w:autoSpaceDE w:val="0"/>
        <w:autoSpaceDN w:val="0"/>
        <w:spacing w:after="0" w:line="274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84AF4" w:rsidRPr="00140D88">
        <w:rPr>
          <w:rFonts w:ascii="Times New Roman" w:hAnsi="Times New Roman"/>
          <w:sz w:val="24"/>
          <w:szCs w:val="24"/>
        </w:rPr>
        <w:t>недостаточный</w:t>
      </w:r>
      <w:r w:rsidR="00184AF4" w:rsidRPr="00140D88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z w:val="24"/>
          <w:szCs w:val="24"/>
        </w:rPr>
        <w:t>уровень</w:t>
      </w:r>
      <w:r w:rsidR="00184AF4" w:rsidRPr="00140D88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z w:val="24"/>
          <w:szCs w:val="24"/>
        </w:rPr>
        <w:t>профессиональной</w:t>
      </w:r>
      <w:r w:rsidR="00184AF4" w:rsidRPr="00140D88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z w:val="24"/>
          <w:szCs w:val="24"/>
        </w:rPr>
        <w:t>ответственности</w:t>
      </w:r>
      <w:r w:rsidR="00184AF4" w:rsidRPr="00140D88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z w:val="24"/>
          <w:szCs w:val="24"/>
        </w:rPr>
        <w:t>за</w:t>
      </w:r>
      <w:r w:rsidR="00184AF4" w:rsidRPr="00140D88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z w:val="24"/>
          <w:szCs w:val="24"/>
        </w:rPr>
        <w:t>выполнение служебных обязанностей и поручений</w:t>
      </w:r>
      <w:r w:rsidR="00184AF4" w:rsidRPr="00140D88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z w:val="24"/>
          <w:szCs w:val="24"/>
        </w:rPr>
        <w:t>руководителя.</w:t>
      </w:r>
    </w:p>
    <w:p w:rsidR="007A4CA5" w:rsidRDefault="007A4CA5" w:rsidP="00140D88">
      <w:pPr>
        <w:widowControl w:val="0"/>
        <w:tabs>
          <w:tab w:val="left" w:pos="1489"/>
        </w:tabs>
        <w:autoSpaceDE w:val="0"/>
        <w:autoSpaceDN w:val="0"/>
        <w:spacing w:after="0" w:line="274" w:lineRule="exact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6.5. </w:t>
      </w:r>
      <w:r w:rsidR="00184AF4" w:rsidRPr="00140D88">
        <w:rPr>
          <w:rFonts w:ascii="Times New Roman" w:hAnsi="Times New Roman"/>
          <w:sz w:val="24"/>
          <w:szCs w:val="24"/>
        </w:rPr>
        <w:t xml:space="preserve">Уменьшение размера ежемесячной надбавки за особые условия муниципальной службы производится в том периоде, в котором было допущено невыполнение основных показателей для установления ежемесячной надбавки за особые условия муниципальной </w:t>
      </w:r>
      <w:r w:rsidR="00184AF4" w:rsidRPr="00140D88">
        <w:rPr>
          <w:rFonts w:ascii="Times New Roman" w:hAnsi="Times New Roman"/>
          <w:spacing w:val="-2"/>
          <w:sz w:val="24"/>
          <w:szCs w:val="24"/>
        </w:rPr>
        <w:t>службы.</w:t>
      </w:r>
    </w:p>
    <w:p w:rsidR="007A4CA5" w:rsidRDefault="007A4CA5" w:rsidP="007A4CA5">
      <w:pPr>
        <w:widowControl w:val="0"/>
        <w:tabs>
          <w:tab w:val="left" w:pos="1489"/>
        </w:tabs>
        <w:autoSpaceDE w:val="0"/>
        <w:autoSpaceDN w:val="0"/>
        <w:spacing w:after="0" w:line="274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6.6. </w:t>
      </w:r>
      <w:r w:rsidR="00184AF4" w:rsidRPr="00140D88">
        <w:rPr>
          <w:rFonts w:ascii="Times New Roman" w:hAnsi="Times New Roman"/>
          <w:sz w:val="24"/>
          <w:szCs w:val="24"/>
        </w:rPr>
        <w:t>В течение испытательного срока надбавка к должностному окладу за особые условия муниципальной службы не устанавливается.</w:t>
      </w:r>
    </w:p>
    <w:p w:rsidR="00140D88" w:rsidRPr="00E811F8" w:rsidRDefault="007A4CA5" w:rsidP="007A4CA5">
      <w:pPr>
        <w:widowControl w:val="0"/>
        <w:tabs>
          <w:tab w:val="left" w:pos="1489"/>
        </w:tabs>
        <w:autoSpaceDE w:val="0"/>
        <w:autoSpaceDN w:val="0"/>
        <w:spacing w:after="0" w:line="274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6.7. </w:t>
      </w:r>
      <w:r w:rsidR="00184AF4" w:rsidRPr="00140D88">
        <w:rPr>
          <w:rFonts w:ascii="Times New Roman" w:hAnsi="Times New Roman"/>
          <w:sz w:val="24"/>
          <w:szCs w:val="24"/>
        </w:rPr>
        <w:t xml:space="preserve">Решение об установлении ежемесячной надбавки за особые условия муниципальной </w:t>
      </w:r>
      <w:r w:rsidR="00184AF4" w:rsidRPr="00E811F8">
        <w:rPr>
          <w:rFonts w:ascii="Times New Roman" w:hAnsi="Times New Roman"/>
          <w:sz w:val="24"/>
          <w:szCs w:val="24"/>
        </w:rPr>
        <w:t>службы</w:t>
      </w:r>
      <w:r w:rsidR="00184AF4" w:rsidRPr="00E811F8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84AF4" w:rsidRPr="00E811F8">
        <w:rPr>
          <w:rFonts w:ascii="Times New Roman" w:hAnsi="Times New Roman"/>
          <w:sz w:val="24"/>
          <w:szCs w:val="24"/>
        </w:rPr>
        <w:t xml:space="preserve">оформляется распоряжением </w:t>
      </w:r>
      <w:r w:rsidR="00E811F8" w:rsidRPr="00E811F8">
        <w:rPr>
          <w:rFonts w:ascii="Times New Roman" w:hAnsi="Times New Roman"/>
          <w:color w:val="000000"/>
          <w:sz w:val="24"/>
          <w:szCs w:val="24"/>
        </w:rPr>
        <w:t xml:space="preserve">председателя </w:t>
      </w:r>
      <w:r w:rsidR="002D4200">
        <w:rPr>
          <w:rFonts w:ascii="Times New Roman" w:hAnsi="Times New Roman"/>
          <w:color w:val="000000"/>
          <w:sz w:val="24"/>
          <w:szCs w:val="24"/>
        </w:rPr>
        <w:t>Зыбинского</w:t>
      </w:r>
      <w:r w:rsidR="00E811F8" w:rsidRPr="00E811F8">
        <w:rPr>
          <w:rFonts w:ascii="Times New Roman" w:hAnsi="Times New Roman"/>
          <w:color w:val="000000"/>
          <w:sz w:val="24"/>
          <w:szCs w:val="24"/>
        </w:rPr>
        <w:t xml:space="preserve"> сельского совета - главы администрации </w:t>
      </w:r>
      <w:r w:rsidR="002D4200">
        <w:rPr>
          <w:rFonts w:ascii="Times New Roman" w:hAnsi="Times New Roman"/>
          <w:color w:val="000000"/>
          <w:sz w:val="24"/>
          <w:szCs w:val="24"/>
        </w:rPr>
        <w:t>Зыбинского</w:t>
      </w:r>
      <w:r w:rsidR="00E811F8" w:rsidRPr="00E811F8">
        <w:rPr>
          <w:rFonts w:ascii="Times New Roman" w:hAnsi="Times New Roman"/>
          <w:color w:val="000000"/>
          <w:sz w:val="24"/>
          <w:szCs w:val="24"/>
        </w:rPr>
        <w:t xml:space="preserve"> сельского поселения</w:t>
      </w:r>
      <w:r w:rsidR="00184AF4" w:rsidRPr="00E811F8">
        <w:rPr>
          <w:rFonts w:ascii="Times New Roman" w:hAnsi="Times New Roman"/>
          <w:sz w:val="24"/>
          <w:szCs w:val="24"/>
        </w:rPr>
        <w:t>.</w:t>
      </w:r>
    </w:p>
    <w:p w:rsidR="00140D88" w:rsidRPr="00140D88" w:rsidRDefault="007A4CA5" w:rsidP="00140D88">
      <w:pPr>
        <w:widowControl w:val="0"/>
        <w:tabs>
          <w:tab w:val="left" w:pos="1489"/>
        </w:tabs>
        <w:autoSpaceDE w:val="0"/>
        <w:autoSpaceDN w:val="0"/>
        <w:spacing w:after="0" w:line="274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6.8. </w:t>
      </w:r>
      <w:r w:rsidR="00184AF4" w:rsidRPr="00140D88">
        <w:rPr>
          <w:rFonts w:ascii="Times New Roman" w:hAnsi="Times New Roman"/>
          <w:sz w:val="24"/>
          <w:szCs w:val="24"/>
        </w:rPr>
        <w:t>Ежемесячная надбавка за особые условия исчисляется исходя из должностного оклада муниципального</w:t>
      </w:r>
      <w:r w:rsidR="00184AF4" w:rsidRPr="00140D88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z w:val="24"/>
          <w:szCs w:val="24"/>
        </w:rPr>
        <w:t>служащего</w:t>
      </w:r>
      <w:r w:rsidR="00184AF4" w:rsidRPr="00140D88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z w:val="24"/>
          <w:szCs w:val="24"/>
        </w:rPr>
        <w:t>администрации</w:t>
      </w:r>
      <w:r w:rsidR="00184AF4" w:rsidRPr="00140D88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D4200">
        <w:rPr>
          <w:rFonts w:ascii="Times New Roman" w:hAnsi="Times New Roman"/>
          <w:sz w:val="24"/>
          <w:szCs w:val="24"/>
        </w:rPr>
        <w:t>Зыбинского</w:t>
      </w:r>
      <w:r w:rsidR="00184AF4" w:rsidRPr="00140D88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z w:val="24"/>
          <w:szCs w:val="24"/>
        </w:rPr>
        <w:t>сельского</w:t>
      </w:r>
      <w:r w:rsidR="00184AF4" w:rsidRPr="00140D88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z w:val="24"/>
          <w:szCs w:val="24"/>
        </w:rPr>
        <w:t>поселения, без</w:t>
      </w:r>
      <w:r w:rsidR="00184AF4" w:rsidRPr="00140D88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z w:val="24"/>
          <w:szCs w:val="24"/>
        </w:rPr>
        <w:t>учета</w:t>
      </w:r>
      <w:r w:rsidR="006E5557">
        <w:rPr>
          <w:rFonts w:ascii="Times New Roman" w:hAnsi="Times New Roman"/>
          <w:sz w:val="24"/>
          <w:szCs w:val="24"/>
        </w:rPr>
        <w:t xml:space="preserve"> </w:t>
      </w:r>
      <w:r w:rsidR="00184AF4" w:rsidRPr="00140D88">
        <w:rPr>
          <w:rFonts w:ascii="Times New Roman" w:hAnsi="Times New Roman"/>
          <w:sz w:val="24"/>
          <w:szCs w:val="24"/>
        </w:rPr>
        <w:t>доплат и надбавок и выплачивается ежемесячно одновременно с заработной платой в пределах фонда оплаты труда.</w:t>
      </w:r>
    </w:p>
    <w:p w:rsidR="006E5557" w:rsidRDefault="007A4CA5" w:rsidP="006E5557">
      <w:pPr>
        <w:widowControl w:val="0"/>
        <w:tabs>
          <w:tab w:val="left" w:pos="1489"/>
        </w:tabs>
        <w:autoSpaceDE w:val="0"/>
        <w:autoSpaceDN w:val="0"/>
        <w:spacing w:after="0" w:line="274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6.9. </w:t>
      </w:r>
      <w:r w:rsidR="00184AF4" w:rsidRPr="00140D88">
        <w:rPr>
          <w:rFonts w:ascii="Times New Roman" w:hAnsi="Times New Roman"/>
          <w:sz w:val="24"/>
          <w:szCs w:val="24"/>
        </w:rPr>
        <w:t xml:space="preserve">При временном замещении муниципальным служащим администрации </w:t>
      </w:r>
      <w:r w:rsidR="002D4200">
        <w:rPr>
          <w:rFonts w:ascii="Times New Roman" w:hAnsi="Times New Roman"/>
          <w:sz w:val="24"/>
          <w:szCs w:val="24"/>
        </w:rPr>
        <w:t>Зыбинского</w:t>
      </w:r>
      <w:r w:rsidR="00184AF4" w:rsidRPr="00140D88">
        <w:rPr>
          <w:rFonts w:ascii="Times New Roman" w:hAnsi="Times New Roman"/>
          <w:sz w:val="24"/>
          <w:szCs w:val="24"/>
        </w:rPr>
        <w:t xml:space="preserve"> сельского поселения должности муниципальной службы в администрации сельского поселения ежемесячная надбавка за особые условия муниципальной службы исчисляется исходя из должностного оклада по основной должности муниципальной службы, замещаемой в администрации </w:t>
      </w:r>
      <w:r w:rsidR="002D4200">
        <w:rPr>
          <w:rFonts w:ascii="Times New Roman" w:hAnsi="Times New Roman"/>
          <w:sz w:val="24"/>
          <w:szCs w:val="24"/>
        </w:rPr>
        <w:t>Зыбинского</w:t>
      </w:r>
      <w:r w:rsidR="00184AF4" w:rsidRPr="00140D88">
        <w:rPr>
          <w:rFonts w:ascii="Times New Roman" w:hAnsi="Times New Roman"/>
          <w:sz w:val="24"/>
          <w:szCs w:val="24"/>
        </w:rPr>
        <w:t xml:space="preserve"> сельского поселения Белогорского района Республики Крым.</w:t>
      </w:r>
      <w:bookmarkStart w:id="1" w:name="4.4._Ежемесячная_надбавка_к_должностному"/>
      <w:bookmarkEnd w:id="1"/>
    </w:p>
    <w:p w:rsidR="00184AF4" w:rsidRPr="007A4CA5" w:rsidRDefault="00184AF4" w:rsidP="007A4CA5">
      <w:pPr>
        <w:pStyle w:val="a4"/>
        <w:widowControl w:val="0"/>
        <w:numPr>
          <w:ilvl w:val="0"/>
          <w:numId w:val="5"/>
        </w:numPr>
        <w:tabs>
          <w:tab w:val="left" w:pos="1489"/>
          <w:tab w:val="left" w:pos="7088"/>
        </w:tabs>
        <w:autoSpaceDE w:val="0"/>
        <w:autoSpaceDN w:val="0"/>
        <w:spacing w:before="2" w:after="0" w:line="272" w:lineRule="exact"/>
        <w:ind w:left="0"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7A4CA5">
        <w:rPr>
          <w:rFonts w:ascii="Times New Roman" w:hAnsi="Times New Roman"/>
          <w:b/>
          <w:sz w:val="24"/>
          <w:szCs w:val="24"/>
        </w:rPr>
        <w:t>Ежемесячная</w:t>
      </w:r>
      <w:r w:rsidRPr="007A4CA5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 w:rsidRPr="007A4CA5">
        <w:rPr>
          <w:rFonts w:ascii="Times New Roman" w:hAnsi="Times New Roman"/>
          <w:b/>
          <w:sz w:val="24"/>
          <w:szCs w:val="24"/>
        </w:rPr>
        <w:t>надбавка</w:t>
      </w:r>
      <w:r w:rsidRPr="007A4CA5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7A4CA5">
        <w:rPr>
          <w:rFonts w:ascii="Times New Roman" w:hAnsi="Times New Roman"/>
          <w:b/>
          <w:sz w:val="24"/>
          <w:szCs w:val="24"/>
        </w:rPr>
        <w:t>к</w:t>
      </w:r>
      <w:r w:rsidRPr="007A4CA5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 w:rsidRPr="007A4CA5">
        <w:rPr>
          <w:rFonts w:ascii="Times New Roman" w:hAnsi="Times New Roman"/>
          <w:b/>
          <w:sz w:val="24"/>
          <w:szCs w:val="24"/>
        </w:rPr>
        <w:t>должностному</w:t>
      </w:r>
      <w:r w:rsidRPr="007A4CA5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7A4CA5">
        <w:rPr>
          <w:rFonts w:ascii="Times New Roman" w:hAnsi="Times New Roman"/>
          <w:b/>
          <w:sz w:val="24"/>
          <w:szCs w:val="24"/>
        </w:rPr>
        <w:t>окладу</w:t>
      </w:r>
      <w:r w:rsidRPr="007A4CA5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7A4CA5">
        <w:rPr>
          <w:rFonts w:ascii="Times New Roman" w:hAnsi="Times New Roman"/>
          <w:b/>
          <w:sz w:val="24"/>
          <w:szCs w:val="24"/>
        </w:rPr>
        <w:t>за</w:t>
      </w:r>
      <w:r w:rsidRPr="007A4CA5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 w:rsidRPr="007A4CA5">
        <w:rPr>
          <w:rFonts w:ascii="Times New Roman" w:hAnsi="Times New Roman"/>
          <w:b/>
          <w:sz w:val="24"/>
          <w:szCs w:val="24"/>
        </w:rPr>
        <w:t>работу</w:t>
      </w:r>
      <w:r w:rsidRPr="007A4CA5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 w:rsidRPr="007A4CA5">
        <w:rPr>
          <w:rFonts w:ascii="Times New Roman" w:hAnsi="Times New Roman"/>
          <w:b/>
          <w:sz w:val="24"/>
          <w:szCs w:val="24"/>
        </w:rPr>
        <w:t>со</w:t>
      </w:r>
      <w:r w:rsidRPr="007A4CA5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 w:rsidRPr="007A4CA5">
        <w:rPr>
          <w:rFonts w:ascii="Times New Roman" w:hAnsi="Times New Roman"/>
          <w:b/>
          <w:spacing w:val="-2"/>
          <w:sz w:val="24"/>
          <w:szCs w:val="24"/>
        </w:rPr>
        <w:t>сведениями,</w:t>
      </w:r>
      <w:r w:rsidR="006E5557" w:rsidRPr="007A4CA5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7A4CA5">
        <w:rPr>
          <w:rFonts w:ascii="Times New Roman" w:hAnsi="Times New Roman"/>
          <w:b/>
          <w:sz w:val="24"/>
          <w:szCs w:val="24"/>
        </w:rPr>
        <w:t>составляющими</w:t>
      </w:r>
      <w:r w:rsidRPr="007A4CA5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7A4CA5">
        <w:rPr>
          <w:rFonts w:ascii="Times New Roman" w:hAnsi="Times New Roman"/>
          <w:b/>
          <w:sz w:val="24"/>
          <w:szCs w:val="24"/>
        </w:rPr>
        <w:t>государственную</w:t>
      </w:r>
      <w:r w:rsidRPr="007A4CA5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7A4CA5">
        <w:rPr>
          <w:rFonts w:ascii="Times New Roman" w:hAnsi="Times New Roman"/>
          <w:b/>
          <w:spacing w:val="-2"/>
          <w:sz w:val="24"/>
          <w:szCs w:val="24"/>
        </w:rPr>
        <w:t>тайну</w:t>
      </w:r>
    </w:p>
    <w:p w:rsidR="00184AF4" w:rsidRDefault="00184AF4" w:rsidP="006E5557">
      <w:pPr>
        <w:pStyle w:val="aa"/>
        <w:ind w:left="0" w:right="283" w:firstLine="567"/>
      </w:pPr>
      <w:r w:rsidRPr="00140D88">
        <w:t>Выплата процентной надбавки к должностному окладу за работу со</w:t>
      </w:r>
      <w:r>
        <w:t xml:space="preserve"> сведениями, составляющими государственную тайну, направлена на стимулирование успешного добросовестного выполнения муниципальными служащими работы со сведениями, составляющими государственную тайну.</w:t>
      </w:r>
    </w:p>
    <w:p w:rsidR="00184AF4" w:rsidRDefault="00184AF4" w:rsidP="006E5557">
      <w:pPr>
        <w:pStyle w:val="aa"/>
        <w:ind w:left="0" w:right="278" w:firstLine="567"/>
      </w:pPr>
      <w:r>
        <w:t>Основания для</w:t>
      </w:r>
      <w:r>
        <w:rPr>
          <w:spacing w:val="-3"/>
        </w:rPr>
        <w:t xml:space="preserve"> </w:t>
      </w:r>
      <w:r>
        <w:t>выплаты</w:t>
      </w:r>
      <w:r>
        <w:rPr>
          <w:spacing w:val="-1"/>
        </w:rPr>
        <w:t xml:space="preserve"> </w:t>
      </w:r>
      <w:r>
        <w:t>и размер надбавки</w:t>
      </w:r>
      <w:r>
        <w:rPr>
          <w:spacing w:val="-2"/>
        </w:rPr>
        <w:t xml:space="preserve"> </w:t>
      </w:r>
      <w:r>
        <w:t>определяются в соответствии с</w:t>
      </w:r>
      <w:r>
        <w:rPr>
          <w:spacing w:val="-4"/>
        </w:rPr>
        <w:t xml:space="preserve"> </w:t>
      </w:r>
      <w:r>
        <w:lastRenderedPageBreak/>
        <w:t>Законом Российской Федерации от 21.07.1993 № 5485-1 «О государственной тайне» и постановлением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тайны».</w:t>
      </w:r>
    </w:p>
    <w:p w:rsidR="00184AF4" w:rsidRDefault="00184AF4" w:rsidP="006E5557">
      <w:pPr>
        <w:pStyle w:val="aa"/>
        <w:ind w:left="0" w:right="283" w:firstLine="567"/>
      </w:pPr>
      <w:r>
        <w:t>Должностное лицо муниципальной службы считается допущенным к государственной тайне на постоянной основе при наличии оформленного в порядке, установленном федеральным законодательством, допуска к сведениям соответствующей степени секретности.</w:t>
      </w:r>
    </w:p>
    <w:p w:rsidR="00184AF4" w:rsidRDefault="00184AF4" w:rsidP="006E5557">
      <w:pPr>
        <w:pStyle w:val="aa"/>
        <w:spacing w:before="5" w:line="237" w:lineRule="auto"/>
        <w:ind w:left="0" w:right="299" w:firstLine="567"/>
      </w:pPr>
      <w:r>
        <w:t>Выплата надбавки осуществляется после оформления допуска муниципального служащего к государственно</w:t>
      </w:r>
      <w:r w:rsidR="00456AC8">
        <w:t>й тайне и назначения ее размера.</w:t>
      </w:r>
    </w:p>
    <w:p w:rsidR="00184AF4" w:rsidRPr="00A10CC9" w:rsidRDefault="00184AF4" w:rsidP="00A10CC9">
      <w:pPr>
        <w:pStyle w:val="aa"/>
        <w:ind w:left="0" w:right="273" w:firstLine="567"/>
      </w:pPr>
      <w:r>
        <w:t>За время нахождения в оплачиваемом отпуске, служебной командировке, на амбулаторном</w:t>
      </w:r>
      <w:r>
        <w:rPr>
          <w:spacing w:val="-3"/>
        </w:rPr>
        <w:t xml:space="preserve"> </w:t>
      </w:r>
      <w:r>
        <w:t>лечении и</w:t>
      </w:r>
      <w:r>
        <w:rPr>
          <w:spacing w:val="-4"/>
        </w:rPr>
        <w:t xml:space="preserve"> </w:t>
      </w:r>
      <w:r w:rsidR="0087134E">
        <w:t>в</w:t>
      </w:r>
      <w:r w:rsidR="0087134E">
        <w:rPr>
          <w:spacing w:val="-3"/>
        </w:rPr>
        <w:t xml:space="preserve"> </w:t>
      </w:r>
      <w:r w:rsidR="0087134E">
        <w:t>лечебном учреждении,</w:t>
      </w:r>
      <w:r>
        <w:t xml:space="preserve"> и</w:t>
      </w:r>
      <w:r>
        <w:rPr>
          <w:spacing w:val="-4"/>
        </w:rPr>
        <w:t xml:space="preserve"> </w:t>
      </w:r>
      <w:r>
        <w:t>в других</w:t>
      </w:r>
      <w:r>
        <w:rPr>
          <w:spacing w:val="-5"/>
        </w:rPr>
        <w:t xml:space="preserve"> </w:t>
      </w:r>
      <w:r>
        <w:t>случаях, когда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 законодательством Российской Федерации должностному лицу сохраняется (выплачивается) средняя заработная плата, процентная надбавка за работу</w:t>
      </w:r>
      <w:r>
        <w:rPr>
          <w:spacing w:val="-1"/>
        </w:rPr>
        <w:t xml:space="preserve"> </w:t>
      </w:r>
      <w:r>
        <w:t>со сведениями, составляющими государственную тайну, учитывается</w:t>
      </w:r>
      <w:r>
        <w:rPr>
          <w:spacing w:val="80"/>
        </w:rPr>
        <w:t xml:space="preserve"> </w:t>
      </w:r>
      <w:r>
        <w:t xml:space="preserve">в составе </w:t>
      </w:r>
      <w:r w:rsidRPr="00A10CC9">
        <w:t>среднего заработка, сохраняемого (выплачиваемого)</w:t>
      </w:r>
      <w:r w:rsidRPr="00A10CC9">
        <w:rPr>
          <w:spacing w:val="40"/>
        </w:rPr>
        <w:t xml:space="preserve"> </w:t>
      </w:r>
      <w:r w:rsidRPr="00A10CC9">
        <w:t>за эти периоды.</w:t>
      </w:r>
    </w:p>
    <w:p w:rsidR="00A10CC9" w:rsidRPr="007A4CA5" w:rsidRDefault="00E91EF6" w:rsidP="007A4CA5">
      <w:pPr>
        <w:pStyle w:val="a4"/>
        <w:widowControl w:val="0"/>
        <w:numPr>
          <w:ilvl w:val="0"/>
          <w:numId w:val="5"/>
        </w:numPr>
        <w:tabs>
          <w:tab w:val="left" w:pos="1811"/>
        </w:tabs>
        <w:autoSpaceDE w:val="0"/>
        <w:autoSpaceDN w:val="0"/>
        <w:spacing w:after="0" w:line="240" w:lineRule="auto"/>
        <w:ind w:right="280"/>
        <w:jc w:val="center"/>
        <w:rPr>
          <w:rFonts w:ascii="Times New Roman" w:hAnsi="Times New Roman"/>
          <w:b/>
          <w:sz w:val="24"/>
        </w:rPr>
      </w:pPr>
      <w:r w:rsidRPr="007A4CA5">
        <w:rPr>
          <w:rFonts w:ascii="Times New Roman" w:hAnsi="Times New Roman"/>
          <w:b/>
          <w:sz w:val="24"/>
        </w:rPr>
        <w:t>Ежемесячная п</w:t>
      </w:r>
      <w:r w:rsidR="00184AF4" w:rsidRPr="007A4CA5">
        <w:rPr>
          <w:rFonts w:ascii="Times New Roman" w:hAnsi="Times New Roman"/>
          <w:b/>
          <w:sz w:val="24"/>
        </w:rPr>
        <w:t xml:space="preserve">ремия </w:t>
      </w:r>
      <w:r w:rsidRPr="007A4CA5">
        <w:rPr>
          <w:rFonts w:ascii="Times New Roman" w:hAnsi="Times New Roman"/>
          <w:b/>
          <w:sz w:val="24"/>
        </w:rPr>
        <w:t xml:space="preserve">по результатам работы, в том числе </w:t>
      </w:r>
      <w:r w:rsidR="00184AF4" w:rsidRPr="007A4CA5">
        <w:rPr>
          <w:rFonts w:ascii="Times New Roman" w:hAnsi="Times New Roman"/>
          <w:b/>
          <w:sz w:val="24"/>
        </w:rPr>
        <w:t>за выполнение особо важных и сложных заданий</w:t>
      </w:r>
    </w:p>
    <w:p w:rsidR="00E91EF6" w:rsidRPr="004C0CE6" w:rsidRDefault="00E91EF6" w:rsidP="005740D8">
      <w:pPr>
        <w:pStyle w:val="21"/>
        <w:shd w:val="clear" w:color="auto" w:fill="auto"/>
        <w:tabs>
          <w:tab w:val="left" w:pos="1314"/>
        </w:tabs>
        <w:suppressAutoHyphens/>
        <w:spacing w:line="240" w:lineRule="auto"/>
        <w:ind w:firstLine="567"/>
        <w:jc w:val="both"/>
        <w:rPr>
          <w:rStyle w:val="2"/>
          <w:color w:val="000000"/>
          <w:sz w:val="24"/>
          <w:szCs w:val="24"/>
        </w:rPr>
      </w:pPr>
      <w:r w:rsidRPr="00E91EF6">
        <w:rPr>
          <w:sz w:val="24"/>
        </w:rPr>
        <w:t xml:space="preserve">Ежемесячная премия по результатам работы, в том числе за выполнение особо </w:t>
      </w:r>
      <w:r w:rsidRPr="004C0CE6">
        <w:rPr>
          <w:sz w:val="24"/>
          <w:szCs w:val="24"/>
        </w:rPr>
        <w:t>важных и сложных заданий</w:t>
      </w:r>
      <w:r w:rsidR="00A10CC9" w:rsidRPr="004C0CE6">
        <w:rPr>
          <w:sz w:val="24"/>
          <w:szCs w:val="24"/>
        </w:rPr>
        <w:t xml:space="preserve"> </w:t>
      </w:r>
      <w:r w:rsidRPr="004C0CE6">
        <w:rPr>
          <w:sz w:val="24"/>
          <w:szCs w:val="24"/>
        </w:rPr>
        <w:t xml:space="preserve">(далее премия) </w:t>
      </w:r>
      <w:r w:rsidRPr="004C0CE6">
        <w:rPr>
          <w:rStyle w:val="2"/>
          <w:color w:val="000000"/>
          <w:sz w:val="24"/>
          <w:szCs w:val="24"/>
        </w:rPr>
        <w:t>выплачивается муниципальным служащим с целью повышения их материальной заинтересованности в качестве выполняемых задач, достижения высоких результатов в своей деятельности, стимулирования дальнейшего профессионального совершенствования, развития инициативы.</w:t>
      </w:r>
    </w:p>
    <w:p w:rsidR="00184AF4" w:rsidRPr="0084533C" w:rsidRDefault="00E91EF6" w:rsidP="005740D8">
      <w:pPr>
        <w:pStyle w:val="21"/>
        <w:shd w:val="clear" w:color="auto" w:fill="auto"/>
        <w:tabs>
          <w:tab w:val="left" w:pos="1314"/>
        </w:tabs>
        <w:suppressAutoHyphens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</w:rPr>
        <w:t xml:space="preserve">Премия </w:t>
      </w:r>
      <w:r w:rsidR="00184AF4" w:rsidRPr="00E91EF6">
        <w:rPr>
          <w:sz w:val="24"/>
        </w:rPr>
        <w:t>устанавливается персонально каждому</w:t>
      </w:r>
      <w:r w:rsidR="00184AF4" w:rsidRPr="00A10CC9">
        <w:rPr>
          <w:sz w:val="24"/>
        </w:rPr>
        <w:t xml:space="preserve"> муниципальному служащему</w:t>
      </w:r>
      <w:r w:rsidR="00184AF4" w:rsidRPr="00A10CC9">
        <w:rPr>
          <w:spacing w:val="40"/>
          <w:sz w:val="24"/>
        </w:rPr>
        <w:t xml:space="preserve"> </w:t>
      </w:r>
      <w:r w:rsidR="00184AF4" w:rsidRPr="00A10CC9">
        <w:rPr>
          <w:sz w:val="24"/>
        </w:rPr>
        <w:t>в процентах к должностному окладу, абсолютных</w:t>
      </w:r>
      <w:r w:rsidR="00184AF4" w:rsidRPr="00A10CC9">
        <w:rPr>
          <w:spacing w:val="-2"/>
          <w:sz w:val="24"/>
        </w:rPr>
        <w:t xml:space="preserve"> </w:t>
      </w:r>
      <w:r w:rsidR="00184AF4" w:rsidRPr="00A10CC9">
        <w:rPr>
          <w:sz w:val="24"/>
        </w:rPr>
        <w:t>суммах, кратном</w:t>
      </w:r>
      <w:r w:rsidR="00184AF4" w:rsidRPr="00A10CC9">
        <w:rPr>
          <w:spacing w:val="-1"/>
          <w:sz w:val="24"/>
        </w:rPr>
        <w:t xml:space="preserve"> </w:t>
      </w:r>
      <w:r w:rsidR="00184AF4" w:rsidRPr="00A10CC9">
        <w:rPr>
          <w:sz w:val="24"/>
        </w:rPr>
        <w:t>размере</w:t>
      </w:r>
      <w:r w:rsidR="00184AF4" w:rsidRPr="00A10CC9">
        <w:rPr>
          <w:spacing w:val="-3"/>
          <w:sz w:val="24"/>
        </w:rPr>
        <w:t xml:space="preserve"> </w:t>
      </w:r>
      <w:r w:rsidR="00184AF4" w:rsidRPr="00A10CC9">
        <w:rPr>
          <w:sz w:val="24"/>
        </w:rPr>
        <w:t>к должностному</w:t>
      </w:r>
      <w:r w:rsidR="00184AF4" w:rsidRPr="00A10CC9">
        <w:rPr>
          <w:spacing w:val="-7"/>
          <w:sz w:val="24"/>
        </w:rPr>
        <w:t xml:space="preserve"> </w:t>
      </w:r>
      <w:r w:rsidR="00184AF4" w:rsidRPr="0084533C">
        <w:rPr>
          <w:sz w:val="24"/>
        </w:rPr>
        <w:t>окладу</w:t>
      </w:r>
      <w:r w:rsidR="00184AF4" w:rsidRPr="0084533C">
        <w:rPr>
          <w:spacing w:val="-7"/>
          <w:sz w:val="24"/>
        </w:rPr>
        <w:t xml:space="preserve"> </w:t>
      </w:r>
      <w:r w:rsidR="00184AF4" w:rsidRPr="0084533C">
        <w:rPr>
          <w:sz w:val="24"/>
        </w:rPr>
        <w:t>с учетом</w:t>
      </w:r>
      <w:r w:rsidR="00184AF4" w:rsidRPr="0084533C">
        <w:rPr>
          <w:spacing w:val="-5"/>
          <w:sz w:val="24"/>
        </w:rPr>
        <w:t xml:space="preserve"> </w:t>
      </w:r>
      <w:r w:rsidR="00184AF4" w:rsidRPr="0084533C">
        <w:rPr>
          <w:sz w:val="24"/>
        </w:rPr>
        <w:t xml:space="preserve">обеспечения задач и функций органа местного самоуправления и </w:t>
      </w:r>
      <w:r w:rsidR="00184AF4" w:rsidRPr="0084533C">
        <w:rPr>
          <w:sz w:val="24"/>
          <w:szCs w:val="24"/>
        </w:rPr>
        <w:t>исполнения должностных обязанностей муниципальным служащим</w:t>
      </w:r>
      <w:r w:rsidR="0084533C" w:rsidRPr="0084533C">
        <w:rPr>
          <w:sz w:val="24"/>
          <w:szCs w:val="24"/>
        </w:rPr>
        <w:t xml:space="preserve"> </w:t>
      </w:r>
      <w:r w:rsidR="0084533C" w:rsidRPr="0084533C">
        <w:rPr>
          <w:rStyle w:val="2"/>
          <w:color w:val="000000"/>
          <w:sz w:val="24"/>
          <w:szCs w:val="24"/>
        </w:rPr>
        <w:t>в пределах утвержденного фонда оплаты труда.</w:t>
      </w:r>
    </w:p>
    <w:p w:rsidR="00184AF4" w:rsidRPr="00A10CC9" w:rsidRDefault="00184AF4" w:rsidP="005740D8">
      <w:pPr>
        <w:pStyle w:val="aa"/>
        <w:spacing w:before="5" w:line="237" w:lineRule="auto"/>
        <w:ind w:left="0" w:firstLine="567"/>
      </w:pPr>
      <w:r w:rsidRPr="0084533C">
        <w:t>Основанием для выплаты муниципальному служащему премии является</w:t>
      </w:r>
      <w:r w:rsidRPr="00A10CC9">
        <w:t xml:space="preserve"> распоряжение </w:t>
      </w:r>
      <w:r w:rsidR="006F7562" w:rsidRPr="00BC1E9B">
        <w:rPr>
          <w:color w:val="000000"/>
        </w:rPr>
        <w:t xml:space="preserve">председателя </w:t>
      </w:r>
      <w:r w:rsidR="002D4200">
        <w:rPr>
          <w:color w:val="000000"/>
        </w:rPr>
        <w:t>Зыбинского</w:t>
      </w:r>
      <w:r w:rsidR="006F7562" w:rsidRPr="00BC1E9B">
        <w:rPr>
          <w:color w:val="000000"/>
        </w:rPr>
        <w:t xml:space="preserve"> сельского совета - главы администрации </w:t>
      </w:r>
      <w:r w:rsidR="002D4200">
        <w:rPr>
          <w:color w:val="000000"/>
        </w:rPr>
        <w:t>Зыбинского</w:t>
      </w:r>
      <w:r w:rsidR="006F7562" w:rsidRPr="00BC1E9B">
        <w:rPr>
          <w:color w:val="000000"/>
        </w:rPr>
        <w:t xml:space="preserve"> сельского поселения</w:t>
      </w:r>
      <w:r w:rsidRPr="00A10CC9">
        <w:t>.</w:t>
      </w:r>
    </w:p>
    <w:p w:rsidR="00184AF4" w:rsidRDefault="00184AF4" w:rsidP="005740D8">
      <w:pPr>
        <w:pStyle w:val="aa"/>
        <w:spacing w:before="3"/>
        <w:ind w:left="0" w:firstLine="567"/>
      </w:pPr>
      <w:r>
        <w:t>Выплата премий может производиться ежемесячно, по итогам работы за квартал или год, к профессиональным праздникам и юбилейным датам в пределах фонда оплаты труда и максимальными размерами не ограничивается.</w:t>
      </w:r>
    </w:p>
    <w:p w:rsidR="00184AF4" w:rsidRDefault="00184AF4" w:rsidP="005740D8">
      <w:pPr>
        <w:pStyle w:val="aa"/>
        <w:spacing w:line="242" w:lineRule="auto"/>
        <w:ind w:left="0" w:firstLine="567"/>
      </w:pPr>
      <w:r>
        <w:t>Премия не начисляется за период нахождения в ежегодном, учебном отпуске, в отпуске без сохранения заработной платы, за период временной нетрудоспособности.</w:t>
      </w:r>
    </w:p>
    <w:p w:rsidR="00B61520" w:rsidRDefault="00184AF4" w:rsidP="005740D8">
      <w:pPr>
        <w:pStyle w:val="aa"/>
        <w:ind w:left="0" w:firstLine="567"/>
      </w:pPr>
      <w:r>
        <w:t xml:space="preserve">За нарушение трудовой дисциплины, неисполнение или ненадлежащее исполнение должностных обязанностей, повлекших за собой наложение дисциплинарного взыскания, </w:t>
      </w:r>
      <w:r w:rsidR="00F468FA">
        <w:t>работодатель</w:t>
      </w:r>
      <w:r>
        <w:t xml:space="preserve"> вправе полностью лишить муниципального служащего </w:t>
      </w:r>
      <w:r w:rsidR="00F468FA">
        <w:t>премии по результатам работы</w:t>
      </w:r>
      <w:r>
        <w:t>.</w:t>
      </w:r>
      <w:bookmarkStart w:id="2" w:name="4.6._Единовременная_выплата_при_предоста"/>
      <w:bookmarkEnd w:id="2"/>
    </w:p>
    <w:p w:rsidR="00184AF4" w:rsidRPr="00B61520" w:rsidRDefault="00184AF4" w:rsidP="007A4CA5">
      <w:pPr>
        <w:pStyle w:val="aa"/>
        <w:numPr>
          <w:ilvl w:val="0"/>
          <w:numId w:val="5"/>
        </w:numPr>
        <w:ind w:right="-1"/>
        <w:jc w:val="center"/>
        <w:rPr>
          <w:b/>
        </w:rPr>
      </w:pPr>
      <w:r w:rsidRPr="00B61520">
        <w:rPr>
          <w:b/>
        </w:rPr>
        <w:t>Единовременная выплата при предоставлении</w:t>
      </w:r>
      <w:r w:rsidRPr="00B61520">
        <w:rPr>
          <w:b/>
          <w:spacing w:val="-15"/>
        </w:rPr>
        <w:t xml:space="preserve"> </w:t>
      </w:r>
      <w:r w:rsidRPr="00B61520">
        <w:rPr>
          <w:b/>
        </w:rPr>
        <w:t>ежегодного оплачиваемого отпуска</w:t>
      </w:r>
    </w:p>
    <w:p w:rsidR="00184AF4" w:rsidRDefault="00184AF4" w:rsidP="006E5557">
      <w:pPr>
        <w:pStyle w:val="aa"/>
        <w:ind w:left="0" w:right="290" w:firstLine="567"/>
      </w:pPr>
      <w:r>
        <w:t xml:space="preserve">Муниципальным служащим один раз в год производится единовременная выплата при предоставлении ежегодного оплачиваемого отпуска в размере двух должностных </w:t>
      </w:r>
      <w:r>
        <w:rPr>
          <w:spacing w:val="-2"/>
        </w:rPr>
        <w:t>окладов.</w:t>
      </w:r>
    </w:p>
    <w:p w:rsidR="00184AF4" w:rsidRDefault="00184AF4" w:rsidP="006E5557">
      <w:pPr>
        <w:pStyle w:val="aa"/>
        <w:ind w:left="0" w:right="272" w:firstLine="567"/>
      </w:pPr>
      <w:r>
        <w:t>Единовременная выплата при предоставлении ежегодного оплачиваемого отпуска выплачивается по заявлению муниципального служащего, как правило, к очередному отпуску продолжительностью не менее 14 календарных дней или по желанию муниципального служащего и решению представителя нанимателя</w:t>
      </w:r>
      <w:r>
        <w:rPr>
          <w:spacing w:val="40"/>
        </w:rPr>
        <w:t xml:space="preserve"> </w:t>
      </w:r>
      <w:r>
        <w:t>в иные сроки</w:t>
      </w:r>
      <w:r>
        <w:rPr>
          <w:spacing w:val="80"/>
        </w:rPr>
        <w:t xml:space="preserve"> </w:t>
      </w:r>
      <w:r>
        <w:t>текущего года.</w:t>
      </w:r>
    </w:p>
    <w:p w:rsidR="00184AF4" w:rsidRDefault="00184AF4" w:rsidP="006E5557">
      <w:pPr>
        <w:pStyle w:val="aa"/>
        <w:ind w:left="0" w:right="274" w:firstLine="567"/>
      </w:pPr>
      <w:r>
        <w:t xml:space="preserve">При увольнении муниципального служащего единовременная выплата при </w:t>
      </w:r>
      <w:r>
        <w:lastRenderedPageBreak/>
        <w:t>предоставлении ежегодного оплачиваемого отпуска выплачивается по заявлению муниципального служащего пропорционально отработанному времени в текущем году из расчета 1/12 годового размера за каждый полный отработанный месяц.</w:t>
      </w:r>
    </w:p>
    <w:p w:rsidR="00184AF4" w:rsidRDefault="00184AF4" w:rsidP="006E5557">
      <w:pPr>
        <w:pStyle w:val="aa"/>
        <w:ind w:left="0" w:right="285" w:firstLine="567"/>
      </w:pPr>
      <w:r>
        <w:t>Муниципальным служащим, не получившим единовременную выплату при предоставлении ежегодного оплачиваемого отпуска, указанная выплата производится в конце текущего календарного года по заявлению муниципального служащего.</w:t>
      </w:r>
    </w:p>
    <w:p w:rsidR="00B61520" w:rsidRDefault="00026D45" w:rsidP="00B61520">
      <w:pPr>
        <w:pStyle w:val="aa"/>
        <w:spacing w:line="242" w:lineRule="auto"/>
        <w:ind w:left="0" w:right="273" w:firstLine="567"/>
      </w:pPr>
      <w:r>
        <w:t xml:space="preserve">Единовременная выплата при предоставлении ежегодного оплачиваемого отпуска </w:t>
      </w:r>
      <w:r w:rsidR="00184AF4">
        <w:t xml:space="preserve">осуществляется по распоряжению </w:t>
      </w:r>
      <w:r w:rsidR="00E811F8" w:rsidRPr="00BC1E9B">
        <w:rPr>
          <w:color w:val="000000"/>
        </w:rPr>
        <w:t xml:space="preserve">председателя </w:t>
      </w:r>
      <w:r w:rsidR="002D4200">
        <w:rPr>
          <w:color w:val="000000"/>
        </w:rPr>
        <w:t>Зыбинского</w:t>
      </w:r>
      <w:r w:rsidR="00E811F8" w:rsidRPr="00BC1E9B">
        <w:rPr>
          <w:color w:val="000000"/>
        </w:rPr>
        <w:t xml:space="preserve"> сельского совета - главы администрации </w:t>
      </w:r>
      <w:r w:rsidR="002D4200">
        <w:rPr>
          <w:color w:val="000000"/>
        </w:rPr>
        <w:t>Зыбинского</w:t>
      </w:r>
      <w:r w:rsidR="00E811F8" w:rsidRPr="00BC1E9B">
        <w:rPr>
          <w:color w:val="000000"/>
        </w:rPr>
        <w:t xml:space="preserve"> сельского поселения</w:t>
      </w:r>
      <w:r w:rsidR="00184AF4">
        <w:t xml:space="preserve"> на основании заявления муниципального служащего.</w:t>
      </w:r>
      <w:bookmarkStart w:id="3" w:name="4.7._Материальная_помощь"/>
      <w:bookmarkEnd w:id="3"/>
    </w:p>
    <w:p w:rsidR="00DC378A" w:rsidRDefault="00DC378A" w:rsidP="00B61520">
      <w:pPr>
        <w:pStyle w:val="aa"/>
        <w:spacing w:line="242" w:lineRule="auto"/>
        <w:ind w:left="0" w:right="273" w:firstLine="567"/>
      </w:pPr>
      <w:r>
        <w:rPr>
          <w:color w:val="000000"/>
        </w:rPr>
        <w:t>Оплата отпуска производится не позднее чем за три дня до его начала.</w:t>
      </w:r>
    </w:p>
    <w:p w:rsidR="00184AF4" w:rsidRPr="00B61520" w:rsidRDefault="00184AF4" w:rsidP="007A4CA5">
      <w:pPr>
        <w:pStyle w:val="aa"/>
        <w:numPr>
          <w:ilvl w:val="0"/>
          <w:numId w:val="5"/>
        </w:numPr>
        <w:spacing w:line="242" w:lineRule="auto"/>
        <w:ind w:right="273"/>
        <w:jc w:val="center"/>
        <w:rPr>
          <w:b/>
        </w:rPr>
      </w:pPr>
      <w:r w:rsidRPr="00B61520">
        <w:rPr>
          <w:b/>
        </w:rPr>
        <w:t>Материальная</w:t>
      </w:r>
      <w:r w:rsidRPr="00B61520">
        <w:rPr>
          <w:b/>
          <w:spacing w:val="-13"/>
        </w:rPr>
        <w:t xml:space="preserve"> </w:t>
      </w:r>
      <w:r w:rsidRPr="00B61520">
        <w:rPr>
          <w:b/>
          <w:spacing w:val="-2"/>
        </w:rPr>
        <w:t>помощь</w:t>
      </w:r>
    </w:p>
    <w:p w:rsidR="00184AF4" w:rsidRDefault="00184AF4" w:rsidP="006E5557">
      <w:pPr>
        <w:pStyle w:val="aa"/>
        <w:spacing w:line="237" w:lineRule="auto"/>
        <w:ind w:left="0" w:right="287" w:firstLine="567"/>
      </w:pPr>
      <w:r>
        <w:t>Муниципальным служащим один раз в год производится выплата материальной помощи в размере двух должностных окладов.</w:t>
      </w:r>
    </w:p>
    <w:p w:rsidR="00184AF4" w:rsidRDefault="00184AF4" w:rsidP="006E5557">
      <w:pPr>
        <w:pStyle w:val="aa"/>
        <w:spacing w:before="2"/>
        <w:ind w:left="0" w:right="282" w:firstLine="567"/>
      </w:pPr>
      <w:r>
        <w:t>Выплата материальной помощи производится один раз в текущем календарном году на основании заявления муниципального служащего об оказании материальной помощи пропорционально фактически отработанному времени в пределах средств, предусмотренных в фонде оплаты труда.</w:t>
      </w:r>
    </w:p>
    <w:p w:rsidR="00184AF4" w:rsidRDefault="00184AF4" w:rsidP="006E5557">
      <w:pPr>
        <w:pStyle w:val="aa"/>
        <w:spacing w:before="3" w:line="237" w:lineRule="auto"/>
        <w:ind w:left="0" w:right="286" w:firstLine="567"/>
      </w:pPr>
      <w:r>
        <w:t>Материальная помощь выплачивается не ранее</w:t>
      </w:r>
      <w:r>
        <w:rPr>
          <w:spacing w:val="-2"/>
        </w:rPr>
        <w:t xml:space="preserve"> </w:t>
      </w:r>
      <w:r>
        <w:t>чем через 3 месяца после приема на работу, испытательный срок в этот период не включается.</w:t>
      </w:r>
    </w:p>
    <w:p w:rsidR="00184AF4" w:rsidRDefault="00184AF4" w:rsidP="006E5557">
      <w:pPr>
        <w:pStyle w:val="aa"/>
        <w:spacing w:before="3"/>
        <w:ind w:left="0" w:right="279" w:firstLine="567"/>
      </w:pPr>
      <w:r>
        <w:t>Муниципальные служащие в год поступления на муниципальную службу имеют право на указанную выплату в размере пропорционально отработанному в этом году времени до окончания календарного года в размере 1/12 годового размера за каждый полный отработанный месяц.</w:t>
      </w:r>
    </w:p>
    <w:p w:rsidR="00184AF4" w:rsidRDefault="00184AF4" w:rsidP="006E446A">
      <w:pPr>
        <w:pStyle w:val="aa"/>
        <w:ind w:left="0" w:right="274" w:firstLine="567"/>
      </w:pPr>
      <w:r>
        <w:t>При увольнении муниципального служащего, не получившего материальную помощь, указанная выплата производится пропорционально отработанному времени, за исключением</w:t>
      </w:r>
      <w:r>
        <w:rPr>
          <w:spacing w:val="11"/>
        </w:rPr>
        <w:t xml:space="preserve"> </w:t>
      </w:r>
      <w:r>
        <w:t>случаев</w:t>
      </w:r>
      <w:r>
        <w:rPr>
          <w:spacing w:val="22"/>
        </w:rPr>
        <w:t xml:space="preserve"> </w:t>
      </w:r>
      <w:r>
        <w:t>увольнения</w:t>
      </w:r>
      <w:r>
        <w:rPr>
          <w:spacing w:val="13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основаниям,</w:t>
      </w:r>
      <w:r>
        <w:rPr>
          <w:spacing w:val="17"/>
        </w:rPr>
        <w:t xml:space="preserve"> </w:t>
      </w:r>
      <w:r>
        <w:t>предусмотренным</w:t>
      </w:r>
      <w:r>
        <w:rPr>
          <w:spacing w:val="12"/>
        </w:rPr>
        <w:t xml:space="preserve"> </w:t>
      </w:r>
      <w:r>
        <w:t>пунктами</w:t>
      </w:r>
      <w:r>
        <w:rPr>
          <w:spacing w:val="19"/>
        </w:rPr>
        <w:t xml:space="preserve"> </w:t>
      </w:r>
      <w:r>
        <w:t>5,</w:t>
      </w:r>
      <w:r>
        <w:rPr>
          <w:spacing w:val="15"/>
        </w:rPr>
        <w:t xml:space="preserve"> </w:t>
      </w:r>
      <w:r>
        <w:t>6,</w:t>
      </w:r>
      <w:r>
        <w:rPr>
          <w:spacing w:val="19"/>
        </w:rPr>
        <w:t xml:space="preserve"> </w:t>
      </w:r>
      <w:r>
        <w:t>7,</w:t>
      </w:r>
      <w:r>
        <w:rPr>
          <w:spacing w:val="15"/>
        </w:rPr>
        <w:t xml:space="preserve"> </w:t>
      </w:r>
      <w:r>
        <w:t>9</w:t>
      </w:r>
      <w:r>
        <w:rPr>
          <w:spacing w:val="22"/>
        </w:rPr>
        <w:t xml:space="preserve"> </w:t>
      </w:r>
      <w:r>
        <w:rPr>
          <w:spacing w:val="-10"/>
        </w:rPr>
        <w:t>-</w:t>
      </w:r>
      <w:r>
        <w:t>11</w:t>
      </w:r>
      <w:r>
        <w:rPr>
          <w:spacing w:val="5"/>
        </w:rPr>
        <w:t xml:space="preserve"> </w:t>
      </w:r>
      <w:r>
        <w:t>статьи</w:t>
      </w:r>
      <w:r>
        <w:rPr>
          <w:spacing w:val="2"/>
        </w:rPr>
        <w:t xml:space="preserve"> </w:t>
      </w:r>
      <w:r>
        <w:t>81</w:t>
      </w:r>
      <w:r>
        <w:rPr>
          <w:spacing w:val="2"/>
        </w:rPr>
        <w:t xml:space="preserve"> </w:t>
      </w:r>
      <w:r>
        <w:rPr>
          <w:spacing w:val="-2"/>
        </w:rPr>
        <w:t>Трудового</w:t>
      </w:r>
      <w:r w:rsidR="006E446A">
        <w:rPr>
          <w:spacing w:val="-2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 Федерации, пунктами 3, 4</w:t>
      </w:r>
      <w:r>
        <w:rPr>
          <w:spacing w:val="-2"/>
        </w:rPr>
        <w:t xml:space="preserve"> </w:t>
      </w:r>
      <w:r>
        <w:t>статьи 19</w:t>
      </w:r>
      <w:r>
        <w:rPr>
          <w:spacing w:val="-1"/>
        </w:rPr>
        <w:t xml:space="preserve"> </w:t>
      </w:r>
      <w:r>
        <w:t>Федерального закона</w:t>
      </w:r>
      <w:r>
        <w:rPr>
          <w:spacing w:val="-2"/>
        </w:rPr>
        <w:t xml:space="preserve"> </w:t>
      </w:r>
      <w:r>
        <w:t>02.03.2007</w:t>
      </w:r>
      <w:r>
        <w:rPr>
          <w:spacing w:val="-1"/>
        </w:rPr>
        <w:t xml:space="preserve"> </w:t>
      </w:r>
      <w:r>
        <w:t xml:space="preserve">№ </w:t>
      </w:r>
      <w:r>
        <w:rPr>
          <w:spacing w:val="-2"/>
        </w:rPr>
        <w:t>25-ФЗ</w:t>
      </w:r>
      <w:r w:rsidR="006E446A">
        <w:rPr>
          <w:spacing w:val="-2"/>
        </w:rPr>
        <w:t xml:space="preserve"> </w:t>
      </w:r>
      <w:r>
        <w:t>«О муниципальной службе Российской Федерации», по решению работодателя муниципального служащего.</w:t>
      </w:r>
    </w:p>
    <w:p w:rsidR="00184AF4" w:rsidRDefault="00184AF4" w:rsidP="006E5557">
      <w:pPr>
        <w:pStyle w:val="aa"/>
        <w:spacing w:before="3"/>
        <w:ind w:left="0" w:right="301" w:firstLine="567"/>
      </w:pPr>
      <w:r>
        <w:t>Муниципальным служащим, не получившим материальную помощь, указанная выплата</w:t>
      </w:r>
      <w:r>
        <w:rPr>
          <w:spacing w:val="-5"/>
        </w:rPr>
        <w:t xml:space="preserve"> </w:t>
      </w:r>
      <w:r>
        <w:t>производится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календарного</w:t>
      </w:r>
      <w:r>
        <w:rPr>
          <w:spacing w:val="-5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заявлению</w:t>
      </w:r>
      <w:r>
        <w:rPr>
          <w:spacing w:val="-6"/>
        </w:rPr>
        <w:t xml:space="preserve"> </w:t>
      </w:r>
      <w:r>
        <w:t xml:space="preserve">муниципального </w:t>
      </w:r>
      <w:r>
        <w:rPr>
          <w:spacing w:val="-2"/>
        </w:rPr>
        <w:t>служащего.</w:t>
      </w:r>
    </w:p>
    <w:p w:rsidR="007A4CA5" w:rsidRDefault="00184AF4" w:rsidP="007A4CA5">
      <w:pPr>
        <w:pStyle w:val="aa"/>
        <w:spacing w:line="242" w:lineRule="auto"/>
        <w:ind w:left="0" w:right="278" w:firstLine="567"/>
      </w:pPr>
      <w:r>
        <w:t xml:space="preserve">Выплата материальной помощи осуществляется по распоряжению </w:t>
      </w:r>
      <w:r w:rsidR="00E811F8" w:rsidRPr="00BC1E9B">
        <w:rPr>
          <w:color w:val="000000"/>
        </w:rPr>
        <w:t xml:space="preserve">председателя </w:t>
      </w:r>
      <w:r w:rsidR="002D4200">
        <w:rPr>
          <w:color w:val="000000"/>
        </w:rPr>
        <w:t>Зыбинского</w:t>
      </w:r>
      <w:r w:rsidR="00E811F8" w:rsidRPr="00BC1E9B">
        <w:rPr>
          <w:color w:val="000000"/>
        </w:rPr>
        <w:t xml:space="preserve"> сельского совета - главы администрации </w:t>
      </w:r>
      <w:r w:rsidR="002D4200">
        <w:rPr>
          <w:color w:val="000000"/>
        </w:rPr>
        <w:t>Зыбинского</w:t>
      </w:r>
      <w:r w:rsidR="00E811F8" w:rsidRPr="00BC1E9B">
        <w:rPr>
          <w:color w:val="000000"/>
        </w:rPr>
        <w:t xml:space="preserve"> сельского поселения</w:t>
      </w:r>
      <w:r>
        <w:t xml:space="preserve"> на основании заявления муниципального служащего.</w:t>
      </w:r>
      <w:bookmarkStart w:id="4" w:name="5._Формирование_фонда_оплаты_труда_муниц"/>
      <w:bookmarkEnd w:id="4"/>
    </w:p>
    <w:p w:rsidR="00E76835" w:rsidRPr="007A4CA5" w:rsidRDefault="00E76835" w:rsidP="007A4CA5">
      <w:pPr>
        <w:pStyle w:val="aa"/>
        <w:numPr>
          <w:ilvl w:val="0"/>
          <w:numId w:val="5"/>
        </w:numPr>
        <w:spacing w:line="242" w:lineRule="auto"/>
        <w:ind w:right="278"/>
        <w:jc w:val="center"/>
        <w:rPr>
          <w:b/>
        </w:rPr>
      </w:pPr>
      <w:r w:rsidRPr="007A4CA5">
        <w:rPr>
          <w:b/>
        </w:rPr>
        <w:t>Ежемесячное денежное поощрение</w:t>
      </w:r>
    </w:p>
    <w:p w:rsidR="00E76835" w:rsidRPr="00E76835" w:rsidRDefault="00E76835" w:rsidP="00E76835">
      <w:pPr>
        <w:pStyle w:val="21"/>
        <w:shd w:val="clear" w:color="auto" w:fill="auto"/>
        <w:tabs>
          <w:tab w:val="left" w:pos="2256"/>
        </w:tabs>
        <w:suppressAutoHyphens/>
        <w:spacing w:line="240" w:lineRule="auto"/>
        <w:ind w:firstLine="567"/>
        <w:jc w:val="both"/>
        <w:rPr>
          <w:rStyle w:val="2"/>
          <w:color w:val="000000"/>
          <w:sz w:val="24"/>
        </w:rPr>
      </w:pPr>
      <w:r w:rsidRPr="00E76835">
        <w:rPr>
          <w:rStyle w:val="2"/>
          <w:color w:val="000000"/>
          <w:sz w:val="24"/>
        </w:rPr>
        <w:t xml:space="preserve">Ежемесячное денежное поощрение является выплатой, стимулирующей профессиональную деятельность муниципального служащего. Ежемесячное денежное поощрение подлежит обязательной выплате в целях укрепления постоянной ежемесячной составляющей денежного содержания. </w:t>
      </w:r>
    </w:p>
    <w:p w:rsidR="00E76835" w:rsidRPr="00E76835" w:rsidRDefault="00E76835" w:rsidP="00E76835">
      <w:pPr>
        <w:pStyle w:val="21"/>
        <w:shd w:val="clear" w:color="auto" w:fill="auto"/>
        <w:tabs>
          <w:tab w:val="left" w:pos="2256"/>
        </w:tabs>
        <w:suppressAutoHyphens/>
        <w:spacing w:line="240" w:lineRule="auto"/>
        <w:ind w:firstLine="567"/>
        <w:jc w:val="both"/>
        <w:rPr>
          <w:rStyle w:val="2"/>
          <w:color w:val="000000"/>
          <w:sz w:val="24"/>
        </w:rPr>
      </w:pPr>
      <w:r w:rsidRPr="00E76835">
        <w:rPr>
          <w:rStyle w:val="2"/>
          <w:color w:val="000000"/>
          <w:sz w:val="24"/>
        </w:rPr>
        <w:t xml:space="preserve">Ежемесячное денежное поощрение муниципальным служащим устанавливается </w:t>
      </w:r>
      <w:r w:rsidR="00E061AE">
        <w:rPr>
          <w:rStyle w:val="2"/>
          <w:color w:val="000000"/>
          <w:sz w:val="24"/>
        </w:rPr>
        <w:t>в</w:t>
      </w:r>
      <w:r w:rsidRPr="00E76835">
        <w:rPr>
          <w:rStyle w:val="2"/>
          <w:color w:val="000000"/>
          <w:sz w:val="24"/>
        </w:rPr>
        <w:t xml:space="preserve"> размер</w:t>
      </w:r>
      <w:r w:rsidR="00E061AE">
        <w:rPr>
          <w:rStyle w:val="2"/>
          <w:color w:val="000000"/>
          <w:sz w:val="24"/>
        </w:rPr>
        <w:t>е</w:t>
      </w:r>
      <w:r w:rsidRPr="00E76835">
        <w:rPr>
          <w:rStyle w:val="2"/>
          <w:color w:val="000000"/>
          <w:sz w:val="24"/>
        </w:rPr>
        <w:t xml:space="preserve"> </w:t>
      </w:r>
      <w:r w:rsidR="00E061AE">
        <w:rPr>
          <w:rStyle w:val="2"/>
          <w:color w:val="000000"/>
          <w:sz w:val="24"/>
        </w:rPr>
        <w:t xml:space="preserve">0,5 </w:t>
      </w:r>
      <w:r w:rsidRPr="00E76835">
        <w:rPr>
          <w:rStyle w:val="2"/>
          <w:color w:val="000000"/>
          <w:sz w:val="24"/>
        </w:rPr>
        <w:t>должностного оклада.</w:t>
      </w:r>
    </w:p>
    <w:p w:rsidR="00E76835" w:rsidRPr="00E76835" w:rsidRDefault="00E76835" w:rsidP="00E76835">
      <w:pPr>
        <w:pStyle w:val="21"/>
        <w:shd w:val="clear" w:color="auto" w:fill="auto"/>
        <w:tabs>
          <w:tab w:val="left" w:pos="2256"/>
        </w:tabs>
        <w:suppressAutoHyphens/>
        <w:spacing w:line="240" w:lineRule="auto"/>
        <w:ind w:firstLine="567"/>
        <w:jc w:val="both"/>
        <w:rPr>
          <w:rStyle w:val="2"/>
          <w:color w:val="000000"/>
          <w:sz w:val="24"/>
        </w:rPr>
      </w:pPr>
      <w:r w:rsidRPr="00E76835">
        <w:rPr>
          <w:rStyle w:val="2"/>
          <w:color w:val="000000"/>
          <w:sz w:val="24"/>
        </w:rPr>
        <w:t>Выплата ежемесячного денежного поощрения муницип</w:t>
      </w:r>
      <w:r w:rsidR="0026399F">
        <w:rPr>
          <w:rStyle w:val="2"/>
          <w:color w:val="000000"/>
          <w:sz w:val="24"/>
        </w:rPr>
        <w:t xml:space="preserve">альному </w:t>
      </w:r>
      <w:r w:rsidRPr="00E76835">
        <w:rPr>
          <w:rStyle w:val="2"/>
          <w:color w:val="000000"/>
          <w:sz w:val="24"/>
        </w:rPr>
        <w:t>служащему производится одновременно с выплатой заработной платы, в её составе.</w:t>
      </w:r>
    </w:p>
    <w:p w:rsidR="00E76835" w:rsidRPr="00E76835" w:rsidRDefault="00E76835" w:rsidP="00E76835">
      <w:pPr>
        <w:pStyle w:val="21"/>
        <w:shd w:val="clear" w:color="auto" w:fill="auto"/>
        <w:tabs>
          <w:tab w:val="left" w:pos="2256"/>
        </w:tabs>
        <w:suppressAutoHyphens/>
        <w:spacing w:line="240" w:lineRule="auto"/>
        <w:ind w:firstLine="567"/>
        <w:jc w:val="both"/>
        <w:rPr>
          <w:rStyle w:val="2"/>
          <w:color w:val="000000"/>
          <w:sz w:val="24"/>
        </w:rPr>
      </w:pPr>
      <w:r w:rsidRPr="00E76835">
        <w:rPr>
          <w:rStyle w:val="2"/>
          <w:color w:val="000000"/>
          <w:sz w:val="24"/>
        </w:rPr>
        <w:t xml:space="preserve">Ежемесячное денежное поощрение </w:t>
      </w:r>
      <w:r w:rsidR="0026399F" w:rsidRPr="00E76835">
        <w:rPr>
          <w:rStyle w:val="2"/>
          <w:color w:val="000000"/>
          <w:sz w:val="24"/>
        </w:rPr>
        <w:t>муниципальному служащему</w:t>
      </w:r>
      <w:r w:rsidRPr="00E76835">
        <w:rPr>
          <w:rStyle w:val="2"/>
          <w:color w:val="000000"/>
          <w:sz w:val="24"/>
        </w:rPr>
        <w:t xml:space="preserve"> устанавливается со дня его назначения на соответствующую должность муниципальной службы (начала исполнения должностных обязанностей по замещаемой должности муниципальной службы) на основании распоряжения (приказа) представителя </w:t>
      </w:r>
      <w:r w:rsidR="0026399F" w:rsidRPr="00E76835">
        <w:rPr>
          <w:rStyle w:val="2"/>
          <w:color w:val="000000"/>
          <w:sz w:val="24"/>
        </w:rPr>
        <w:t>нанимателя (</w:t>
      </w:r>
      <w:r w:rsidRPr="00E76835">
        <w:rPr>
          <w:rStyle w:val="2"/>
          <w:color w:val="000000"/>
          <w:sz w:val="24"/>
        </w:rPr>
        <w:t>работодателя) (или лица его замещающего).</w:t>
      </w:r>
    </w:p>
    <w:p w:rsidR="00E76835" w:rsidRPr="00E76835" w:rsidRDefault="00E76835" w:rsidP="00E76835">
      <w:pPr>
        <w:pStyle w:val="21"/>
        <w:shd w:val="clear" w:color="auto" w:fill="auto"/>
        <w:tabs>
          <w:tab w:val="left" w:pos="2256"/>
        </w:tabs>
        <w:suppressAutoHyphens/>
        <w:spacing w:line="240" w:lineRule="auto"/>
        <w:ind w:firstLine="567"/>
        <w:jc w:val="both"/>
        <w:rPr>
          <w:rStyle w:val="2"/>
          <w:color w:val="000000"/>
          <w:sz w:val="24"/>
        </w:rPr>
      </w:pPr>
      <w:r w:rsidRPr="00E76835">
        <w:rPr>
          <w:rStyle w:val="2"/>
          <w:color w:val="000000"/>
          <w:sz w:val="24"/>
        </w:rPr>
        <w:t xml:space="preserve">Ежемесячное денежное поощрение </w:t>
      </w:r>
      <w:r w:rsidR="0026399F" w:rsidRPr="00E76835">
        <w:rPr>
          <w:rStyle w:val="2"/>
          <w:color w:val="000000"/>
          <w:sz w:val="24"/>
        </w:rPr>
        <w:t>муниципальному служащему</w:t>
      </w:r>
      <w:r w:rsidRPr="00E76835">
        <w:rPr>
          <w:rStyle w:val="2"/>
          <w:color w:val="000000"/>
          <w:sz w:val="24"/>
        </w:rPr>
        <w:t xml:space="preserve"> выплачивается за фактически отработанное время в текущем месяце, в сроки, установленные для выплаты </w:t>
      </w:r>
      <w:r w:rsidRPr="00E76835">
        <w:rPr>
          <w:rStyle w:val="2"/>
          <w:color w:val="000000"/>
          <w:sz w:val="24"/>
        </w:rPr>
        <w:lastRenderedPageBreak/>
        <w:t>денежного содержания.</w:t>
      </w:r>
    </w:p>
    <w:p w:rsidR="00E76835" w:rsidRPr="00E76835" w:rsidRDefault="00E76835" w:rsidP="00E76835">
      <w:pPr>
        <w:pStyle w:val="21"/>
        <w:shd w:val="clear" w:color="auto" w:fill="auto"/>
        <w:tabs>
          <w:tab w:val="left" w:pos="2256"/>
        </w:tabs>
        <w:suppressAutoHyphens/>
        <w:spacing w:line="240" w:lineRule="auto"/>
        <w:ind w:firstLine="567"/>
        <w:jc w:val="both"/>
        <w:rPr>
          <w:rStyle w:val="2"/>
          <w:color w:val="000000"/>
          <w:sz w:val="24"/>
        </w:rPr>
      </w:pPr>
      <w:r w:rsidRPr="00E76835">
        <w:rPr>
          <w:rStyle w:val="2"/>
          <w:color w:val="000000"/>
          <w:sz w:val="24"/>
        </w:rPr>
        <w:t xml:space="preserve">При </w:t>
      </w:r>
      <w:r w:rsidR="0026399F" w:rsidRPr="00E76835">
        <w:rPr>
          <w:rStyle w:val="2"/>
          <w:color w:val="000000"/>
          <w:sz w:val="24"/>
        </w:rPr>
        <w:t>увольнении муниципального</w:t>
      </w:r>
      <w:r w:rsidRPr="00E76835">
        <w:rPr>
          <w:rStyle w:val="2"/>
          <w:color w:val="000000"/>
          <w:sz w:val="24"/>
        </w:rPr>
        <w:t xml:space="preserve"> служащего ежемесячное денежное поощрение выплачивается пропорционально отработанному времени в месяце увольнения.</w:t>
      </w:r>
    </w:p>
    <w:p w:rsidR="00184AF4" w:rsidRPr="00364D56" w:rsidRDefault="00184AF4" w:rsidP="007A4CA5">
      <w:pPr>
        <w:pStyle w:val="1"/>
        <w:numPr>
          <w:ilvl w:val="0"/>
          <w:numId w:val="5"/>
        </w:numPr>
        <w:tabs>
          <w:tab w:val="left" w:pos="0"/>
        </w:tabs>
        <w:spacing w:line="274" w:lineRule="exact"/>
        <w:jc w:val="center"/>
      </w:pPr>
      <w:r w:rsidRPr="00364D56">
        <w:rPr>
          <w:spacing w:val="-2"/>
        </w:rPr>
        <w:t>Формирование</w:t>
      </w:r>
      <w:r w:rsidRPr="00364D56">
        <w:rPr>
          <w:spacing w:val="-1"/>
        </w:rPr>
        <w:t xml:space="preserve"> </w:t>
      </w:r>
      <w:r w:rsidRPr="00364D56">
        <w:rPr>
          <w:spacing w:val="-2"/>
        </w:rPr>
        <w:t>фонда</w:t>
      </w:r>
      <w:r w:rsidRPr="00364D56">
        <w:rPr>
          <w:spacing w:val="5"/>
        </w:rPr>
        <w:t xml:space="preserve"> </w:t>
      </w:r>
      <w:r w:rsidRPr="00364D56">
        <w:rPr>
          <w:spacing w:val="-2"/>
        </w:rPr>
        <w:t>оплаты</w:t>
      </w:r>
      <w:r w:rsidRPr="00364D56">
        <w:rPr>
          <w:spacing w:val="-1"/>
        </w:rPr>
        <w:t xml:space="preserve"> </w:t>
      </w:r>
      <w:r w:rsidRPr="00364D56">
        <w:rPr>
          <w:spacing w:val="-2"/>
        </w:rPr>
        <w:t>труда</w:t>
      </w:r>
      <w:r w:rsidRPr="00364D56">
        <w:rPr>
          <w:spacing w:val="-1"/>
        </w:rPr>
        <w:t xml:space="preserve"> </w:t>
      </w:r>
      <w:r w:rsidRPr="00364D56">
        <w:rPr>
          <w:spacing w:val="-2"/>
        </w:rPr>
        <w:t>муниципальных</w:t>
      </w:r>
      <w:r w:rsidRPr="00364D56">
        <w:t xml:space="preserve"> </w:t>
      </w:r>
      <w:r w:rsidRPr="00364D56">
        <w:rPr>
          <w:spacing w:val="-2"/>
        </w:rPr>
        <w:t>служащих</w:t>
      </w:r>
    </w:p>
    <w:p w:rsidR="0005057C" w:rsidRDefault="007A4CA5" w:rsidP="0005057C">
      <w:pPr>
        <w:pStyle w:val="aa"/>
        <w:tabs>
          <w:tab w:val="left" w:pos="8184"/>
        </w:tabs>
        <w:spacing w:line="237" w:lineRule="auto"/>
        <w:ind w:left="0" w:right="-1" w:firstLine="567"/>
      </w:pPr>
      <w:r>
        <w:t xml:space="preserve">12.1. </w:t>
      </w:r>
      <w:r w:rsidR="00184AF4" w:rsidRPr="00364D56">
        <w:t xml:space="preserve">Финансирование расходов на оплату труда муниципальных служащих </w:t>
      </w:r>
      <w:r w:rsidR="002D4200">
        <w:t>Зыбинского</w:t>
      </w:r>
      <w:r w:rsidR="00184AF4" w:rsidRPr="00364D56">
        <w:t xml:space="preserve"> сельского</w:t>
      </w:r>
      <w:r w:rsidR="00184AF4" w:rsidRPr="00364D56">
        <w:rPr>
          <w:spacing w:val="80"/>
        </w:rPr>
        <w:t xml:space="preserve"> </w:t>
      </w:r>
      <w:r w:rsidR="00184AF4" w:rsidRPr="00364D56">
        <w:t>поселения</w:t>
      </w:r>
      <w:r w:rsidR="00184AF4" w:rsidRPr="00364D56">
        <w:rPr>
          <w:spacing w:val="80"/>
        </w:rPr>
        <w:t xml:space="preserve"> </w:t>
      </w:r>
      <w:r w:rsidR="00184AF4" w:rsidRPr="00364D56">
        <w:t>Белогорского</w:t>
      </w:r>
      <w:r w:rsidR="00184AF4" w:rsidRPr="00364D56">
        <w:rPr>
          <w:spacing w:val="80"/>
          <w:w w:val="150"/>
        </w:rPr>
        <w:t xml:space="preserve"> </w:t>
      </w:r>
      <w:r w:rsidR="00184AF4" w:rsidRPr="00364D56">
        <w:t>района</w:t>
      </w:r>
      <w:r w:rsidR="006E446A" w:rsidRPr="00364D56">
        <w:t xml:space="preserve"> </w:t>
      </w:r>
      <w:r w:rsidR="00184AF4" w:rsidRPr="00364D56">
        <w:rPr>
          <w:spacing w:val="-2"/>
        </w:rPr>
        <w:t>осуществляется</w:t>
      </w:r>
      <w:r w:rsidR="006E446A" w:rsidRPr="00364D56">
        <w:rPr>
          <w:spacing w:val="-2"/>
        </w:rPr>
        <w:t xml:space="preserve"> </w:t>
      </w:r>
      <w:r w:rsidR="00184AF4" w:rsidRPr="00364D56">
        <w:rPr>
          <w:spacing w:val="-6"/>
        </w:rPr>
        <w:t>за</w:t>
      </w:r>
      <w:r w:rsidR="006E446A" w:rsidRPr="00364D56">
        <w:rPr>
          <w:spacing w:val="-6"/>
        </w:rPr>
        <w:t xml:space="preserve"> </w:t>
      </w:r>
      <w:r w:rsidR="00184AF4" w:rsidRPr="00364D56">
        <w:rPr>
          <w:spacing w:val="-4"/>
        </w:rPr>
        <w:t>счет</w:t>
      </w:r>
      <w:r w:rsidR="006E446A" w:rsidRPr="00364D56">
        <w:rPr>
          <w:spacing w:val="-4"/>
        </w:rPr>
        <w:t xml:space="preserve"> </w:t>
      </w:r>
      <w:r w:rsidR="00184AF4" w:rsidRPr="00364D56">
        <w:rPr>
          <w:spacing w:val="-2"/>
        </w:rPr>
        <w:t>средств</w:t>
      </w:r>
      <w:r w:rsidR="006E446A" w:rsidRPr="00364D56">
        <w:rPr>
          <w:spacing w:val="-2"/>
        </w:rPr>
        <w:t xml:space="preserve"> </w:t>
      </w:r>
      <w:r w:rsidR="00184AF4" w:rsidRPr="00364D56">
        <w:t>бюджета</w:t>
      </w:r>
      <w:r w:rsidR="00184AF4" w:rsidRPr="00364D56">
        <w:rPr>
          <w:spacing w:val="-8"/>
        </w:rPr>
        <w:t xml:space="preserve"> </w:t>
      </w:r>
      <w:r w:rsidR="002D4200">
        <w:t>Зыбинского</w:t>
      </w:r>
      <w:r w:rsidR="00184AF4" w:rsidRPr="00364D56">
        <w:rPr>
          <w:spacing w:val="40"/>
        </w:rPr>
        <w:t xml:space="preserve"> </w:t>
      </w:r>
      <w:r w:rsidR="00184AF4" w:rsidRPr="00364D56">
        <w:t>сельского</w:t>
      </w:r>
      <w:r w:rsidR="00184AF4" w:rsidRPr="00364D56">
        <w:rPr>
          <w:spacing w:val="40"/>
        </w:rPr>
        <w:t xml:space="preserve"> </w:t>
      </w:r>
      <w:r w:rsidR="00184AF4" w:rsidRPr="00364D56">
        <w:t>поселения</w:t>
      </w:r>
      <w:r w:rsidR="00184AF4" w:rsidRPr="00364D56">
        <w:rPr>
          <w:spacing w:val="40"/>
        </w:rPr>
        <w:t xml:space="preserve"> </w:t>
      </w:r>
      <w:r w:rsidR="006E446A" w:rsidRPr="00364D56">
        <w:t xml:space="preserve">Белогорского района Республики Крым </w:t>
      </w:r>
      <w:r w:rsidR="00184AF4" w:rsidRPr="00364D56">
        <w:t>в</w:t>
      </w:r>
      <w:r w:rsidR="00184AF4" w:rsidRPr="00364D56">
        <w:rPr>
          <w:spacing w:val="80"/>
        </w:rPr>
        <w:t xml:space="preserve"> </w:t>
      </w:r>
      <w:r w:rsidR="00184AF4" w:rsidRPr="00364D56">
        <w:t>пределах</w:t>
      </w:r>
      <w:r w:rsidR="00184AF4" w:rsidRPr="00364D56">
        <w:rPr>
          <w:spacing w:val="80"/>
        </w:rPr>
        <w:t xml:space="preserve"> </w:t>
      </w:r>
      <w:r w:rsidR="00184AF4" w:rsidRPr="00364D56">
        <w:t>фонда</w:t>
      </w:r>
      <w:r w:rsidR="00184AF4" w:rsidRPr="00364D56">
        <w:rPr>
          <w:spacing w:val="80"/>
        </w:rPr>
        <w:t xml:space="preserve"> </w:t>
      </w:r>
      <w:r w:rsidR="00184AF4" w:rsidRPr="00364D56">
        <w:t>оплаты</w:t>
      </w:r>
      <w:r w:rsidR="00184AF4" w:rsidRPr="00364D56">
        <w:rPr>
          <w:spacing w:val="80"/>
        </w:rPr>
        <w:t xml:space="preserve"> </w:t>
      </w:r>
      <w:r w:rsidR="00184AF4" w:rsidRPr="00364D56">
        <w:t xml:space="preserve">труда. </w:t>
      </w:r>
    </w:p>
    <w:p w:rsidR="00184AF4" w:rsidRPr="00364D56" w:rsidRDefault="007A4CA5" w:rsidP="0005057C">
      <w:pPr>
        <w:pStyle w:val="aa"/>
        <w:tabs>
          <w:tab w:val="left" w:pos="8184"/>
        </w:tabs>
        <w:spacing w:line="237" w:lineRule="auto"/>
        <w:ind w:left="0" w:right="-1" w:firstLine="567"/>
      </w:pPr>
      <w:r>
        <w:t xml:space="preserve">12.2. </w:t>
      </w:r>
      <w:r w:rsidR="00184AF4" w:rsidRPr="00364D56">
        <w:t>При</w:t>
      </w:r>
      <w:r w:rsidR="00184AF4" w:rsidRPr="00364D56">
        <w:rPr>
          <w:spacing w:val="80"/>
        </w:rPr>
        <w:t xml:space="preserve"> </w:t>
      </w:r>
      <w:r w:rsidR="00184AF4" w:rsidRPr="00364D56">
        <w:t>формировании</w:t>
      </w:r>
      <w:r w:rsidR="00184AF4" w:rsidRPr="00364D56">
        <w:rPr>
          <w:spacing w:val="80"/>
        </w:rPr>
        <w:t xml:space="preserve"> </w:t>
      </w:r>
      <w:r w:rsidR="00184AF4" w:rsidRPr="00364D56">
        <w:t>фонда</w:t>
      </w:r>
      <w:r w:rsidR="00184AF4" w:rsidRPr="00364D56">
        <w:rPr>
          <w:spacing w:val="80"/>
        </w:rPr>
        <w:t xml:space="preserve"> </w:t>
      </w:r>
      <w:r w:rsidR="00184AF4" w:rsidRPr="00364D56">
        <w:t>оплаты</w:t>
      </w:r>
      <w:r w:rsidR="00184AF4" w:rsidRPr="00364D56">
        <w:rPr>
          <w:spacing w:val="80"/>
        </w:rPr>
        <w:t xml:space="preserve"> </w:t>
      </w:r>
      <w:r w:rsidR="00184AF4" w:rsidRPr="00364D56">
        <w:t>труда муниципальных</w:t>
      </w:r>
      <w:r w:rsidR="00184AF4" w:rsidRPr="00364D56">
        <w:rPr>
          <w:spacing w:val="63"/>
        </w:rPr>
        <w:t xml:space="preserve"> </w:t>
      </w:r>
      <w:r w:rsidR="00184AF4" w:rsidRPr="00364D56">
        <w:t>служащих</w:t>
      </w:r>
      <w:r w:rsidR="00184AF4" w:rsidRPr="00364D56">
        <w:rPr>
          <w:spacing w:val="64"/>
        </w:rPr>
        <w:t xml:space="preserve"> </w:t>
      </w:r>
      <w:r w:rsidR="00184AF4" w:rsidRPr="00364D56">
        <w:t>администрации</w:t>
      </w:r>
      <w:r w:rsidR="00184AF4" w:rsidRPr="00364D56">
        <w:rPr>
          <w:spacing w:val="67"/>
        </w:rPr>
        <w:t xml:space="preserve"> </w:t>
      </w:r>
      <w:r w:rsidR="002D4200">
        <w:t>Зыбинского</w:t>
      </w:r>
      <w:r w:rsidR="00184AF4" w:rsidRPr="00364D56">
        <w:rPr>
          <w:spacing w:val="26"/>
        </w:rPr>
        <w:t xml:space="preserve"> </w:t>
      </w:r>
      <w:r w:rsidR="00184AF4" w:rsidRPr="00364D56">
        <w:t>сельского</w:t>
      </w:r>
      <w:r w:rsidR="00184AF4" w:rsidRPr="00364D56">
        <w:rPr>
          <w:spacing w:val="-8"/>
        </w:rPr>
        <w:t xml:space="preserve"> </w:t>
      </w:r>
      <w:r w:rsidR="00184AF4" w:rsidRPr="00364D56">
        <w:rPr>
          <w:spacing w:val="-2"/>
        </w:rPr>
        <w:t>поселения</w:t>
      </w:r>
      <w:r w:rsidR="00233024">
        <w:t xml:space="preserve"> </w:t>
      </w:r>
      <w:r w:rsidR="00184AF4" w:rsidRPr="00364D56">
        <w:rPr>
          <w:spacing w:val="-6"/>
        </w:rPr>
        <w:t>сверх</w:t>
      </w:r>
      <w:r w:rsidR="00233024">
        <w:rPr>
          <w:spacing w:val="-6"/>
        </w:rPr>
        <w:t xml:space="preserve"> с</w:t>
      </w:r>
      <w:r w:rsidR="00184AF4" w:rsidRPr="00364D56">
        <w:rPr>
          <w:spacing w:val="-4"/>
        </w:rPr>
        <w:t>уммы</w:t>
      </w:r>
      <w:r w:rsidR="006E446A" w:rsidRPr="00364D56">
        <w:rPr>
          <w:spacing w:val="-4"/>
        </w:rPr>
        <w:t xml:space="preserve"> </w:t>
      </w:r>
      <w:r w:rsidR="00184AF4" w:rsidRPr="00364D56">
        <w:rPr>
          <w:spacing w:val="-2"/>
        </w:rPr>
        <w:t>средств,</w:t>
      </w:r>
      <w:r w:rsidR="006E446A" w:rsidRPr="00364D56">
        <w:rPr>
          <w:spacing w:val="-2"/>
        </w:rPr>
        <w:t xml:space="preserve"> </w:t>
      </w:r>
      <w:r w:rsidR="00184AF4" w:rsidRPr="00364D56">
        <w:rPr>
          <w:spacing w:val="-2"/>
        </w:rPr>
        <w:t>направляемых</w:t>
      </w:r>
      <w:r w:rsidR="006E446A" w:rsidRPr="00364D56">
        <w:rPr>
          <w:spacing w:val="-2"/>
        </w:rPr>
        <w:t xml:space="preserve"> </w:t>
      </w:r>
      <w:r w:rsidR="00184AF4" w:rsidRPr="00364D56">
        <w:rPr>
          <w:spacing w:val="-4"/>
        </w:rPr>
        <w:t>для</w:t>
      </w:r>
      <w:r w:rsidR="006E446A" w:rsidRPr="00364D56">
        <w:rPr>
          <w:spacing w:val="-4"/>
        </w:rPr>
        <w:t xml:space="preserve"> </w:t>
      </w:r>
      <w:r w:rsidR="00184AF4" w:rsidRPr="00364D56">
        <w:rPr>
          <w:spacing w:val="-2"/>
        </w:rPr>
        <w:t xml:space="preserve">выплаты </w:t>
      </w:r>
      <w:r w:rsidR="00184AF4" w:rsidRPr="00364D56">
        <w:t xml:space="preserve">должностных окладов, предусматриваются следующие средства для выплаты (в расчете на </w:t>
      </w:r>
      <w:r w:rsidR="00184AF4" w:rsidRPr="00364D56">
        <w:rPr>
          <w:spacing w:val="-2"/>
        </w:rPr>
        <w:t>год):</w:t>
      </w:r>
    </w:p>
    <w:p w:rsidR="00184AF4" w:rsidRPr="00536232" w:rsidRDefault="00536232" w:rsidP="0005057C">
      <w:pPr>
        <w:widowControl w:val="0"/>
        <w:tabs>
          <w:tab w:val="left" w:pos="1412"/>
        </w:tabs>
        <w:autoSpaceDE w:val="0"/>
        <w:autoSpaceDN w:val="0"/>
        <w:spacing w:after="0" w:line="275" w:lineRule="exact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184AF4" w:rsidRPr="00536232">
        <w:rPr>
          <w:rFonts w:ascii="Times New Roman" w:hAnsi="Times New Roman"/>
          <w:sz w:val="24"/>
        </w:rPr>
        <w:t>ежемесячной</w:t>
      </w:r>
      <w:r w:rsidR="00184AF4" w:rsidRPr="00536232">
        <w:rPr>
          <w:rFonts w:ascii="Times New Roman" w:hAnsi="Times New Roman"/>
          <w:spacing w:val="-9"/>
          <w:sz w:val="24"/>
        </w:rPr>
        <w:t xml:space="preserve"> </w:t>
      </w:r>
      <w:r w:rsidR="00184AF4" w:rsidRPr="00536232">
        <w:rPr>
          <w:rFonts w:ascii="Times New Roman" w:hAnsi="Times New Roman"/>
          <w:sz w:val="24"/>
        </w:rPr>
        <w:t>надбавки</w:t>
      </w:r>
      <w:r w:rsidR="00184AF4" w:rsidRPr="00536232">
        <w:rPr>
          <w:rFonts w:ascii="Times New Roman" w:hAnsi="Times New Roman"/>
          <w:spacing w:val="-3"/>
          <w:sz w:val="24"/>
        </w:rPr>
        <w:t xml:space="preserve"> </w:t>
      </w:r>
      <w:r w:rsidR="00184AF4" w:rsidRPr="00536232">
        <w:rPr>
          <w:rFonts w:ascii="Times New Roman" w:hAnsi="Times New Roman"/>
          <w:sz w:val="24"/>
        </w:rPr>
        <w:t>за</w:t>
      </w:r>
      <w:r w:rsidR="00184AF4" w:rsidRPr="00536232">
        <w:rPr>
          <w:rFonts w:ascii="Times New Roman" w:hAnsi="Times New Roman"/>
          <w:spacing w:val="-5"/>
          <w:sz w:val="24"/>
        </w:rPr>
        <w:t xml:space="preserve"> </w:t>
      </w:r>
      <w:r w:rsidR="00184AF4" w:rsidRPr="00536232">
        <w:rPr>
          <w:rFonts w:ascii="Times New Roman" w:hAnsi="Times New Roman"/>
          <w:sz w:val="24"/>
        </w:rPr>
        <w:t>классный</w:t>
      </w:r>
      <w:r w:rsidR="00184AF4" w:rsidRPr="00536232">
        <w:rPr>
          <w:rFonts w:ascii="Times New Roman" w:hAnsi="Times New Roman"/>
          <w:spacing w:val="-4"/>
          <w:sz w:val="24"/>
        </w:rPr>
        <w:t xml:space="preserve"> </w:t>
      </w:r>
      <w:r w:rsidR="00184AF4" w:rsidRPr="00536232">
        <w:rPr>
          <w:rFonts w:ascii="Times New Roman" w:hAnsi="Times New Roman"/>
          <w:sz w:val="24"/>
        </w:rPr>
        <w:t>чин</w:t>
      </w:r>
      <w:r w:rsidR="00184AF4" w:rsidRPr="00536232">
        <w:rPr>
          <w:rFonts w:ascii="Times New Roman" w:hAnsi="Times New Roman"/>
          <w:spacing w:val="-3"/>
          <w:sz w:val="24"/>
        </w:rPr>
        <w:t xml:space="preserve"> </w:t>
      </w:r>
      <w:r w:rsidR="00184AF4" w:rsidRPr="00536232">
        <w:rPr>
          <w:rFonts w:ascii="Times New Roman" w:hAnsi="Times New Roman"/>
          <w:sz w:val="24"/>
        </w:rPr>
        <w:t>-</w:t>
      </w:r>
      <w:r w:rsidR="00184AF4" w:rsidRPr="00536232">
        <w:rPr>
          <w:rFonts w:ascii="Times New Roman" w:hAnsi="Times New Roman"/>
          <w:spacing w:val="-3"/>
          <w:sz w:val="24"/>
        </w:rPr>
        <w:t xml:space="preserve"> </w:t>
      </w:r>
      <w:r w:rsidR="00184AF4" w:rsidRPr="00536232">
        <w:rPr>
          <w:rFonts w:ascii="Times New Roman" w:hAnsi="Times New Roman"/>
          <w:sz w:val="24"/>
        </w:rPr>
        <w:t>в</w:t>
      </w:r>
      <w:r w:rsidR="00184AF4" w:rsidRPr="00536232">
        <w:rPr>
          <w:rFonts w:ascii="Times New Roman" w:hAnsi="Times New Roman"/>
          <w:spacing w:val="-8"/>
          <w:sz w:val="24"/>
        </w:rPr>
        <w:t xml:space="preserve"> </w:t>
      </w:r>
      <w:r w:rsidR="00184AF4" w:rsidRPr="00536232">
        <w:rPr>
          <w:rFonts w:ascii="Times New Roman" w:hAnsi="Times New Roman"/>
          <w:sz w:val="24"/>
        </w:rPr>
        <w:t>размере</w:t>
      </w:r>
      <w:r w:rsidR="00184AF4" w:rsidRPr="00536232">
        <w:rPr>
          <w:rFonts w:ascii="Times New Roman" w:hAnsi="Times New Roman"/>
          <w:spacing w:val="-5"/>
          <w:sz w:val="24"/>
        </w:rPr>
        <w:t xml:space="preserve"> </w:t>
      </w:r>
      <w:r w:rsidR="00184AF4" w:rsidRPr="00536232">
        <w:rPr>
          <w:rFonts w:ascii="Times New Roman" w:hAnsi="Times New Roman"/>
          <w:sz w:val="24"/>
        </w:rPr>
        <w:t>четырех</w:t>
      </w:r>
      <w:r w:rsidR="00184AF4" w:rsidRPr="00536232">
        <w:rPr>
          <w:rFonts w:ascii="Times New Roman" w:hAnsi="Times New Roman"/>
          <w:spacing w:val="-5"/>
          <w:sz w:val="24"/>
        </w:rPr>
        <w:t xml:space="preserve"> </w:t>
      </w:r>
      <w:r w:rsidR="00184AF4" w:rsidRPr="00536232">
        <w:rPr>
          <w:rFonts w:ascii="Times New Roman" w:hAnsi="Times New Roman"/>
          <w:sz w:val="24"/>
        </w:rPr>
        <w:t>должностных</w:t>
      </w:r>
      <w:r w:rsidR="00184AF4" w:rsidRPr="00536232">
        <w:rPr>
          <w:rFonts w:ascii="Times New Roman" w:hAnsi="Times New Roman"/>
          <w:spacing w:val="-7"/>
          <w:sz w:val="24"/>
        </w:rPr>
        <w:t xml:space="preserve"> </w:t>
      </w:r>
      <w:r w:rsidR="00184AF4" w:rsidRPr="00536232">
        <w:rPr>
          <w:rFonts w:ascii="Times New Roman" w:hAnsi="Times New Roman"/>
          <w:spacing w:val="-2"/>
          <w:sz w:val="24"/>
        </w:rPr>
        <w:t>окладов;</w:t>
      </w:r>
    </w:p>
    <w:p w:rsidR="00184AF4" w:rsidRPr="00536232" w:rsidRDefault="00536232" w:rsidP="0005057C">
      <w:pPr>
        <w:widowControl w:val="0"/>
        <w:tabs>
          <w:tab w:val="left" w:pos="1426"/>
          <w:tab w:val="left" w:pos="1428"/>
        </w:tabs>
        <w:autoSpaceDE w:val="0"/>
        <w:autoSpaceDN w:val="0"/>
        <w:spacing w:before="3" w:after="0" w:line="275" w:lineRule="exact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184AF4" w:rsidRPr="00536232">
        <w:rPr>
          <w:rFonts w:ascii="Times New Roman" w:hAnsi="Times New Roman"/>
          <w:sz w:val="24"/>
        </w:rPr>
        <w:t xml:space="preserve">ежемесячной надбавки к должностному окладу за выслугу лет на муниципальной </w:t>
      </w:r>
      <w:r w:rsidR="00184AF4" w:rsidRPr="00536232">
        <w:rPr>
          <w:rFonts w:ascii="Times New Roman" w:hAnsi="Times New Roman"/>
          <w:spacing w:val="-2"/>
          <w:sz w:val="24"/>
        </w:rPr>
        <w:t>службе</w:t>
      </w:r>
      <w:r w:rsidR="00A1477B" w:rsidRPr="00536232">
        <w:rPr>
          <w:rFonts w:ascii="Times New Roman" w:hAnsi="Times New Roman"/>
          <w:spacing w:val="-2"/>
          <w:sz w:val="24"/>
        </w:rPr>
        <w:t xml:space="preserve"> </w:t>
      </w:r>
      <w:r w:rsidR="00184AF4" w:rsidRPr="00536232">
        <w:rPr>
          <w:rFonts w:ascii="Times New Roman" w:hAnsi="Times New Roman"/>
          <w:sz w:val="24"/>
        </w:rPr>
        <w:t>в</w:t>
      </w:r>
      <w:r w:rsidR="00184AF4" w:rsidRPr="00536232">
        <w:rPr>
          <w:rFonts w:ascii="Times New Roman" w:hAnsi="Times New Roman"/>
          <w:spacing w:val="-3"/>
          <w:sz w:val="24"/>
        </w:rPr>
        <w:t xml:space="preserve"> </w:t>
      </w:r>
      <w:r w:rsidR="00184AF4" w:rsidRPr="00536232">
        <w:rPr>
          <w:rFonts w:ascii="Times New Roman" w:hAnsi="Times New Roman"/>
          <w:sz w:val="24"/>
        </w:rPr>
        <w:t>размере</w:t>
      </w:r>
      <w:r w:rsidR="00184AF4" w:rsidRPr="00536232">
        <w:rPr>
          <w:rFonts w:ascii="Times New Roman" w:hAnsi="Times New Roman"/>
          <w:spacing w:val="-5"/>
          <w:sz w:val="24"/>
        </w:rPr>
        <w:t xml:space="preserve"> </w:t>
      </w:r>
      <w:r w:rsidR="00184AF4" w:rsidRPr="00536232">
        <w:rPr>
          <w:rFonts w:ascii="Times New Roman" w:hAnsi="Times New Roman"/>
          <w:sz w:val="24"/>
        </w:rPr>
        <w:t>трех</w:t>
      </w:r>
      <w:r w:rsidR="00184AF4" w:rsidRPr="00536232">
        <w:rPr>
          <w:rFonts w:ascii="Times New Roman" w:hAnsi="Times New Roman"/>
          <w:spacing w:val="-5"/>
          <w:sz w:val="24"/>
        </w:rPr>
        <w:t xml:space="preserve"> </w:t>
      </w:r>
      <w:r w:rsidR="00184AF4" w:rsidRPr="00536232">
        <w:rPr>
          <w:rFonts w:ascii="Times New Roman" w:hAnsi="Times New Roman"/>
          <w:sz w:val="24"/>
        </w:rPr>
        <w:t>должностных</w:t>
      </w:r>
      <w:r w:rsidR="00184AF4" w:rsidRPr="00536232">
        <w:rPr>
          <w:rFonts w:ascii="Times New Roman" w:hAnsi="Times New Roman"/>
          <w:spacing w:val="-7"/>
          <w:sz w:val="24"/>
        </w:rPr>
        <w:t xml:space="preserve"> </w:t>
      </w:r>
      <w:r w:rsidR="00184AF4" w:rsidRPr="00536232">
        <w:rPr>
          <w:rFonts w:ascii="Times New Roman" w:hAnsi="Times New Roman"/>
          <w:spacing w:val="-2"/>
          <w:sz w:val="24"/>
        </w:rPr>
        <w:t>окладов;</w:t>
      </w:r>
    </w:p>
    <w:p w:rsidR="00184AF4" w:rsidRPr="00536232" w:rsidRDefault="00536232" w:rsidP="0005057C">
      <w:pPr>
        <w:widowControl w:val="0"/>
        <w:tabs>
          <w:tab w:val="left" w:pos="1411"/>
          <w:tab w:val="left" w:pos="1413"/>
        </w:tabs>
        <w:autoSpaceDE w:val="0"/>
        <w:autoSpaceDN w:val="0"/>
        <w:spacing w:after="0" w:line="271" w:lineRule="exact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184AF4" w:rsidRPr="00536232">
        <w:rPr>
          <w:rFonts w:ascii="Times New Roman" w:hAnsi="Times New Roman"/>
          <w:sz w:val="24"/>
        </w:rPr>
        <w:t xml:space="preserve">ежемесячной надбавки к должностному окладу за особые условия муниципальной </w:t>
      </w:r>
      <w:r w:rsidR="00184AF4" w:rsidRPr="00536232">
        <w:rPr>
          <w:rFonts w:ascii="Times New Roman" w:hAnsi="Times New Roman"/>
          <w:spacing w:val="-2"/>
          <w:sz w:val="24"/>
        </w:rPr>
        <w:t>службы</w:t>
      </w:r>
      <w:r w:rsidR="00364D56" w:rsidRPr="00536232">
        <w:rPr>
          <w:rFonts w:ascii="Times New Roman" w:hAnsi="Times New Roman"/>
          <w:spacing w:val="-2"/>
          <w:sz w:val="24"/>
        </w:rPr>
        <w:t xml:space="preserve"> </w:t>
      </w:r>
      <w:r w:rsidR="00184AF4" w:rsidRPr="00536232">
        <w:rPr>
          <w:rFonts w:ascii="Times New Roman" w:hAnsi="Times New Roman"/>
          <w:sz w:val="24"/>
        </w:rPr>
        <w:t>в</w:t>
      </w:r>
      <w:r w:rsidR="00184AF4" w:rsidRPr="00536232">
        <w:rPr>
          <w:rFonts w:ascii="Times New Roman" w:hAnsi="Times New Roman"/>
          <w:spacing w:val="-10"/>
          <w:sz w:val="24"/>
        </w:rPr>
        <w:t xml:space="preserve"> </w:t>
      </w:r>
      <w:r w:rsidR="00184AF4" w:rsidRPr="00536232">
        <w:rPr>
          <w:rFonts w:ascii="Times New Roman" w:hAnsi="Times New Roman"/>
          <w:sz w:val="24"/>
        </w:rPr>
        <w:t>размере</w:t>
      </w:r>
      <w:r w:rsidR="00184AF4" w:rsidRPr="00536232">
        <w:rPr>
          <w:rFonts w:ascii="Times New Roman" w:hAnsi="Times New Roman"/>
          <w:spacing w:val="-12"/>
          <w:sz w:val="24"/>
        </w:rPr>
        <w:t xml:space="preserve"> </w:t>
      </w:r>
      <w:r w:rsidR="00227820">
        <w:rPr>
          <w:rFonts w:ascii="Times New Roman" w:hAnsi="Times New Roman"/>
          <w:spacing w:val="-12"/>
          <w:sz w:val="24"/>
        </w:rPr>
        <w:t xml:space="preserve">двадцати девяти </w:t>
      </w:r>
      <w:r w:rsidR="00184AF4" w:rsidRPr="00536232">
        <w:rPr>
          <w:rFonts w:ascii="Times New Roman" w:hAnsi="Times New Roman"/>
          <w:sz w:val="24"/>
        </w:rPr>
        <w:t>должностных</w:t>
      </w:r>
      <w:r w:rsidR="00184AF4" w:rsidRPr="00536232">
        <w:rPr>
          <w:rFonts w:ascii="Times New Roman" w:hAnsi="Times New Roman"/>
          <w:spacing w:val="-13"/>
          <w:sz w:val="24"/>
        </w:rPr>
        <w:t xml:space="preserve"> </w:t>
      </w:r>
      <w:r w:rsidR="00184AF4" w:rsidRPr="00536232">
        <w:rPr>
          <w:rFonts w:ascii="Times New Roman" w:hAnsi="Times New Roman"/>
          <w:spacing w:val="-2"/>
          <w:sz w:val="24"/>
        </w:rPr>
        <w:t>окладов;</w:t>
      </w:r>
    </w:p>
    <w:p w:rsidR="00184AF4" w:rsidRPr="00536232" w:rsidRDefault="00536232" w:rsidP="0005057C">
      <w:pPr>
        <w:widowControl w:val="0"/>
        <w:tabs>
          <w:tab w:val="left" w:pos="1469"/>
        </w:tabs>
        <w:autoSpaceDE w:val="0"/>
        <w:autoSpaceDN w:val="0"/>
        <w:spacing w:before="2" w:after="0" w:line="240" w:lineRule="auto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184AF4" w:rsidRPr="00536232">
        <w:rPr>
          <w:rFonts w:ascii="Times New Roman" w:hAnsi="Times New Roman"/>
          <w:sz w:val="24"/>
        </w:rPr>
        <w:t>ежемесячной процентной надбавки к должностному окладу за работу со сведениями, составляющими госуд</w:t>
      </w:r>
      <w:r w:rsidR="0005057C">
        <w:rPr>
          <w:rFonts w:ascii="Times New Roman" w:hAnsi="Times New Roman"/>
          <w:sz w:val="24"/>
        </w:rPr>
        <w:t xml:space="preserve">арственную тайну – в размере </w:t>
      </w:r>
      <w:r w:rsidR="00010181">
        <w:rPr>
          <w:rFonts w:ascii="Times New Roman" w:hAnsi="Times New Roman"/>
          <w:sz w:val="24"/>
        </w:rPr>
        <w:t>одной второй</w:t>
      </w:r>
      <w:r w:rsidR="00184AF4" w:rsidRPr="00536232">
        <w:rPr>
          <w:rFonts w:ascii="Times New Roman" w:hAnsi="Times New Roman"/>
          <w:sz w:val="24"/>
        </w:rPr>
        <w:t xml:space="preserve"> должностного </w:t>
      </w:r>
      <w:r w:rsidR="00184AF4" w:rsidRPr="00536232">
        <w:rPr>
          <w:rFonts w:ascii="Times New Roman" w:hAnsi="Times New Roman"/>
          <w:spacing w:val="-2"/>
          <w:sz w:val="24"/>
        </w:rPr>
        <w:t>оклада;</w:t>
      </w:r>
    </w:p>
    <w:p w:rsidR="00184AF4" w:rsidRPr="00950638" w:rsidRDefault="00536232" w:rsidP="0005057C">
      <w:pPr>
        <w:widowControl w:val="0"/>
        <w:tabs>
          <w:tab w:val="left" w:pos="1431"/>
        </w:tabs>
        <w:autoSpaceDE w:val="0"/>
        <w:autoSpaceDN w:val="0"/>
        <w:spacing w:after="0" w:line="242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- </w:t>
      </w:r>
      <w:r w:rsidR="00184AF4" w:rsidRPr="00536232">
        <w:rPr>
          <w:rFonts w:ascii="Times New Roman" w:hAnsi="Times New Roman"/>
          <w:sz w:val="24"/>
        </w:rPr>
        <w:t xml:space="preserve">премий за выполнение особо важных и сложных заданий - в размере </w:t>
      </w:r>
      <w:r w:rsidR="00330BAD">
        <w:rPr>
          <w:rFonts w:ascii="Times New Roman" w:hAnsi="Times New Roman"/>
          <w:sz w:val="24"/>
        </w:rPr>
        <w:t xml:space="preserve">пяти с половиной </w:t>
      </w:r>
      <w:r w:rsidR="00184AF4" w:rsidRPr="00950638">
        <w:rPr>
          <w:rFonts w:ascii="Times New Roman" w:hAnsi="Times New Roman"/>
          <w:sz w:val="24"/>
          <w:szCs w:val="24"/>
        </w:rPr>
        <w:t>должностных окладов;</w:t>
      </w:r>
    </w:p>
    <w:p w:rsidR="0005057C" w:rsidRPr="00950638" w:rsidRDefault="00950638" w:rsidP="0005057C">
      <w:pPr>
        <w:widowControl w:val="0"/>
        <w:tabs>
          <w:tab w:val="left" w:pos="1431"/>
        </w:tabs>
        <w:autoSpaceDE w:val="0"/>
        <w:autoSpaceDN w:val="0"/>
        <w:spacing w:after="0" w:line="242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50638">
        <w:rPr>
          <w:rStyle w:val="2"/>
          <w:rFonts w:ascii="Times New Roman" w:hAnsi="Times New Roman"/>
          <w:color w:val="000000"/>
          <w:sz w:val="24"/>
          <w:szCs w:val="24"/>
        </w:rPr>
        <w:t>- ежемесячного денежного поощрения – в размере шести должностных окладов;</w:t>
      </w:r>
    </w:p>
    <w:p w:rsidR="00184AF4" w:rsidRPr="00536232" w:rsidRDefault="00536232" w:rsidP="0005057C">
      <w:pPr>
        <w:widowControl w:val="0"/>
        <w:tabs>
          <w:tab w:val="left" w:pos="1474"/>
        </w:tabs>
        <w:autoSpaceDE w:val="0"/>
        <w:autoSpaceDN w:val="0"/>
        <w:spacing w:after="0" w:line="242" w:lineRule="auto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184AF4" w:rsidRPr="00536232">
        <w:rPr>
          <w:rFonts w:ascii="Times New Roman" w:hAnsi="Times New Roman"/>
          <w:sz w:val="24"/>
        </w:rPr>
        <w:t>единовременной выплаты при предоставлении ежегодного оплачиваемого отпуска - в размере двух должностных окладов;</w:t>
      </w:r>
    </w:p>
    <w:p w:rsidR="00184AF4" w:rsidRPr="00536232" w:rsidRDefault="00536232" w:rsidP="0005057C">
      <w:pPr>
        <w:widowControl w:val="0"/>
        <w:tabs>
          <w:tab w:val="left" w:pos="1412"/>
        </w:tabs>
        <w:autoSpaceDE w:val="0"/>
        <w:autoSpaceDN w:val="0"/>
        <w:spacing w:after="0" w:line="271" w:lineRule="exact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184AF4" w:rsidRPr="00536232">
        <w:rPr>
          <w:rFonts w:ascii="Times New Roman" w:hAnsi="Times New Roman"/>
          <w:sz w:val="24"/>
        </w:rPr>
        <w:t>материальной</w:t>
      </w:r>
      <w:r w:rsidR="00184AF4" w:rsidRPr="00536232">
        <w:rPr>
          <w:rFonts w:ascii="Times New Roman" w:hAnsi="Times New Roman"/>
          <w:spacing w:val="-8"/>
          <w:sz w:val="24"/>
        </w:rPr>
        <w:t xml:space="preserve"> </w:t>
      </w:r>
      <w:r w:rsidR="00184AF4" w:rsidRPr="00536232">
        <w:rPr>
          <w:rFonts w:ascii="Times New Roman" w:hAnsi="Times New Roman"/>
          <w:sz w:val="24"/>
        </w:rPr>
        <w:t>помощи</w:t>
      </w:r>
      <w:r w:rsidR="00184AF4" w:rsidRPr="00536232">
        <w:rPr>
          <w:rFonts w:ascii="Times New Roman" w:hAnsi="Times New Roman"/>
          <w:spacing w:val="-8"/>
          <w:sz w:val="24"/>
        </w:rPr>
        <w:t xml:space="preserve"> </w:t>
      </w:r>
      <w:r w:rsidR="00184AF4" w:rsidRPr="00536232">
        <w:rPr>
          <w:rFonts w:ascii="Times New Roman" w:hAnsi="Times New Roman"/>
          <w:sz w:val="24"/>
        </w:rPr>
        <w:t>-</w:t>
      </w:r>
      <w:r w:rsidR="00184AF4" w:rsidRPr="00536232">
        <w:rPr>
          <w:rFonts w:ascii="Times New Roman" w:hAnsi="Times New Roman"/>
          <w:spacing w:val="-13"/>
          <w:sz w:val="24"/>
        </w:rPr>
        <w:t xml:space="preserve"> </w:t>
      </w:r>
      <w:r w:rsidR="00184AF4" w:rsidRPr="00536232">
        <w:rPr>
          <w:rFonts w:ascii="Times New Roman" w:hAnsi="Times New Roman"/>
          <w:sz w:val="24"/>
        </w:rPr>
        <w:t>в</w:t>
      </w:r>
      <w:r w:rsidR="00184AF4" w:rsidRPr="00536232">
        <w:rPr>
          <w:rFonts w:ascii="Times New Roman" w:hAnsi="Times New Roman"/>
          <w:spacing w:val="-6"/>
          <w:sz w:val="24"/>
        </w:rPr>
        <w:t xml:space="preserve"> </w:t>
      </w:r>
      <w:r w:rsidR="00184AF4" w:rsidRPr="00536232">
        <w:rPr>
          <w:rFonts w:ascii="Times New Roman" w:hAnsi="Times New Roman"/>
          <w:sz w:val="24"/>
        </w:rPr>
        <w:t>размере</w:t>
      </w:r>
      <w:r w:rsidR="00184AF4" w:rsidRPr="00536232">
        <w:rPr>
          <w:rFonts w:ascii="Times New Roman" w:hAnsi="Times New Roman"/>
          <w:spacing w:val="-10"/>
          <w:sz w:val="24"/>
        </w:rPr>
        <w:t xml:space="preserve"> </w:t>
      </w:r>
      <w:r w:rsidR="00184AF4" w:rsidRPr="00536232">
        <w:rPr>
          <w:rFonts w:ascii="Times New Roman" w:hAnsi="Times New Roman"/>
          <w:sz w:val="24"/>
        </w:rPr>
        <w:t>двух</w:t>
      </w:r>
      <w:r w:rsidR="00184AF4" w:rsidRPr="00536232">
        <w:rPr>
          <w:rFonts w:ascii="Times New Roman" w:hAnsi="Times New Roman"/>
          <w:spacing w:val="-9"/>
          <w:sz w:val="24"/>
        </w:rPr>
        <w:t xml:space="preserve"> </w:t>
      </w:r>
      <w:r w:rsidR="00184AF4" w:rsidRPr="00536232">
        <w:rPr>
          <w:rFonts w:ascii="Times New Roman" w:hAnsi="Times New Roman"/>
          <w:sz w:val="24"/>
        </w:rPr>
        <w:t>должностных</w:t>
      </w:r>
      <w:r w:rsidR="00184AF4" w:rsidRPr="00536232">
        <w:rPr>
          <w:rFonts w:ascii="Times New Roman" w:hAnsi="Times New Roman"/>
          <w:spacing w:val="-7"/>
          <w:sz w:val="24"/>
        </w:rPr>
        <w:t xml:space="preserve"> </w:t>
      </w:r>
      <w:r w:rsidR="00184AF4" w:rsidRPr="00536232">
        <w:rPr>
          <w:rFonts w:ascii="Times New Roman" w:hAnsi="Times New Roman"/>
          <w:spacing w:val="-2"/>
          <w:sz w:val="24"/>
        </w:rPr>
        <w:t>окладов.</w:t>
      </w:r>
    </w:p>
    <w:p w:rsidR="00184AF4" w:rsidRPr="00364D56" w:rsidRDefault="007A4CA5" w:rsidP="0005057C">
      <w:pPr>
        <w:pStyle w:val="aa"/>
        <w:spacing w:line="237" w:lineRule="auto"/>
        <w:ind w:left="0" w:right="-1" w:firstLine="567"/>
      </w:pPr>
      <w:r>
        <w:t xml:space="preserve">12.3. </w:t>
      </w:r>
      <w:r w:rsidR="00184AF4" w:rsidRPr="00E0713A">
        <w:t xml:space="preserve">Годовой фонд оплаты труда муниципальных служащих не может превышать </w:t>
      </w:r>
      <w:r w:rsidR="00D71D2F" w:rsidRPr="00E0713A">
        <w:t>5</w:t>
      </w:r>
      <w:r w:rsidR="00E0713A" w:rsidRPr="00E0713A">
        <w:t>2</w:t>
      </w:r>
      <w:r w:rsidR="00D71D2F" w:rsidRPr="00E0713A">
        <w:t>,0</w:t>
      </w:r>
      <w:r w:rsidR="00184AF4" w:rsidRPr="00E0713A">
        <w:t xml:space="preserve"> месячных фондов оплаты труда по должностным окладам.</w:t>
      </w:r>
    </w:p>
    <w:p w:rsidR="00184AF4" w:rsidRPr="00364D56" w:rsidRDefault="007A4CA5" w:rsidP="0005057C">
      <w:pPr>
        <w:pStyle w:val="aa"/>
        <w:ind w:left="0" w:right="-1" w:firstLine="567"/>
      </w:pPr>
      <w:r>
        <w:t xml:space="preserve">12.4. </w:t>
      </w:r>
      <w:r w:rsidR="00184AF4" w:rsidRPr="00364D56">
        <w:t xml:space="preserve">Руководитель органа местного самоуправления муниципального образования вправе перераспределять средства оплаты труда муниципальных служащих между </w:t>
      </w:r>
      <w:r w:rsidR="00184AF4" w:rsidRPr="00364D56">
        <w:rPr>
          <w:spacing w:val="-2"/>
        </w:rPr>
        <w:t>выплатами.</w:t>
      </w:r>
    </w:p>
    <w:p w:rsidR="00C416A4" w:rsidRDefault="007A4CA5" w:rsidP="00C416A4">
      <w:pPr>
        <w:pStyle w:val="aa"/>
        <w:ind w:left="0" w:right="-1" w:firstLine="567"/>
        <w:rPr>
          <w:spacing w:val="-2"/>
        </w:rPr>
      </w:pPr>
      <w:r>
        <w:t xml:space="preserve">12.5. </w:t>
      </w:r>
      <w:r w:rsidR="00184AF4" w:rsidRPr="00364D56">
        <w:t xml:space="preserve">При увеличении численности муниципальных служащих, если оно вызвано необходимостью наделения соответствующего органа местного самоуправления </w:t>
      </w:r>
      <w:r w:rsidR="002D4200">
        <w:t>Зыбинского</w:t>
      </w:r>
      <w:r w:rsidR="00184AF4" w:rsidRPr="00364D56">
        <w:t xml:space="preserve"> сельского поселения Белогорского района </w:t>
      </w:r>
      <w:r w:rsidR="008E4FC9">
        <w:t xml:space="preserve">Республики Крым </w:t>
      </w:r>
      <w:r w:rsidR="00184AF4" w:rsidRPr="00364D56">
        <w:t>дополнительными функциями и полномочиями, размеры средств фонда оплаты труда муниципальных служащих, исчисленные</w:t>
      </w:r>
      <w:r w:rsidR="00184AF4" w:rsidRPr="00364D56">
        <w:rPr>
          <w:spacing w:val="-4"/>
        </w:rPr>
        <w:t xml:space="preserve"> </w:t>
      </w:r>
      <w:r w:rsidR="00184AF4" w:rsidRPr="00364D56">
        <w:t>и</w:t>
      </w:r>
      <w:r w:rsidR="00184AF4" w:rsidRPr="00364D56">
        <w:rPr>
          <w:spacing w:val="-2"/>
        </w:rPr>
        <w:t xml:space="preserve"> </w:t>
      </w:r>
      <w:r w:rsidR="00184AF4" w:rsidRPr="00364D56">
        <w:t>сохраненные</w:t>
      </w:r>
      <w:r w:rsidR="00184AF4" w:rsidRPr="00364D56">
        <w:rPr>
          <w:spacing w:val="-4"/>
        </w:rPr>
        <w:t xml:space="preserve"> </w:t>
      </w:r>
      <w:r w:rsidR="00184AF4" w:rsidRPr="00364D56">
        <w:t>в соответствии</w:t>
      </w:r>
      <w:r w:rsidR="00184AF4" w:rsidRPr="00364D56">
        <w:rPr>
          <w:spacing w:val="-6"/>
        </w:rPr>
        <w:t xml:space="preserve"> </w:t>
      </w:r>
      <w:r w:rsidR="00184AF4" w:rsidRPr="00364D56">
        <w:t>с</w:t>
      </w:r>
      <w:r w:rsidR="00184AF4" w:rsidRPr="00364D56">
        <w:rPr>
          <w:spacing w:val="-4"/>
        </w:rPr>
        <w:t xml:space="preserve"> </w:t>
      </w:r>
      <w:r w:rsidR="00184AF4" w:rsidRPr="00364D56">
        <w:t>требованиями</w:t>
      </w:r>
      <w:r w:rsidR="00184AF4" w:rsidRPr="00364D56">
        <w:rPr>
          <w:spacing w:val="-2"/>
        </w:rPr>
        <w:t xml:space="preserve"> </w:t>
      </w:r>
      <w:r w:rsidR="00184AF4" w:rsidRPr="00364D56">
        <w:t>раздела</w:t>
      </w:r>
      <w:r w:rsidR="00184AF4" w:rsidRPr="00364D56">
        <w:rPr>
          <w:spacing w:val="-4"/>
        </w:rPr>
        <w:t xml:space="preserve"> </w:t>
      </w:r>
      <w:r w:rsidR="00184AF4" w:rsidRPr="00364D56">
        <w:t>Положения,</w:t>
      </w:r>
      <w:r w:rsidR="00184AF4" w:rsidRPr="00364D56">
        <w:rPr>
          <w:spacing w:val="-1"/>
        </w:rPr>
        <w:t xml:space="preserve"> </w:t>
      </w:r>
      <w:r w:rsidR="00184AF4" w:rsidRPr="00364D56">
        <w:t xml:space="preserve">подлежат </w:t>
      </w:r>
      <w:r w:rsidR="00184AF4" w:rsidRPr="00C416A4">
        <w:rPr>
          <w:spacing w:val="-2"/>
        </w:rPr>
        <w:t>увеличению.</w:t>
      </w:r>
    </w:p>
    <w:p w:rsidR="008E4FC9" w:rsidRDefault="007A4CA5" w:rsidP="008E4FC9">
      <w:pPr>
        <w:pStyle w:val="aa"/>
        <w:ind w:left="0" w:right="-1" w:firstLine="567"/>
      </w:pPr>
      <w:r>
        <w:t xml:space="preserve">12.6. </w:t>
      </w:r>
      <w:r w:rsidR="00C416A4" w:rsidRPr="00C416A4">
        <w:t xml:space="preserve">Увеличение фонда оплаты труда, производимое за счет средств бюджета муниципального образования </w:t>
      </w:r>
      <w:r w:rsidR="002D4200">
        <w:t>Зыбинское</w:t>
      </w:r>
      <w:r w:rsidR="008E4FC9" w:rsidRPr="00364D56">
        <w:t xml:space="preserve"> сельско</w:t>
      </w:r>
      <w:r w:rsidR="008E4FC9">
        <w:t>е</w:t>
      </w:r>
      <w:r w:rsidR="008E4FC9" w:rsidRPr="00364D56">
        <w:t xml:space="preserve"> поселени</w:t>
      </w:r>
      <w:r w:rsidR="008E4FC9">
        <w:t>е</w:t>
      </w:r>
      <w:r w:rsidR="008E4FC9" w:rsidRPr="00364D56">
        <w:t xml:space="preserve"> Белогорского района </w:t>
      </w:r>
      <w:r w:rsidR="00C416A4" w:rsidRPr="00C416A4">
        <w:t>Республики Крым, осуществляется посредством:</w:t>
      </w:r>
    </w:p>
    <w:p w:rsidR="008E4FC9" w:rsidRDefault="00C416A4" w:rsidP="008E4FC9">
      <w:pPr>
        <w:pStyle w:val="aa"/>
        <w:ind w:left="0" w:right="-1" w:firstLine="567"/>
      </w:pPr>
      <w:r w:rsidRPr="00C416A4">
        <w:t>- направления дополнительно полученных</w:t>
      </w:r>
      <w:r w:rsidR="008E4FC9">
        <w:t xml:space="preserve"> </w:t>
      </w:r>
      <w:r w:rsidRPr="00C416A4">
        <w:t>или ожидаемых к поступлению собственных средств;</w:t>
      </w:r>
    </w:p>
    <w:p w:rsidR="008E4FC9" w:rsidRDefault="00C416A4" w:rsidP="008E4FC9">
      <w:pPr>
        <w:pStyle w:val="aa"/>
        <w:ind w:left="0" w:right="-1" w:firstLine="567"/>
      </w:pPr>
      <w:r w:rsidRPr="00C416A4">
        <w:t>- перераспределение бюджетных ассигнований;</w:t>
      </w:r>
    </w:p>
    <w:p w:rsidR="008E4FC9" w:rsidRDefault="00C416A4" w:rsidP="008E4FC9">
      <w:pPr>
        <w:pStyle w:val="aa"/>
        <w:ind w:left="0" w:right="-1" w:firstLine="567"/>
      </w:pPr>
      <w:r w:rsidRPr="00C416A4">
        <w:t>- распределения зарезервированных средств (в случае создания резерва на указанные цели).</w:t>
      </w:r>
    </w:p>
    <w:p w:rsidR="00DD5B47" w:rsidRDefault="007A4CA5" w:rsidP="00DD5B47">
      <w:pPr>
        <w:pStyle w:val="aa"/>
        <w:ind w:left="0" w:right="-1" w:firstLine="567"/>
      </w:pPr>
      <w:r>
        <w:t xml:space="preserve">12.7. </w:t>
      </w:r>
      <w:proofErr w:type="gramStart"/>
      <w:r w:rsidR="00C416A4" w:rsidRPr="00C416A4">
        <w:t xml:space="preserve">Увеличение фонда оплаты труда производится в пределах норматива формирования расходов на содержание органом местного самоуправления муниципального образования </w:t>
      </w:r>
      <w:r w:rsidR="002D4200">
        <w:t>Зыбинское</w:t>
      </w:r>
      <w:r w:rsidR="008E4FC9" w:rsidRPr="00364D56">
        <w:t xml:space="preserve"> сельско</w:t>
      </w:r>
      <w:r w:rsidR="008E4FC9">
        <w:t>е</w:t>
      </w:r>
      <w:r w:rsidR="008E4FC9" w:rsidRPr="00364D56">
        <w:t xml:space="preserve"> поселени</w:t>
      </w:r>
      <w:r w:rsidR="008E4FC9">
        <w:t>е</w:t>
      </w:r>
      <w:r w:rsidR="008E4FC9" w:rsidRPr="00364D56">
        <w:t xml:space="preserve"> Белогорского района</w:t>
      </w:r>
      <w:r w:rsidR="00C416A4" w:rsidRPr="00C416A4">
        <w:t xml:space="preserve"> Республики Крым, установленного постановлением Совета ми</w:t>
      </w:r>
      <w:r w:rsidR="008E4FC9">
        <w:t xml:space="preserve">нистров Республики Крым </w:t>
      </w:r>
      <w:r w:rsidR="00C416A4" w:rsidRPr="00C416A4">
        <w:t xml:space="preserve">от 05.03.2015 № 86 (с учетом его перераспределения на основании решения сессии Белогорского районного совета Республики Крым) и вносится путем изменения в решение сессии о бюджете муниципального образования </w:t>
      </w:r>
      <w:r w:rsidR="002D4200">
        <w:t>Зыбинское</w:t>
      </w:r>
      <w:r w:rsidR="00DD5B47" w:rsidRPr="00364D56">
        <w:t xml:space="preserve"> сельско</w:t>
      </w:r>
      <w:r w:rsidR="00DD5B47">
        <w:t>е</w:t>
      </w:r>
      <w:r w:rsidR="00DD5B47" w:rsidRPr="00364D56">
        <w:t xml:space="preserve"> поселени</w:t>
      </w:r>
      <w:r w:rsidR="00DD5B47">
        <w:t>е</w:t>
      </w:r>
      <w:proofErr w:type="gramEnd"/>
      <w:r w:rsidR="00DD5B47" w:rsidRPr="00364D56">
        <w:t xml:space="preserve"> </w:t>
      </w:r>
      <w:r w:rsidR="00DD5B47" w:rsidRPr="00364D56">
        <w:lastRenderedPageBreak/>
        <w:t>Белогорского района</w:t>
      </w:r>
      <w:r w:rsidR="00DD5B47" w:rsidRPr="00C416A4">
        <w:t xml:space="preserve"> </w:t>
      </w:r>
      <w:r w:rsidR="00C416A4" w:rsidRPr="00C416A4">
        <w:t xml:space="preserve">Республики Крым, или в сводную бюджетную роспись бюджета муниципального образования </w:t>
      </w:r>
      <w:r w:rsidR="002D4200">
        <w:t>Зыбинское</w:t>
      </w:r>
      <w:r w:rsidR="00DD5B47" w:rsidRPr="00364D56">
        <w:t xml:space="preserve"> сельско</w:t>
      </w:r>
      <w:r w:rsidR="00DD5B47">
        <w:t>е</w:t>
      </w:r>
      <w:r w:rsidR="00DD5B47" w:rsidRPr="00364D56">
        <w:t xml:space="preserve"> поселени</w:t>
      </w:r>
      <w:r w:rsidR="00DD5B47">
        <w:t>е</w:t>
      </w:r>
      <w:r w:rsidR="00DD5B47" w:rsidRPr="00364D56">
        <w:t xml:space="preserve"> Белогорского района</w:t>
      </w:r>
      <w:r w:rsidR="00DD5B47" w:rsidRPr="00C416A4">
        <w:t xml:space="preserve"> </w:t>
      </w:r>
      <w:r w:rsidR="00C416A4" w:rsidRPr="00C416A4">
        <w:t>Республики Крым</w:t>
      </w:r>
      <w:r w:rsidR="00DD5B47">
        <w:t xml:space="preserve"> </w:t>
      </w:r>
      <w:r w:rsidR="00C416A4" w:rsidRPr="00C416A4">
        <w:t xml:space="preserve">без </w:t>
      </w:r>
      <w:r w:rsidR="00DD5B47">
        <w:t>в</w:t>
      </w:r>
      <w:r w:rsidR="00C416A4" w:rsidRPr="00C416A4">
        <w:t>несения изменений в решение о бюджете.</w:t>
      </w:r>
    </w:p>
    <w:p w:rsidR="00DD5B47" w:rsidRDefault="007A4CA5" w:rsidP="00DD5B47">
      <w:pPr>
        <w:pStyle w:val="aa"/>
        <w:ind w:left="0" w:right="-1" w:firstLine="567"/>
      </w:pPr>
      <w:r>
        <w:t xml:space="preserve">12.8. </w:t>
      </w:r>
      <w:r w:rsidR="00C416A4" w:rsidRPr="00C416A4">
        <w:t>Снижение объемов фонда оплаты труда муниципальных служащих не допускается за исключением случаев обоснованной экономии бюджетных ассигнований в части расходов на оплату труда, или реорганизации учреждения.</w:t>
      </w:r>
    </w:p>
    <w:p w:rsidR="00C416A4" w:rsidRPr="00C416A4" w:rsidRDefault="007A4CA5" w:rsidP="00DD5B47">
      <w:pPr>
        <w:pStyle w:val="aa"/>
        <w:ind w:left="0" w:right="-1" w:firstLine="567"/>
      </w:pPr>
      <w:r>
        <w:t xml:space="preserve">12.8. </w:t>
      </w:r>
      <w:r w:rsidR="00C416A4" w:rsidRPr="00C416A4">
        <w:t xml:space="preserve">Бюджетные ассигнования, высвободившиеся в результате сокращения численности муниципальных служащих в органах местного самоуправления муниципального образования </w:t>
      </w:r>
      <w:r w:rsidR="002D4200">
        <w:t>Зыбинское</w:t>
      </w:r>
      <w:r w:rsidR="00DD5B47" w:rsidRPr="00364D56">
        <w:t xml:space="preserve"> сельско</w:t>
      </w:r>
      <w:r w:rsidR="00DD5B47">
        <w:t>е</w:t>
      </w:r>
      <w:r w:rsidR="00DD5B47" w:rsidRPr="00364D56">
        <w:t xml:space="preserve"> поселени</w:t>
      </w:r>
      <w:r w:rsidR="00DD5B47">
        <w:t>е</w:t>
      </w:r>
      <w:r w:rsidR="00DD5B47" w:rsidRPr="00364D56">
        <w:t xml:space="preserve"> Белогорского района</w:t>
      </w:r>
      <w:r w:rsidR="00DD5B47" w:rsidRPr="00C416A4">
        <w:t xml:space="preserve"> </w:t>
      </w:r>
      <w:r w:rsidR="00C416A4" w:rsidRPr="00C416A4">
        <w:t xml:space="preserve">Республики Крым, учитываются в фонде оплаты труда, сверх сумм, предусмотренных для выплаты премии (в расчете на год), запланированных в соответствии с пунктом </w:t>
      </w:r>
      <w:r>
        <w:t>12.2</w:t>
      </w:r>
      <w:r w:rsidR="00C416A4" w:rsidRPr="00C416A4">
        <w:t xml:space="preserve"> настоящего Положения.</w:t>
      </w:r>
    </w:p>
    <w:p w:rsidR="00333BA2" w:rsidRPr="00333BA2" w:rsidRDefault="00184AF4" w:rsidP="007A4CA5">
      <w:pPr>
        <w:pStyle w:val="a4"/>
        <w:widowControl w:val="0"/>
        <w:numPr>
          <w:ilvl w:val="0"/>
          <w:numId w:val="5"/>
        </w:numPr>
        <w:tabs>
          <w:tab w:val="left" w:pos="3147"/>
        </w:tabs>
        <w:autoSpaceDE w:val="0"/>
        <w:autoSpaceDN w:val="0"/>
        <w:spacing w:before="6" w:after="0" w:line="237" w:lineRule="auto"/>
        <w:ind w:right="1067"/>
        <w:contextualSpacing w:val="0"/>
        <w:jc w:val="center"/>
        <w:rPr>
          <w:rFonts w:ascii="Times New Roman" w:hAnsi="Times New Roman"/>
          <w:b/>
          <w:sz w:val="24"/>
        </w:rPr>
      </w:pPr>
      <w:bookmarkStart w:id="5" w:name="6._Порядок_использования_экономии_фонда_"/>
      <w:bookmarkEnd w:id="5"/>
      <w:r w:rsidRPr="00333BA2">
        <w:rPr>
          <w:rFonts w:ascii="Times New Roman" w:hAnsi="Times New Roman"/>
          <w:b/>
          <w:sz w:val="24"/>
        </w:rPr>
        <w:t>Порядок</w:t>
      </w:r>
      <w:r w:rsidRPr="00333BA2">
        <w:rPr>
          <w:rFonts w:ascii="Times New Roman" w:hAnsi="Times New Roman"/>
          <w:b/>
          <w:spacing w:val="-15"/>
          <w:sz w:val="24"/>
        </w:rPr>
        <w:t xml:space="preserve"> </w:t>
      </w:r>
      <w:r w:rsidRPr="00333BA2">
        <w:rPr>
          <w:rFonts w:ascii="Times New Roman" w:hAnsi="Times New Roman"/>
          <w:b/>
          <w:sz w:val="24"/>
        </w:rPr>
        <w:t>использования</w:t>
      </w:r>
      <w:r w:rsidRPr="00333BA2">
        <w:rPr>
          <w:rFonts w:ascii="Times New Roman" w:hAnsi="Times New Roman"/>
          <w:b/>
          <w:spacing w:val="-15"/>
          <w:sz w:val="24"/>
        </w:rPr>
        <w:t xml:space="preserve"> </w:t>
      </w:r>
      <w:r w:rsidRPr="00333BA2">
        <w:rPr>
          <w:rFonts w:ascii="Times New Roman" w:hAnsi="Times New Roman"/>
          <w:b/>
          <w:sz w:val="24"/>
        </w:rPr>
        <w:t>экономии</w:t>
      </w:r>
      <w:r w:rsidRPr="00333BA2">
        <w:rPr>
          <w:rFonts w:ascii="Times New Roman" w:hAnsi="Times New Roman"/>
          <w:b/>
          <w:spacing w:val="-15"/>
          <w:sz w:val="24"/>
        </w:rPr>
        <w:t xml:space="preserve"> </w:t>
      </w:r>
      <w:r w:rsidRPr="00333BA2">
        <w:rPr>
          <w:rFonts w:ascii="Times New Roman" w:hAnsi="Times New Roman"/>
          <w:b/>
          <w:sz w:val="24"/>
        </w:rPr>
        <w:t>фонда</w:t>
      </w:r>
      <w:r w:rsidRPr="00333BA2">
        <w:rPr>
          <w:rFonts w:ascii="Times New Roman" w:hAnsi="Times New Roman"/>
          <w:b/>
          <w:spacing w:val="-15"/>
          <w:sz w:val="24"/>
        </w:rPr>
        <w:t xml:space="preserve"> </w:t>
      </w:r>
      <w:r w:rsidRPr="00333BA2">
        <w:rPr>
          <w:rFonts w:ascii="Times New Roman" w:hAnsi="Times New Roman"/>
          <w:b/>
          <w:sz w:val="24"/>
        </w:rPr>
        <w:t>оплаты</w:t>
      </w:r>
      <w:r w:rsidRPr="00333BA2">
        <w:rPr>
          <w:rFonts w:ascii="Times New Roman" w:hAnsi="Times New Roman"/>
          <w:b/>
          <w:spacing w:val="-15"/>
          <w:sz w:val="24"/>
        </w:rPr>
        <w:t xml:space="preserve"> </w:t>
      </w:r>
      <w:r w:rsidR="00333BA2" w:rsidRPr="00333BA2">
        <w:rPr>
          <w:rFonts w:ascii="Times New Roman" w:hAnsi="Times New Roman"/>
          <w:b/>
          <w:sz w:val="24"/>
        </w:rPr>
        <w:t>труда</w:t>
      </w:r>
    </w:p>
    <w:p w:rsidR="00184AF4" w:rsidRPr="00333BA2" w:rsidRDefault="00184AF4" w:rsidP="00E72FF2">
      <w:pPr>
        <w:widowControl w:val="0"/>
        <w:tabs>
          <w:tab w:val="left" w:pos="3147"/>
        </w:tabs>
        <w:autoSpaceDE w:val="0"/>
        <w:autoSpaceDN w:val="0"/>
        <w:spacing w:before="6" w:after="0" w:line="237" w:lineRule="auto"/>
        <w:ind w:right="3" w:firstLine="567"/>
        <w:jc w:val="both"/>
        <w:rPr>
          <w:rFonts w:ascii="Times New Roman" w:hAnsi="Times New Roman"/>
          <w:sz w:val="24"/>
        </w:rPr>
      </w:pPr>
      <w:r w:rsidRPr="00333BA2">
        <w:rPr>
          <w:rFonts w:ascii="Times New Roman" w:hAnsi="Times New Roman"/>
          <w:sz w:val="24"/>
        </w:rPr>
        <w:t xml:space="preserve">Экономия фонда оплаты труда может быть израсходована по следующим </w:t>
      </w:r>
      <w:r w:rsidRPr="00333BA2">
        <w:rPr>
          <w:rFonts w:ascii="Times New Roman" w:hAnsi="Times New Roman"/>
          <w:spacing w:val="-2"/>
          <w:sz w:val="24"/>
        </w:rPr>
        <w:t>направлениям:</w:t>
      </w:r>
    </w:p>
    <w:p w:rsidR="00184AF4" w:rsidRPr="00364D56" w:rsidRDefault="00184AF4" w:rsidP="00E72FF2">
      <w:pPr>
        <w:pStyle w:val="a4"/>
        <w:widowControl w:val="0"/>
        <w:numPr>
          <w:ilvl w:val="0"/>
          <w:numId w:val="11"/>
        </w:numPr>
        <w:tabs>
          <w:tab w:val="left" w:pos="1542"/>
        </w:tabs>
        <w:autoSpaceDE w:val="0"/>
        <w:autoSpaceDN w:val="0"/>
        <w:spacing w:before="6" w:after="0" w:line="237" w:lineRule="auto"/>
        <w:ind w:left="0" w:right="3" w:firstLine="567"/>
        <w:contextualSpacing w:val="0"/>
        <w:jc w:val="both"/>
        <w:rPr>
          <w:rFonts w:ascii="Times New Roman" w:hAnsi="Times New Roman"/>
          <w:sz w:val="24"/>
        </w:rPr>
      </w:pPr>
      <w:r w:rsidRPr="00364D56">
        <w:rPr>
          <w:rFonts w:ascii="Times New Roman" w:hAnsi="Times New Roman"/>
          <w:sz w:val="24"/>
        </w:rPr>
        <w:t>премирование</w:t>
      </w:r>
      <w:r w:rsidRPr="00364D56">
        <w:rPr>
          <w:rFonts w:ascii="Times New Roman" w:hAnsi="Times New Roman"/>
          <w:spacing w:val="-13"/>
          <w:sz w:val="24"/>
        </w:rPr>
        <w:t xml:space="preserve"> </w:t>
      </w:r>
      <w:r w:rsidRPr="00364D56">
        <w:rPr>
          <w:rFonts w:ascii="Times New Roman" w:hAnsi="Times New Roman"/>
          <w:sz w:val="24"/>
        </w:rPr>
        <w:t>за</w:t>
      </w:r>
      <w:r w:rsidRPr="00364D56">
        <w:rPr>
          <w:rFonts w:ascii="Times New Roman" w:hAnsi="Times New Roman"/>
          <w:spacing w:val="-11"/>
          <w:sz w:val="24"/>
        </w:rPr>
        <w:t xml:space="preserve"> </w:t>
      </w:r>
      <w:r w:rsidRPr="00364D56">
        <w:rPr>
          <w:rFonts w:ascii="Times New Roman" w:hAnsi="Times New Roman"/>
          <w:sz w:val="24"/>
        </w:rPr>
        <w:t>успешное</w:t>
      </w:r>
      <w:r w:rsidRPr="00364D56">
        <w:rPr>
          <w:rFonts w:ascii="Times New Roman" w:hAnsi="Times New Roman"/>
          <w:spacing w:val="-9"/>
          <w:sz w:val="24"/>
        </w:rPr>
        <w:t xml:space="preserve"> </w:t>
      </w:r>
      <w:r w:rsidRPr="00364D56">
        <w:rPr>
          <w:rFonts w:ascii="Times New Roman" w:hAnsi="Times New Roman"/>
          <w:sz w:val="24"/>
        </w:rPr>
        <w:t>и</w:t>
      </w:r>
      <w:r w:rsidRPr="00364D56">
        <w:rPr>
          <w:rFonts w:ascii="Times New Roman" w:hAnsi="Times New Roman"/>
          <w:spacing w:val="-9"/>
          <w:sz w:val="24"/>
        </w:rPr>
        <w:t xml:space="preserve"> </w:t>
      </w:r>
      <w:r w:rsidRPr="00364D56">
        <w:rPr>
          <w:rFonts w:ascii="Times New Roman" w:hAnsi="Times New Roman"/>
          <w:sz w:val="24"/>
        </w:rPr>
        <w:t>добросовестное</w:t>
      </w:r>
      <w:r w:rsidRPr="00364D56">
        <w:rPr>
          <w:rFonts w:ascii="Times New Roman" w:hAnsi="Times New Roman"/>
          <w:spacing w:val="-9"/>
          <w:sz w:val="24"/>
        </w:rPr>
        <w:t xml:space="preserve"> </w:t>
      </w:r>
      <w:r w:rsidRPr="00364D56">
        <w:rPr>
          <w:rFonts w:ascii="Times New Roman" w:hAnsi="Times New Roman"/>
          <w:sz w:val="24"/>
        </w:rPr>
        <w:t>исполнение</w:t>
      </w:r>
      <w:r w:rsidRPr="00364D56">
        <w:rPr>
          <w:rFonts w:ascii="Times New Roman" w:hAnsi="Times New Roman"/>
          <w:spacing w:val="-9"/>
          <w:sz w:val="24"/>
        </w:rPr>
        <w:t xml:space="preserve"> </w:t>
      </w:r>
      <w:r w:rsidRPr="00364D56">
        <w:rPr>
          <w:rFonts w:ascii="Times New Roman" w:hAnsi="Times New Roman"/>
          <w:sz w:val="24"/>
        </w:rPr>
        <w:t>муниципальным служащим должностных обязанностей;</w:t>
      </w:r>
    </w:p>
    <w:p w:rsidR="00184AF4" w:rsidRPr="00364D56" w:rsidRDefault="00184AF4" w:rsidP="00E72FF2">
      <w:pPr>
        <w:pStyle w:val="a4"/>
        <w:widowControl w:val="0"/>
        <w:numPr>
          <w:ilvl w:val="0"/>
          <w:numId w:val="11"/>
        </w:numPr>
        <w:tabs>
          <w:tab w:val="left" w:pos="1542"/>
        </w:tabs>
        <w:autoSpaceDE w:val="0"/>
        <w:autoSpaceDN w:val="0"/>
        <w:spacing w:before="4" w:after="0" w:line="275" w:lineRule="exact"/>
        <w:ind w:left="0" w:right="3" w:firstLine="567"/>
        <w:contextualSpacing w:val="0"/>
        <w:jc w:val="both"/>
        <w:rPr>
          <w:rFonts w:ascii="Times New Roman" w:hAnsi="Times New Roman"/>
          <w:sz w:val="24"/>
        </w:rPr>
      </w:pPr>
      <w:r w:rsidRPr="00364D56">
        <w:rPr>
          <w:rFonts w:ascii="Times New Roman" w:hAnsi="Times New Roman"/>
          <w:sz w:val="24"/>
        </w:rPr>
        <w:t>премирование</w:t>
      </w:r>
      <w:r w:rsidRPr="00364D56">
        <w:rPr>
          <w:rFonts w:ascii="Times New Roman" w:hAnsi="Times New Roman"/>
          <w:spacing w:val="-11"/>
          <w:sz w:val="24"/>
        </w:rPr>
        <w:t xml:space="preserve"> </w:t>
      </w:r>
      <w:r w:rsidRPr="00364D56">
        <w:rPr>
          <w:rFonts w:ascii="Times New Roman" w:hAnsi="Times New Roman"/>
          <w:sz w:val="24"/>
        </w:rPr>
        <w:t>за</w:t>
      </w:r>
      <w:r w:rsidRPr="00364D56">
        <w:rPr>
          <w:rFonts w:ascii="Times New Roman" w:hAnsi="Times New Roman"/>
          <w:spacing w:val="-10"/>
          <w:sz w:val="24"/>
        </w:rPr>
        <w:t xml:space="preserve"> </w:t>
      </w:r>
      <w:r w:rsidRPr="00364D56">
        <w:rPr>
          <w:rFonts w:ascii="Times New Roman" w:hAnsi="Times New Roman"/>
          <w:sz w:val="24"/>
        </w:rPr>
        <w:t>выполнение</w:t>
      </w:r>
      <w:r w:rsidRPr="00364D56">
        <w:rPr>
          <w:rFonts w:ascii="Times New Roman" w:hAnsi="Times New Roman"/>
          <w:spacing w:val="-10"/>
          <w:sz w:val="24"/>
        </w:rPr>
        <w:t xml:space="preserve"> </w:t>
      </w:r>
      <w:r w:rsidRPr="00364D56">
        <w:rPr>
          <w:rFonts w:ascii="Times New Roman" w:hAnsi="Times New Roman"/>
          <w:sz w:val="24"/>
        </w:rPr>
        <w:t>задания</w:t>
      </w:r>
      <w:r w:rsidRPr="00364D56">
        <w:rPr>
          <w:rFonts w:ascii="Times New Roman" w:hAnsi="Times New Roman"/>
          <w:spacing w:val="-4"/>
          <w:sz w:val="24"/>
        </w:rPr>
        <w:t xml:space="preserve"> </w:t>
      </w:r>
      <w:r w:rsidRPr="00364D56">
        <w:rPr>
          <w:rFonts w:ascii="Times New Roman" w:hAnsi="Times New Roman"/>
          <w:sz w:val="24"/>
        </w:rPr>
        <w:t>особой</w:t>
      </w:r>
      <w:r w:rsidRPr="00364D56">
        <w:rPr>
          <w:rFonts w:ascii="Times New Roman" w:hAnsi="Times New Roman"/>
          <w:spacing w:val="-3"/>
          <w:sz w:val="24"/>
        </w:rPr>
        <w:t xml:space="preserve"> </w:t>
      </w:r>
      <w:r w:rsidRPr="00364D56">
        <w:rPr>
          <w:rFonts w:ascii="Times New Roman" w:hAnsi="Times New Roman"/>
          <w:sz w:val="24"/>
        </w:rPr>
        <w:t>важности</w:t>
      </w:r>
      <w:r w:rsidRPr="00364D56">
        <w:rPr>
          <w:rFonts w:ascii="Times New Roman" w:hAnsi="Times New Roman"/>
          <w:spacing w:val="-2"/>
          <w:sz w:val="24"/>
        </w:rPr>
        <w:t xml:space="preserve"> </w:t>
      </w:r>
      <w:r w:rsidRPr="00364D56">
        <w:rPr>
          <w:rFonts w:ascii="Times New Roman" w:hAnsi="Times New Roman"/>
          <w:sz w:val="24"/>
        </w:rPr>
        <w:t>и</w:t>
      </w:r>
      <w:r w:rsidRPr="00364D56">
        <w:rPr>
          <w:rFonts w:ascii="Times New Roman" w:hAnsi="Times New Roman"/>
          <w:spacing w:val="-4"/>
          <w:sz w:val="24"/>
        </w:rPr>
        <w:t xml:space="preserve"> </w:t>
      </w:r>
      <w:r w:rsidRPr="00364D56">
        <w:rPr>
          <w:rFonts w:ascii="Times New Roman" w:hAnsi="Times New Roman"/>
          <w:spacing w:val="-2"/>
          <w:sz w:val="24"/>
        </w:rPr>
        <w:t>сложности;</w:t>
      </w:r>
    </w:p>
    <w:p w:rsidR="00184AF4" w:rsidRPr="00364D56" w:rsidRDefault="00184AF4" w:rsidP="00E72FF2">
      <w:pPr>
        <w:pStyle w:val="aa"/>
        <w:spacing w:line="242" w:lineRule="auto"/>
        <w:ind w:left="0" w:right="3" w:firstLine="567"/>
      </w:pPr>
      <w:r w:rsidRPr="00364D56">
        <w:t>Размеры</w:t>
      </w:r>
      <w:r w:rsidRPr="00364D56">
        <w:rPr>
          <w:spacing w:val="-15"/>
        </w:rPr>
        <w:t xml:space="preserve"> </w:t>
      </w:r>
      <w:r w:rsidRPr="00364D56">
        <w:t>премирования,</w:t>
      </w:r>
      <w:r w:rsidRPr="00364D56">
        <w:rPr>
          <w:spacing w:val="-15"/>
        </w:rPr>
        <w:t xml:space="preserve"> </w:t>
      </w:r>
      <w:r w:rsidRPr="00364D56">
        <w:t>доплат</w:t>
      </w:r>
      <w:r w:rsidRPr="00364D56">
        <w:rPr>
          <w:spacing w:val="-15"/>
        </w:rPr>
        <w:t xml:space="preserve"> </w:t>
      </w:r>
      <w:r w:rsidRPr="00364D56">
        <w:t>и</w:t>
      </w:r>
      <w:r w:rsidRPr="00364D56">
        <w:rPr>
          <w:spacing w:val="-15"/>
        </w:rPr>
        <w:t xml:space="preserve"> </w:t>
      </w:r>
      <w:r w:rsidRPr="00364D56">
        <w:t>выплат</w:t>
      </w:r>
      <w:r w:rsidRPr="00364D56">
        <w:rPr>
          <w:spacing w:val="-15"/>
        </w:rPr>
        <w:t xml:space="preserve"> </w:t>
      </w:r>
      <w:r w:rsidRPr="00364D56">
        <w:t>за</w:t>
      </w:r>
      <w:r w:rsidRPr="00364D56">
        <w:rPr>
          <w:spacing w:val="-13"/>
        </w:rPr>
        <w:t xml:space="preserve"> </w:t>
      </w:r>
      <w:r w:rsidRPr="00364D56">
        <w:t>счет</w:t>
      </w:r>
      <w:r w:rsidRPr="00364D56">
        <w:rPr>
          <w:spacing w:val="-15"/>
        </w:rPr>
        <w:t xml:space="preserve"> </w:t>
      </w:r>
      <w:r w:rsidRPr="00364D56">
        <w:t>экономии</w:t>
      </w:r>
      <w:r w:rsidRPr="00364D56">
        <w:rPr>
          <w:spacing w:val="-14"/>
        </w:rPr>
        <w:t xml:space="preserve"> </w:t>
      </w:r>
      <w:r w:rsidRPr="00364D56">
        <w:t>фонда</w:t>
      </w:r>
      <w:r w:rsidRPr="00364D56">
        <w:rPr>
          <w:spacing w:val="-17"/>
        </w:rPr>
        <w:t xml:space="preserve"> </w:t>
      </w:r>
      <w:r w:rsidRPr="00364D56">
        <w:t>оплаты</w:t>
      </w:r>
      <w:r w:rsidRPr="00364D56">
        <w:rPr>
          <w:spacing w:val="-13"/>
        </w:rPr>
        <w:t xml:space="preserve"> </w:t>
      </w:r>
      <w:r w:rsidRPr="00364D56">
        <w:t>труда предельными размерами не ограничиваются.</w:t>
      </w:r>
    </w:p>
    <w:p w:rsidR="00E72FF2" w:rsidRDefault="00184AF4" w:rsidP="00E72FF2">
      <w:pPr>
        <w:pStyle w:val="aa"/>
        <w:spacing w:line="242" w:lineRule="auto"/>
        <w:ind w:left="0" w:right="3" w:firstLine="567"/>
        <w:rPr>
          <w:spacing w:val="-2"/>
        </w:rPr>
      </w:pPr>
      <w:r w:rsidRPr="00364D56">
        <w:t>Решение</w:t>
      </w:r>
      <w:r w:rsidRPr="00364D56">
        <w:rPr>
          <w:spacing w:val="-12"/>
        </w:rPr>
        <w:t xml:space="preserve"> </w:t>
      </w:r>
      <w:r w:rsidRPr="00364D56">
        <w:t>о</w:t>
      </w:r>
      <w:r w:rsidRPr="00364D56">
        <w:rPr>
          <w:spacing w:val="-4"/>
        </w:rPr>
        <w:t xml:space="preserve"> </w:t>
      </w:r>
      <w:r w:rsidRPr="00364D56">
        <w:t>направлениях</w:t>
      </w:r>
      <w:r w:rsidRPr="00364D56">
        <w:rPr>
          <w:spacing w:val="-6"/>
        </w:rPr>
        <w:t xml:space="preserve"> </w:t>
      </w:r>
      <w:r w:rsidRPr="00364D56">
        <w:t>использования</w:t>
      </w:r>
      <w:r w:rsidRPr="00364D56">
        <w:rPr>
          <w:spacing w:val="-6"/>
        </w:rPr>
        <w:t xml:space="preserve"> </w:t>
      </w:r>
      <w:r w:rsidRPr="00364D56">
        <w:t>экономии</w:t>
      </w:r>
      <w:r w:rsidRPr="00364D56">
        <w:rPr>
          <w:spacing w:val="-5"/>
        </w:rPr>
        <w:t xml:space="preserve"> </w:t>
      </w:r>
      <w:r w:rsidRPr="00364D56">
        <w:t>фонда</w:t>
      </w:r>
      <w:r w:rsidRPr="00364D56">
        <w:rPr>
          <w:spacing w:val="-13"/>
        </w:rPr>
        <w:t xml:space="preserve"> </w:t>
      </w:r>
      <w:r w:rsidRPr="00364D56">
        <w:t>оплаты</w:t>
      </w:r>
      <w:r w:rsidRPr="00364D56">
        <w:rPr>
          <w:spacing w:val="-9"/>
        </w:rPr>
        <w:t xml:space="preserve"> </w:t>
      </w:r>
      <w:r w:rsidRPr="00364D56">
        <w:t>труда</w:t>
      </w:r>
      <w:r w:rsidRPr="00364D56">
        <w:rPr>
          <w:spacing w:val="-9"/>
        </w:rPr>
        <w:t xml:space="preserve"> </w:t>
      </w:r>
      <w:r w:rsidRPr="00364D56">
        <w:t xml:space="preserve">принимает глава администрации </w:t>
      </w:r>
      <w:r w:rsidR="002D4200">
        <w:t>Зыбинского</w:t>
      </w:r>
      <w:r w:rsidRPr="00364D56">
        <w:t xml:space="preserve"> сельского поселения, расходование средств</w:t>
      </w:r>
      <w:r w:rsidR="00E72FF2">
        <w:t xml:space="preserve"> </w:t>
      </w:r>
      <w:r w:rsidRPr="00364D56">
        <w:t>осуществляется</w:t>
      </w:r>
      <w:r w:rsidRPr="00364D56">
        <w:rPr>
          <w:spacing w:val="-15"/>
        </w:rPr>
        <w:t xml:space="preserve"> </w:t>
      </w:r>
      <w:r w:rsidRPr="00364D56">
        <w:t>на</w:t>
      </w:r>
      <w:r w:rsidRPr="00364D56">
        <w:rPr>
          <w:spacing w:val="-4"/>
        </w:rPr>
        <w:t xml:space="preserve"> </w:t>
      </w:r>
      <w:r w:rsidRPr="00364D56">
        <w:t>основании</w:t>
      </w:r>
      <w:r w:rsidRPr="00364D56">
        <w:rPr>
          <w:spacing w:val="-2"/>
        </w:rPr>
        <w:t xml:space="preserve"> </w:t>
      </w:r>
      <w:r w:rsidRPr="00364D56">
        <w:t>его</w:t>
      </w:r>
      <w:r w:rsidRPr="00364D56">
        <w:rPr>
          <w:spacing w:val="2"/>
        </w:rPr>
        <w:t xml:space="preserve"> </w:t>
      </w:r>
      <w:r w:rsidRPr="00364D56">
        <w:rPr>
          <w:spacing w:val="-2"/>
        </w:rPr>
        <w:t>распоряжения.</w:t>
      </w:r>
      <w:bookmarkStart w:id="6" w:name="7._Комиссия_по_выплате_надбавок_и_премий"/>
      <w:bookmarkEnd w:id="6"/>
    </w:p>
    <w:p w:rsidR="00536232" w:rsidRPr="00536232" w:rsidRDefault="00184AF4" w:rsidP="007A4CA5">
      <w:pPr>
        <w:pStyle w:val="aa"/>
        <w:numPr>
          <w:ilvl w:val="0"/>
          <w:numId w:val="5"/>
        </w:numPr>
        <w:spacing w:line="242" w:lineRule="auto"/>
        <w:ind w:right="3"/>
        <w:jc w:val="center"/>
        <w:rPr>
          <w:b/>
        </w:rPr>
      </w:pPr>
      <w:r w:rsidRPr="00536232">
        <w:rPr>
          <w:b/>
        </w:rPr>
        <w:t>Комиссия</w:t>
      </w:r>
      <w:r w:rsidRPr="00536232">
        <w:rPr>
          <w:b/>
          <w:spacing w:val="-5"/>
        </w:rPr>
        <w:t xml:space="preserve"> </w:t>
      </w:r>
      <w:r w:rsidRPr="00536232">
        <w:rPr>
          <w:b/>
        </w:rPr>
        <w:t>по</w:t>
      </w:r>
      <w:r w:rsidRPr="00536232">
        <w:rPr>
          <w:b/>
          <w:spacing w:val="-6"/>
        </w:rPr>
        <w:t xml:space="preserve"> </w:t>
      </w:r>
      <w:r w:rsidRPr="00536232">
        <w:rPr>
          <w:b/>
        </w:rPr>
        <w:t>выплате</w:t>
      </w:r>
      <w:r w:rsidRPr="00536232">
        <w:rPr>
          <w:b/>
          <w:spacing w:val="45"/>
        </w:rPr>
        <w:t xml:space="preserve"> </w:t>
      </w:r>
      <w:r w:rsidRPr="00536232">
        <w:rPr>
          <w:b/>
        </w:rPr>
        <w:t>надбавок</w:t>
      </w:r>
      <w:r w:rsidRPr="00536232">
        <w:rPr>
          <w:b/>
          <w:spacing w:val="-4"/>
        </w:rPr>
        <w:t xml:space="preserve"> </w:t>
      </w:r>
      <w:r w:rsidRPr="00536232">
        <w:rPr>
          <w:b/>
        </w:rPr>
        <w:t>и</w:t>
      </w:r>
      <w:r w:rsidRPr="00536232">
        <w:rPr>
          <w:b/>
          <w:spacing w:val="-14"/>
        </w:rPr>
        <w:t xml:space="preserve"> </w:t>
      </w:r>
      <w:r w:rsidRPr="00536232">
        <w:rPr>
          <w:b/>
          <w:spacing w:val="-2"/>
        </w:rPr>
        <w:t>премий</w:t>
      </w:r>
      <w:bookmarkStart w:id="7" w:name="8._Индексация_размеров_оплаты_труда"/>
      <w:bookmarkEnd w:id="7"/>
    </w:p>
    <w:p w:rsidR="00536232" w:rsidRPr="00536232" w:rsidRDefault="00536232" w:rsidP="00536232">
      <w:pPr>
        <w:pStyle w:val="aa"/>
        <w:spacing w:line="242" w:lineRule="auto"/>
        <w:ind w:left="0" w:right="3" w:firstLine="567"/>
        <w:rPr>
          <w:shd w:val="clear" w:color="auto" w:fill="FFFFFF"/>
        </w:rPr>
      </w:pPr>
      <w:proofErr w:type="gramStart"/>
      <w:r w:rsidRPr="00536232">
        <w:rPr>
          <w:rStyle w:val="markedcontent"/>
          <w:shd w:val="clear" w:color="auto" w:fill="FFFFFF"/>
        </w:rPr>
        <w:t xml:space="preserve">Для установления ежемесячных надбавок к должностному окладу за особые условия муниципальной службы, премий по итогам месяца, ежеквартальных премий и других выплат в соответствующем органе местного самоуправления муниципального образования </w:t>
      </w:r>
      <w:r w:rsidR="002D4200">
        <w:rPr>
          <w:rStyle w:val="markedcontent"/>
          <w:shd w:val="clear" w:color="auto" w:fill="FFFFFF"/>
        </w:rPr>
        <w:t>Зыбинское</w:t>
      </w:r>
      <w:r w:rsidRPr="00536232">
        <w:rPr>
          <w:rStyle w:val="markedcontent"/>
          <w:shd w:val="clear" w:color="auto" w:fill="FFFFFF"/>
        </w:rPr>
        <w:t xml:space="preserve"> сельское поселение Белогорского района Республики Крым, в котором работает муниципальный служащий, образуется комиссия </w:t>
      </w:r>
      <w:r w:rsidR="0052194E" w:rsidRPr="00536232">
        <w:rPr>
          <w:rStyle w:val="markedcontent"/>
          <w:shd w:val="clear" w:color="auto" w:fill="FFFFFF"/>
        </w:rPr>
        <w:t>по установлению ежемесячной надбавки к должностному окладу за особые условия муниципальной службы и о премировании по результатам работы</w:t>
      </w:r>
      <w:proofErr w:type="gramEnd"/>
      <w:r w:rsidR="0052194E" w:rsidRPr="00536232">
        <w:rPr>
          <w:rStyle w:val="markedcontent"/>
          <w:shd w:val="clear" w:color="auto" w:fill="FFFFFF"/>
        </w:rPr>
        <w:t xml:space="preserve"> </w:t>
      </w:r>
      <w:r w:rsidR="0052194E">
        <w:t>лиц,</w:t>
      </w:r>
      <w:r w:rsidR="0052194E" w:rsidRPr="006D2D3E">
        <w:t xml:space="preserve"> </w:t>
      </w:r>
      <w:r w:rsidR="0052194E" w:rsidRPr="00A457C3">
        <w:t>замещающих муниципальные должности</w:t>
      </w:r>
      <w:r w:rsidR="0052194E" w:rsidRPr="00536232">
        <w:rPr>
          <w:rStyle w:val="markedcontent"/>
          <w:shd w:val="clear" w:color="auto" w:fill="FFFFFF"/>
        </w:rPr>
        <w:t xml:space="preserve"> </w:t>
      </w:r>
      <w:r w:rsidR="0052194E">
        <w:rPr>
          <w:rStyle w:val="markedcontent"/>
          <w:shd w:val="clear" w:color="auto" w:fill="FFFFFF"/>
        </w:rPr>
        <w:t xml:space="preserve">и </w:t>
      </w:r>
      <w:r w:rsidR="0052194E" w:rsidRPr="00536232">
        <w:rPr>
          <w:rStyle w:val="markedcontent"/>
          <w:shd w:val="clear" w:color="auto" w:fill="FFFFFF"/>
        </w:rPr>
        <w:t>муниципальных служащих</w:t>
      </w:r>
      <w:r w:rsidR="0052194E">
        <w:rPr>
          <w:rStyle w:val="markedcontent"/>
          <w:shd w:val="clear" w:color="auto" w:fill="FFFFFF"/>
        </w:rPr>
        <w:t xml:space="preserve"> </w:t>
      </w:r>
      <w:r w:rsidRPr="00536232">
        <w:rPr>
          <w:rStyle w:val="markedcontent"/>
          <w:shd w:val="clear" w:color="auto" w:fill="FFFFFF"/>
        </w:rPr>
        <w:t>(далее - Комиссия).</w:t>
      </w:r>
    </w:p>
    <w:p w:rsidR="007A4CA5" w:rsidRDefault="00536232" w:rsidP="007A4CA5">
      <w:pPr>
        <w:pStyle w:val="aa"/>
        <w:spacing w:line="242" w:lineRule="auto"/>
        <w:ind w:left="0" w:right="3" w:firstLine="567"/>
      </w:pPr>
      <w:r w:rsidRPr="00536232">
        <w:rPr>
          <w:rStyle w:val="markedcontent"/>
          <w:shd w:val="clear" w:color="auto" w:fill="FFFFFF"/>
        </w:rPr>
        <w:t>Заседания Комиссии проводятся по мере необходимости, но не реже одного раза в год.</w:t>
      </w:r>
      <w:r w:rsidRPr="00536232">
        <w:t xml:space="preserve"> </w:t>
      </w:r>
    </w:p>
    <w:p w:rsidR="00184AF4" w:rsidRPr="007A4CA5" w:rsidRDefault="007A4CA5" w:rsidP="007A4CA5">
      <w:pPr>
        <w:pStyle w:val="aa"/>
        <w:spacing w:line="242" w:lineRule="auto"/>
        <w:ind w:left="0" w:right="3" w:firstLine="567"/>
        <w:jc w:val="center"/>
      </w:pPr>
      <w:r>
        <w:rPr>
          <w:b/>
        </w:rPr>
        <w:t>15. И</w:t>
      </w:r>
      <w:r w:rsidR="00184AF4" w:rsidRPr="00536232">
        <w:rPr>
          <w:b/>
        </w:rPr>
        <w:t>ндексация</w:t>
      </w:r>
      <w:r w:rsidR="00184AF4" w:rsidRPr="00536232">
        <w:rPr>
          <w:b/>
          <w:spacing w:val="-13"/>
        </w:rPr>
        <w:t xml:space="preserve"> </w:t>
      </w:r>
      <w:r w:rsidR="00184AF4" w:rsidRPr="00536232">
        <w:rPr>
          <w:b/>
        </w:rPr>
        <w:t>размеров</w:t>
      </w:r>
      <w:r w:rsidR="00184AF4" w:rsidRPr="00536232">
        <w:rPr>
          <w:b/>
          <w:spacing w:val="-12"/>
        </w:rPr>
        <w:t xml:space="preserve"> </w:t>
      </w:r>
      <w:r w:rsidR="00184AF4" w:rsidRPr="00536232">
        <w:rPr>
          <w:b/>
        </w:rPr>
        <w:t>оплаты</w:t>
      </w:r>
      <w:r w:rsidR="00184AF4" w:rsidRPr="00536232">
        <w:rPr>
          <w:b/>
          <w:spacing w:val="-15"/>
        </w:rPr>
        <w:t xml:space="preserve"> </w:t>
      </w:r>
      <w:r w:rsidR="00184AF4" w:rsidRPr="00536232">
        <w:rPr>
          <w:b/>
          <w:spacing w:val="-4"/>
        </w:rPr>
        <w:t>труда</w:t>
      </w:r>
    </w:p>
    <w:p w:rsidR="00184AF4" w:rsidRPr="00364D56" w:rsidRDefault="00184AF4" w:rsidP="00536232">
      <w:pPr>
        <w:pStyle w:val="aa"/>
        <w:spacing w:line="275" w:lineRule="exact"/>
        <w:ind w:left="0" w:firstLine="567"/>
      </w:pPr>
      <w:r w:rsidRPr="00364D56">
        <w:t>Размеры</w:t>
      </w:r>
      <w:r w:rsidRPr="00364D56">
        <w:rPr>
          <w:spacing w:val="-3"/>
        </w:rPr>
        <w:t xml:space="preserve"> </w:t>
      </w:r>
      <w:r w:rsidRPr="00364D56">
        <w:t>должностных</w:t>
      </w:r>
      <w:r w:rsidRPr="00364D56">
        <w:rPr>
          <w:spacing w:val="-11"/>
        </w:rPr>
        <w:t xml:space="preserve"> </w:t>
      </w:r>
      <w:r w:rsidRPr="00364D56">
        <w:t>окладов</w:t>
      </w:r>
      <w:r w:rsidRPr="00364D56">
        <w:rPr>
          <w:spacing w:val="-4"/>
        </w:rPr>
        <w:t xml:space="preserve"> </w:t>
      </w:r>
      <w:r w:rsidRPr="00364D56">
        <w:t>муниципальных</w:t>
      </w:r>
      <w:r w:rsidRPr="00364D56">
        <w:rPr>
          <w:spacing w:val="-6"/>
        </w:rPr>
        <w:t xml:space="preserve"> </w:t>
      </w:r>
      <w:r w:rsidRPr="00364D56">
        <w:t>служащих</w:t>
      </w:r>
      <w:r w:rsidRPr="00364D56">
        <w:rPr>
          <w:spacing w:val="-6"/>
        </w:rPr>
        <w:t xml:space="preserve"> </w:t>
      </w:r>
      <w:r w:rsidRPr="00364D56">
        <w:t>и ежемесячной</w:t>
      </w:r>
      <w:r w:rsidRPr="00364D56">
        <w:rPr>
          <w:spacing w:val="-5"/>
        </w:rPr>
        <w:t xml:space="preserve"> </w:t>
      </w:r>
      <w:r w:rsidRPr="00364D56">
        <w:rPr>
          <w:spacing w:val="-2"/>
        </w:rPr>
        <w:t>надбавки</w:t>
      </w:r>
      <w:r w:rsidR="00536232">
        <w:t xml:space="preserve"> </w:t>
      </w:r>
      <w:r w:rsidRPr="00364D56">
        <w:t>за классный чин муниципальных служащих увеличиваются (индексируются) с учетом темпов и сроков увеличения (индексации) месячных окладов государственных гражданских служащих Республики Крым, утвержденных законом Республики Крым о бюджете Республики Крым.</w:t>
      </w:r>
    </w:p>
    <w:p w:rsidR="00184AF4" w:rsidRPr="00364D56" w:rsidRDefault="00184AF4" w:rsidP="00364D56">
      <w:pPr>
        <w:pStyle w:val="aa"/>
        <w:spacing w:before="68"/>
        <w:ind w:left="0" w:right="281" w:firstLine="567"/>
      </w:pPr>
      <w:r w:rsidRPr="00364D56">
        <w:t>При увеличении (индексации) размеров должностных окладов муниципальных служащих и ежемесячной надбавки за классный чин муниципальных служащих их размеры подлежат округлению до целого рубля в сторону увеличения.</w:t>
      </w:r>
    </w:p>
    <w:p w:rsidR="00823495" w:rsidRPr="00364D56" w:rsidRDefault="00823495" w:rsidP="00364D56">
      <w:pPr>
        <w:ind w:firstLine="567"/>
        <w:jc w:val="both"/>
        <w:rPr>
          <w:rFonts w:ascii="Times New Roman" w:hAnsi="Times New Roman"/>
        </w:rPr>
      </w:pPr>
    </w:p>
    <w:sectPr w:rsidR="00823495" w:rsidRPr="00364D56" w:rsidSect="00184AF4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33CE"/>
    <w:multiLevelType w:val="multilevel"/>
    <w:tmpl w:val="2C0C0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5766B8"/>
    <w:multiLevelType w:val="multilevel"/>
    <w:tmpl w:val="C71C2646"/>
    <w:lvl w:ilvl="0">
      <w:start w:val="1"/>
      <w:numFmt w:val="decimal"/>
      <w:lvlText w:val="%1."/>
      <w:lvlJc w:val="left"/>
      <w:pPr>
        <w:ind w:left="83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40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326" w:hanging="423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56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29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9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144"/>
      </w:pPr>
      <w:rPr>
        <w:rFonts w:hint="default"/>
        <w:lang w:val="ru-RU" w:eastAsia="en-US" w:bidi="ar-SA"/>
      </w:rPr>
    </w:lvl>
  </w:abstractNum>
  <w:abstractNum w:abstractNumId="2">
    <w:nsid w:val="106E0EE6"/>
    <w:multiLevelType w:val="hybridMultilevel"/>
    <w:tmpl w:val="7A22DE22"/>
    <w:lvl w:ilvl="0" w:tplc="5B02BDC4">
      <w:numFmt w:val="bullet"/>
      <w:lvlText w:val="-"/>
      <w:lvlJc w:val="left"/>
      <w:pPr>
        <w:ind w:left="142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6ADBB4">
      <w:numFmt w:val="bullet"/>
      <w:lvlText w:val="-"/>
      <w:lvlJc w:val="left"/>
      <w:pPr>
        <w:ind w:left="14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ED862E4">
      <w:numFmt w:val="bullet"/>
      <w:lvlText w:val="•"/>
      <w:lvlJc w:val="left"/>
      <w:pPr>
        <w:ind w:left="2396" w:hanging="140"/>
      </w:pPr>
      <w:rPr>
        <w:rFonts w:hint="default"/>
        <w:lang w:val="ru-RU" w:eastAsia="en-US" w:bidi="ar-SA"/>
      </w:rPr>
    </w:lvl>
    <w:lvl w:ilvl="3" w:tplc="200E0186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4" w:tplc="EC7ACCAC">
      <w:numFmt w:val="bullet"/>
      <w:lvlText w:val="•"/>
      <w:lvlJc w:val="left"/>
      <w:pPr>
        <w:ind w:left="4349" w:hanging="140"/>
      </w:pPr>
      <w:rPr>
        <w:rFonts w:hint="default"/>
        <w:lang w:val="ru-RU" w:eastAsia="en-US" w:bidi="ar-SA"/>
      </w:rPr>
    </w:lvl>
    <w:lvl w:ilvl="5" w:tplc="66EA8FB4">
      <w:numFmt w:val="bullet"/>
      <w:lvlText w:val="•"/>
      <w:lvlJc w:val="left"/>
      <w:pPr>
        <w:ind w:left="5326" w:hanging="140"/>
      </w:pPr>
      <w:rPr>
        <w:rFonts w:hint="default"/>
        <w:lang w:val="ru-RU" w:eastAsia="en-US" w:bidi="ar-SA"/>
      </w:rPr>
    </w:lvl>
    <w:lvl w:ilvl="6" w:tplc="7FC065D0">
      <w:numFmt w:val="bullet"/>
      <w:lvlText w:val="•"/>
      <w:lvlJc w:val="left"/>
      <w:pPr>
        <w:ind w:left="6302" w:hanging="140"/>
      </w:pPr>
      <w:rPr>
        <w:rFonts w:hint="default"/>
        <w:lang w:val="ru-RU" w:eastAsia="en-US" w:bidi="ar-SA"/>
      </w:rPr>
    </w:lvl>
    <w:lvl w:ilvl="7" w:tplc="77300348">
      <w:numFmt w:val="bullet"/>
      <w:lvlText w:val="•"/>
      <w:lvlJc w:val="left"/>
      <w:pPr>
        <w:ind w:left="7279" w:hanging="140"/>
      </w:pPr>
      <w:rPr>
        <w:rFonts w:hint="default"/>
        <w:lang w:val="ru-RU" w:eastAsia="en-US" w:bidi="ar-SA"/>
      </w:rPr>
    </w:lvl>
    <w:lvl w:ilvl="8" w:tplc="2EA4C976">
      <w:numFmt w:val="bullet"/>
      <w:lvlText w:val="•"/>
      <w:lvlJc w:val="left"/>
      <w:pPr>
        <w:ind w:left="8255" w:hanging="140"/>
      </w:pPr>
      <w:rPr>
        <w:rFonts w:hint="default"/>
        <w:lang w:val="ru-RU" w:eastAsia="en-US" w:bidi="ar-SA"/>
      </w:rPr>
    </w:lvl>
  </w:abstractNum>
  <w:abstractNum w:abstractNumId="3">
    <w:nsid w:val="15035599"/>
    <w:multiLevelType w:val="hybridMultilevel"/>
    <w:tmpl w:val="C0C26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460C4"/>
    <w:multiLevelType w:val="multilevel"/>
    <w:tmpl w:val="331AD4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D395BBC"/>
    <w:multiLevelType w:val="hybridMultilevel"/>
    <w:tmpl w:val="06C62AFE"/>
    <w:lvl w:ilvl="0" w:tplc="9DE0379A">
      <w:numFmt w:val="bullet"/>
      <w:lvlText w:val="-"/>
      <w:lvlJc w:val="left"/>
      <w:pPr>
        <w:ind w:left="1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BAF324">
      <w:numFmt w:val="bullet"/>
      <w:lvlText w:val="•"/>
      <w:lvlJc w:val="left"/>
      <w:pPr>
        <w:ind w:left="2010" w:hanging="140"/>
      </w:pPr>
      <w:rPr>
        <w:rFonts w:hint="default"/>
        <w:lang w:val="ru-RU" w:eastAsia="en-US" w:bidi="ar-SA"/>
      </w:rPr>
    </w:lvl>
    <w:lvl w:ilvl="2" w:tplc="4F10983E">
      <w:numFmt w:val="bullet"/>
      <w:lvlText w:val="•"/>
      <w:lvlJc w:val="left"/>
      <w:pPr>
        <w:ind w:left="2921" w:hanging="140"/>
      </w:pPr>
      <w:rPr>
        <w:rFonts w:hint="default"/>
        <w:lang w:val="ru-RU" w:eastAsia="en-US" w:bidi="ar-SA"/>
      </w:rPr>
    </w:lvl>
    <w:lvl w:ilvl="3" w:tplc="06A2CADC">
      <w:numFmt w:val="bullet"/>
      <w:lvlText w:val="•"/>
      <w:lvlJc w:val="left"/>
      <w:pPr>
        <w:ind w:left="3832" w:hanging="140"/>
      </w:pPr>
      <w:rPr>
        <w:rFonts w:hint="default"/>
        <w:lang w:val="ru-RU" w:eastAsia="en-US" w:bidi="ar-SA"/>
      </w:rPr>
    </w:lvl>
    <w:lvl w:ilvl="4" w:tplc="EC9A57C6">
      <w:numFmt w:val="bullet"/>
      <w:lvlText w:val="•"/>
      <w:lvlJc w:val="left"/>
      <w:pPr>
        <w:ind w:left="4743" w:hanging="140"/>
      </w:pPr>
      <w:rPr>
        <w:rFonts w:hint="default"/>
        <w:lang w:val="ru-RU" w:eastAsia="en-US" w:bidi="ar-SA"/>
      </w:rPr>
    </w:lvl>
    <w:lvl w:ilvl="5" w:tplc="C580533C">
      <w:numFmt w:val="bullet"/>
      <w:lvlText w:val="•"/>
      <w:lvlJc w:val="left"/>
      <w:pPr>
        <w:ind w:left="5654" w:hanging="140"/>
      </w:pPr>
      <w:rPr>
        <w:rFonts w:hint="default"/>
        <w:lang w:val="ru-RU" w:eastAsia="en-US" w:bidi="ar-SA"/>
      </w:rPr>
    </w:lvl>
    <w:lvl w:ilvl="6" w:tplc="B4F48396">
      <w:numFmt w:val="bullet"/>
      <w:lvlText w:val="•"/>
      <w:lvlJc w:val="left"/>
      <w:pPr>
        <w:ind w:left="6565" w:hanging="140"/>
      </w:pPr>
      <w:rPr>
        <w:rFonts w:hint="default"/>
        <w:lang w:val="ru-RU" w:eastAsia="en-US" w:bidi="ar-SA"/>
      </w:rPr>
    </w:lvl>
    <w:lvl w:ilvl="7" w:tplc="863626B8">
      <w:numFmt w:val="bullet"/>
      <w:lvlText w:val="•"/>
      <w:lvlJc w:val="left"/>
      <w:pPr>
        <w:ind w:left="7476" w:hanging="140"/>
      </w:pPr>
      <w:rPr>
        <w:rFonts w:hint="default"/>
        <w:lang w:val="ru-RU" w:eastAsia="en-US" w:bidi="ar-SA"/>
      </w:rPr>
    </w:lvl>
    <w:lvl w:ilvl="8" w:tplc="AD6CA634">
      <w:numFmt w:val="bullet"/>
      <w:lvlText w:val="•"/>
      <w:lvlJc w:val="left"/>
      <w:pPr>
        <w:ind w:left="8387" w:hanging="140"/>
      </w:pPr>
      <w:rPr>
        <w:rFonts w:hint="default"/>
        <w:lang w:val="ru-RU" w:eastAsia="en-US" w:bidi="ar-SA"/>
      </w:rPr>
    </w:lvl>
  </w:abstractNum>
  <w:abstractNum w:abstractNumId="6">
    <w:nsid w:val="474906C4"/>
    <w:multiLevelType w:val="hybridMultilevel"/>
    <w:tmpl w:val="5DE82328"/>
    <w:lvl w:ilvl="0" w:tplc="3CC01AE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12A61"/>
    <w:multiLevelType w:val="hybridMultilevel"/>
    <w:tmpl w:val="1672752C"/>
    <w:lvl w:ilvl="0" w:tplc="A31617F0">
      <w:start w:val="1"/>
      <w:numFmt w:val="decimal"/>
      <w:lvlText w:val="%1)"/>
      <w:lvlJc w:val="left"/>
      <w:pPr>
        <w:ind w:left="82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F45C18">
      <w:numFmt w:val="bullet"/>
      <w:lvlText w:val="•"/>
      <w:lvlJc w:val="left"/>
      <w:pPr>
        <w:ind w:left="1758" w:hanging="260"/>
      </w:pPr>
      <w:rPr>
        <w:rFonts w:hint="default"/>
        <w:lang w:val="ru-RU" w:eastAsia="en-US" w:bidi="ar-SA"/>
      </w:rPr>
    </w:lvl>
    <w:lvl w:ilvl="2" w:tplc="7DAC8C0E">
      <w:numFmt w:val="bullet"/>
      <w:lvlText w:val="•"/>
      <w:lvlJc w:val="left"/>
      <w:pPr>
        <w:ind w:left="2697" w:hanging="260"/>
      </w:pPr>
      <w:rPr>
        <w:rFonts w:hint="default"/>
        <w:lang w:val="ru-RU" w:eastAsia="en-US" w:bidi="ar-SA"/>
      </w:rPr>
    </w:lvl>
    <w:lvl w:ilvl="3" w:tplc="9702AB6A">
      <w:numFmt w:val="bullet"/>
      <w:lvlText w:val="•"/>
      <w:lvlJc w:val="left"/>
      <w:pPr>
        <w:ind w:left="3636" w:hanging="260"/>
      </w:pPr>
      <w:rPr>
        <w:rFonts w:hint="default"/>
        <w:lang w:val="ru-RU" w:eastAsia="en-US" w:bidi="ar-SA"/>
      </w:rPr>
    </w:lvl>
    <w:lvl w:ilvl="4" w:tplc="904C40A6">
      <w:numFmt w:val="bullet"/>
      <w:lvlText w:val="•"/>
      <w:lvlJc w:val="left"/>
      <w:pPr>
        <w:ind w:left="4575" w:hanging="260"/>
      </w:pPr>
      <w:rPr>
        <w:rFonts w:hint="default"/>
        <w:lang w:val="ru-RU" w:eastAsia="en-US" w:bidi="ar-SA"/>
      </w:rPr>
    </w:lvl>
    <w:lvl w:ilvl="5" w:tplc="88E89A12">
      <w:numFmt w:val="bullet"/>
      <w:lvlText w:val="•"/>
      <w:lvlJc w:val="left"/>
      <w:pPr>
        <w:ind w:left="5514" w:hanging="260"/>
      </w:pPr>
      <w:rPr>
        <w:rFonts w:hint="default"/>
        <w:lang w:val="ru-RU" w:eastAsia="en-US" w:bidi="ar-SA"/>
      </w:rPr>
    </w:lvl>
    <w:lvl w:ilvl="6" w:tplc="1634126E">
      <w:numFmt w:val="bullet"/>
      <w:lvlText w:val="•"/>
      <w:lvlJc w:val="left"/>
      <w:pPr>
        <w:ind w:left="6453" w:hanging="260"/>
      </w:pPr>
      <w:rPr>
        <w:rFonts w:hint="default"/>
        <w:lang w:val="ru-RU" w:eastAsia="en-US" w:bidi="ar-SA"/>
      </w:rPr>
    </w:lvl>
    <w:lvl w:ilvl="7" w:tplc="4A6EC506">
      <w:numFmt w:val="bullet"/>
      <w:lvlText w:val="•"/>
      <w:lvlJc w:val="left"/>
      <w:pPr>
        <w:ind w:left="7392" w:hanging="260"/>
      </w:pPr>
      <w:rPr>
        <w:rFonts w:hint="default"/>
        <w:lang w:val="ru-RU" w:eastAsia="en-US" w:bidi="ar-SA"/>
      </w:rPr>
    </w:lvl>
    <w:lvl w:ilvl="8" w:tplc="05F83F04">
      <w:numFmt w:val="bullet"/>
      <w:lvlText w:val="•"/>
      <w:lvlJc w:val="left"/>
      <w:pPr>
        <w:ind w:left="8331" w:hanging="260"/>
      </w:pPr>
      <w:rPr>
        <w:rFonts w:hint="default"/>
        <w:lang w:val="ru-RU" w:eastAsia="en-US" w:bidi="ar-SA"/>
      </w:rPr>
    </w:lvl>
  </w:abstractNum>
  <w:abstractNum w:abstractNumId="8">
    <w:nsid w:val="5DDD2B8E"/>
    <w:multiLevelType w:val="hybridMultilevel"/>
    <w:tmpl w:val="385A41BE"/>
    <w:lvl w:ilvl="0" w:tplc="795A14C2">
      <w:start w:val="1"/>
      <w:numFmt w:val="decimal"/>
      <w:lvlText w:val="%1)"/>
      <w:lvlJc w:val="left"/>
      <w:pPr>
        <w:ind w:left="56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182554">
      <w:numFmt w:val="bullet"/>
      <w:lvlText w:val="•"/>
      <w:lvlJc w:val="left"/>
      <w:pPr>
        <w:ind w:left="1524" w:hanging="260"/>
      </w:pPr>
      <w:rPr>
        <w:rFonts w:hint="default"/>
        <w:lang w:val="ru-RU" w:eastAsia="en-US" w:bidi="ar-SA"/>
      </w:rPr>
    </w:lvl>
    <w:lvl w:ilvl="2" w:tplc="6C5C956E">
      <w:numFmt w:val="bullet"/>
      <w:lvlText w:val="•"/>
      <w:lvlJc w:val="left"/>
      <w:pPr>
        <w:ind w:left="2489" w:hanging="260"/>
      </w:pPr>
      <w:rPr>
        <w:rFonts w:hint="default"/>
        <w:lang w:val="ru-RU" w:eastAsia="en-US" w:bidi="ar-SA"/>
      </w:rPr>
    </w:lvl>
    <w:lvl w:ilvl="3" w:tplc="1326EEE6">
      <w:numFmt w:val="bullet"/>
      <w:lvlText w:val="•"/>
      <w:lvlJc w:val="left"/>
      <w:pPr>
        <w:ind w:left="3454" w:hanging="260"/>
      </w:pPr>
      <w:rPr>
        <w:rFonts w:hint="default"/>
        <w:lang w:val="ru-RU" w:eastAsia="en-US" w:bidi="ar-SA"/>
      </w:rPr>
    </w:lvl>
    <w:lvl w:ilvl="4" w:tplc="7E10CBA4">
      <w:numFmt w:val="bullet"/>
      <w:lvlText w:val="•"/>
      <w:lvlJc w:val="left"/>
      <w:pPr>
        <w:ind w:left="4419" w:hanging="260"/>
      </w:pPr>
      <w:rPr>
        <w:rFonts w:hint="default"/>
        <w:lang w:val="ru-RU" w:eastAsia="en-US" w:bidi="ar-SA"/>
      </w:rPr>
    </w:lvl>
    <w:lvl w:ilvl="5" w:tplc="F36E8470">
      <w:numFmt w:val="bullet"/>
      <w:lvlText w:val="•"/>
      <w:lvlJc w:val="left"/>
      <w:pPr>
        <w:ind w:left="5384" w:hanging="260"/>
      </w:pPr>
      <w:rPr>
        <w:rFonts w:hint="default"/>
        <w:lang w:val="ru-RU" w:eastAsia="en-US" w:bidi="ar-SA"/>
      </w:rPr>
    </w:lvl>
    <w:lvl w:ilvl="6" w:tplc="2102D1AC">
      <w:numFmt w:val="bullet"/>
      <w:lvlText w:val="•"/>
      <w:lvlJc w:val="left"/>
      <w:pPr>
        <w:ind w:left="6349" w:hanging="260"/>
      </w:pPr>
      <w:rPr>
        <w:rFonts w:hint="default"/>
        <w:lang w:val="ru-RU" w:eastAsia="en-US" w:bidi="ar-SA"/>
      </w:rPr>
    </w:lvl>
    <w:lvl w:ilvl="7" w:tplc="5F385BF2">
      <w:numFmt w:val="bullet"/>
      <w:lvlText w:val="•"/>
      <w:lvlJc w:val="left"/>
      <w:pPr>
        <w:ind w:left="7314" w:hanging="260"/>
      </w:pPr>
      <w:rPr>
        <w:rFonts w:hint="default"/>
        <w:lang w:val="ru-RU" w:eastAsia="en-US" w:bidi="ar-SA"/>
      </w:rPr>
    </w:lvl>
    <w:lvl w:ilvl="8" w:tplc="A75864EC">
      <w:numFmt w:val="bullet"/>
      <w:lvlText w:val="•"/>
      <w:lvlJc w:val="left"/>
      <w:pPr>
        <w:ind w:left="8279" w:hanging="260"/>
      </w:pPr>
      <w:rPr>
        <w:rFonts w:hint="default"/>
        <w:lang w:val="ru-RU" w:eastAsia="en-US" w:bidi="ar-SA"/>
      </w:rPr>
    </w:lvl>
  </w:abstractNum>
  <w:abstractNum w:abstractNumId="9">
    <w:nsid w:val="63BF52B6"/>
    <w:multiLevelType w:val="multilevel"/>
    <w:tmpl w:val="8BDC2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57465D8"/>
    <w:multiLevelType w:val="hybridMultilevel"/>
    <w:tmpl w:val="713440F4"/>
    <w:lvl w:ilvl="0" w:tplc="69124722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455B6"/>
    <w:multiLevelType w:val="hybridMultilevel"/>
    <w:tmpl w:val="E188A2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44824"/>
    <w:multiLevelType w:val="hybridMultilevel"/>
    <w:tmpl w:val="D68C73D2"/>
    <w:lvl w:ilvl="0" w:tplc="9EB6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032186"/>
    <w:multiLevelType w:val="hybridMultilevel"/>
    <w:tmpl w:val="3C90C4CC"/>
    <w:lvl w:ilvl="0" w:tplc="48763652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9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11"/>
  </w:num>
  <w:num w:numId="10">
    <w:abstractNumId w:val="13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4B"/>
    <w:rsid w:val="000005AD"/>
    <w:rsid w:val="000006C4"/>
    <w:rsid w:val="00000D2B"/>
    <w:rsid w:val="0000218F"/>
    <w:rsid w:val="00002A8B"/>
    <w:rsid w:val="00010181"/>
    <w:rsid w:val="000107D5"/>
    <w:rsid w:val="00012588"/>
    <w:rsid w:val="0001344E"/>
    <w:rsid w:val="000156C1"/>
    <w:rsid w:val="00016B13"/>
    <w:rsid w:val="00016C42"/>
    <w:rsid w:val="00016C9A"/>
    <w:rsid w:val="00016DD5"/>
    <w:rsid w:val="00016F5D"/>
    <w:rsid w:val="000177D2"/>
    <w:rsid w:val="00017826"/>
    <w:rsid w:val="00017B72"/>
    <w:rsid w:val="00017D5C"/>
    <w:rsid w:val="0002077C"/>
    <w:rsid w:val="000207F1"/>
    <w:rsid w:val="00021DBF"/>
    <w:rsid w:val="00022C16"/>
    <w:rsid w:val="00025AE1"/>
    <w:rsid w:val="00026D45"/>
    <w:rsid w:val="000306BF"/>
    <w:rsid w:val="00031B69"/>
    <w:rsid w:val="00031EF3"/>
    <w:rsid w:val="00032B3A"/>
    <w:rsid w:val="0003679E"/>
    <w:rsid w:val="0004626C"/>
    <w:rsid w:val="00046EB1"/>
    <w:rsid w:val="00047BAA"/>
    <w:rsid w:val="0005057C"/>
    <w:rsid w:val="000515B1"/>
    <w:rsid w:val="00051C6B"/>
    <w:rsid w:val="00053FA5"/>
    <w:rsid w:val="00054E5A"/>
    <w:rsid w:val="00056E21"/>
    <w:rsid w:val="00057825"/>
    <w:rsid w:val="00057E8A"/>
    <w:rsid w:val="0006038A"/>
    <w:rsid w:val="000609C5"/>
    <w:rsid w:val="0006259B"/>
    <w:rsid w:val="000627A8"/>
    <w:rsid w:val="0006314B"/>
    <w:rsid w:val="00063218"/>
    <w:rsid w:val="0006492F"/>
    <w:rsid w:val="00065087"/>
    <w:rsid w:val="0007006C"/>
    <w:rsid w:val="00070CB9"/>
    <w:rsid w:val="000720A6"/>
    <w:rsid w:val="000722F3"/>
    <w:rsid w:val="00072A47"/>
    <w:rsid w:val="00072E5A"/>
    <w:rsid w:val="00074F06"/>
    <w:rsid w:val="00075718"/>
    <w:rsid w:val="0007582E"/>
    <w:rsid w:val="000765AD"/>
    <w:rsid w:val="00080E22"/>
    <w:rsid w:val="0008326F"/>
    <w:rsid w:val="00086D4F"/>
    <w:rsid w:val="00086ED1"/>
    <w:rsid w:val="00087DCE"/>
    <w:rsid w:val="0009040D"/>
    <w:rsid w:val="00090DF3"/>
    <w:rsid w:val="00092A0C"/>
    <w:rsid w:val="000930DB"/>
    <w:rsid w:val="00093113"/>
    <w:rsid w:val="000946DB"/>
    <w:rsid w:val="00095AE4"/>
    <w:rsid w:val="00096B9C"/>
    <w:rsid w:val="00097C61"/>
    <w:rsid w:val="00097FB4"/>
    <w:rsid w:val="000A0441"/>
    <w:rsid w:val="000A2B56"/>
    <w:rsid w:val="000A3C29"/>
    <w:rsid w:val="000A3CF9"/>
    <w:rsid w:val="000A6F75"/>
    <w:rsid w:val="000B0DC3"/>
    <w:rsid w:val="000B1092"/>
    <w:rsid w:val="000B12B9"/>
    <w:rsid w:val="000B4555"/>
    <w:rsid w:val="000B4FB5"/>
    <w:rsid w:val="000B5722"/>
    <w:rsid w:val="000B65D0"/>
    <w:rsid w:val="000B6871"/>
    <w:rsid w:val="000C0487"/>
    <w:rsid w:val="000C22AF"/>
    <w:rsid w:val="000C3925"/>
    <w:rsid w:val="000C3DC6"/>
    <w:rsid w:val="000C4DB6"/>
    <w:rsid w:val="000C50AB"/>
    <w:rsid w:val="000C638D"/>
    <w:rsid w:val="000D0CD4"/>
    <w:rsid w:val="000D32FE"/>
    <w:rsid w:val="000D5CF2"/>
    <w:rsid w:val="000E153F"/>
    <w:rsid w:val="000E15A4"/>
    <w:rsid w:val="000E29A4"/>
    <w:rsid w:val="000E3B5B"/>
    <w:rsid w:val="000E3F6D"/>
    <w:rsid w:val="000E4497"/>
    <w:rsid w:val="000E454E"/>
    <w:rsid w:val="000E5158"/>
    <w:rsid w:val="000E6ACA"/>
    <w:rsid w:val="000E7D82"/>
    <w:rsid w:val="000E7FCF"/>
    <w:rsid w:val="000F44A6"/>
    <w:rsid w:val="000F761A"/>
    <w:rsid w:val="000F7AAD"/>
    <w:rsid w:val="000F7E57"/>
    <w:rsid w:val="00100777"/>
    <w:rsid w:val="00101239"/>
    <w:rsid w:val="0010160E"/>
    <w:rsid w:val="0010170C"/>
    <w:rsid w:val="00101FE7"/>
    <w:rsid w:val="001021D4"/>
    <w:rsid w:val="00103B5A"/>
    <w:rsid w:val="00106F4C"/>
    <w:rsid w:val="001074F5"/>
    <w:rsid w:val="001116D0"/>
    <w:rsid w:val="00113F0B"/>
    <w:rsid w:val="00114DEB"/>
    <w:rsid w:val="00115C85"/>
    <w:rsid w:val="00116F55"/>
    <w:rsid w:val="0011732C"/>
    <w:rsid w:val="001207B5"/>
    <w:rsid w:val="00120C8E"/>
    <w:rsid w:val="001214B6"/>
    <w:rsid w:val="0012184B"/>
    <w:rsid w:val="0012296E"/>
    <w:rsid w:val="00122EF7"/>
    <w:rsid w:val="001246F5"/>
    <w:rsid w:val="00125C7A"/>
    <w:rsid w:val="001261E1"/>
    <w:rsid w:val="001266AF"/>
    <w:rsid w:val="00126C9A"/>
    <w:rsid w:val="001303DB"/>
    <w:rsid w:val="001303E0"/>
    <w:rsid w:val="00131DA8"/>
    <w:rsid w:val="001324F2"/>
    <w:rsid w:val="001355D2"/>
    <w:rsid w:val="0013686F"/>
    <w:rsid w:val="00136944"/>
    <w:rsid w:val="0014040F"/>
    <w:rsid w:val="00140D88"/>
    <w:rsid w:val="00142338"/>
    <w:rsid w:val="00143346"/>
    <w:rsid w:val="00143B17"/>
    <w:rsid w:val="001442D4"/>
    <w:rsid w:val="00144835"/>
    <w:rsid w:val="001449A3"/>
    <w:rsid w:val="00144B75"/>
    <w:rsid w:val="00146581"/>
    <w:rsid w:val="00151810"/>
    <w:rsid w:val="00151E82"/>
    <w:rsid w:val="00152660"/>
    <w:rsid w:val="00152D68"/>
    <w:rsid w:val="00152E81"/>
    <w:rsid w:val="00152FDE"/>
    <w:rsid w:val="0015529E"/>
    <w:rsid w:val="00160C04"/>
    <w:rsid w:val="00160EE2"/>
    <w:rsid w:val="001647D0"/>
    <w:rsid w:val="001657A5"/>
    <w:rsid w:val="001661AD"/>
    <w:rsid w:val="00167DE1"/>
    <w:rsid w:val="00170D2F"/>
    <w:rsid w:val="00170FEC"/>
    <w:rsid w:val="00171C82"/>
    <w:rsid w:val="001726B0"/>
    <w:rsid w:val="001730AE"/>
    <w:rsid w:val="00173FB6"/>
    <w:rsid w:val="0017470F"/>
    <w:rsid w:val="00175D82"/>
    <w:rsid w:val="00181218"/>
    <w:rsid w:val="001822AC"/>
    <w:rsid w:val="00184AF4"/>
    <w:rsid w:val="00186F36"/>
    <w:rsid w:val="0019162B"/>
    <w:rsid w:val="0019494D"/>
    <w:rsid w:val="00196715"/>
    <w:rsid w:val="00196F7F"/>
    <w:rsid w:val="001A04A0"/>
    <w:rsid w:val="001A3640"/>
    <w:rsid w:val="001A3F6E"/>
    <w:rsid w:val="001A4100"/>
    <w:rsid w:val="001A76DF"/>
    <w:rsid w:val="001A7BA9"/>
    <w:rsid w:val="001A7BFD"/>
    <w:rsid w:val="001A7FB5"/>
    <w:rsid w:val="001B22B0"/>
    <w:rsid w:val="001B314A"/>
    <w:rsid w:val="001B41CE"/>
    <w:rsid w:val="001B5760"/>
    <w:rsid w:val="001B7731"/>
    <w:rsid w:val="001B7B19"/>
    <w:rsid w:val="001C0597"/>
    <w:rsid w:val="001C0943"/>
    <w:rsid w:val="001C2667"/>
    <w:rsid w:val="001C2A46"/>
    <w:rsid w:val="001C2C96"/>
    <w:rsid w:val="001C3806"/>
    <w:rsid w:val="001C6DD7"/>
    <w:rsid w:val="001C770E"/>
    <w:rsid w:val="001D0001"/>
    <w:rsid w:val="001D0028"/>
    <w:rsid w:val="001D1AA2"/>
    <w:rsid w:val="001D2477"/>
    <w:rsid w:val="001D31CE"/>
    <w:rsid w:val="001D4D68"/>
    <w:rsid w:val="001D53AB"/>
    <w:rsid w:val="001D5B61"/>
    <w:rsid w:val="001D7CB7"/>
    <w:rsid w:val="001E080E"/>
    <w:rsid w:val="001E2BF0"/>
    <w:rsid w:val="001E3165"/>
    <w:rsid w:val="001E3DA2"/>
    <w:rsid w:val="001E3F76"/>
    <w:rsid w:val="001E5720"/>
    <w:rsid w:val="001E60E0"/>
    <w:rsid w:val="001E74D9"/>
    <w:rsid w:val="001E771E"/>
    <w:rsid w:val="001F007E"/>
    <w:rsid w:val="001F023F"/>
    <w:rsid w:val="001F0548"/>
    <w:rsid w:val="001F0D84"/>
    <w:rsid w:val="001F2E0A"/>
    <w:rsid w:val="001F359B"/>
    <w:rsid w:val="001F3B8B"/>
    <w:rsid w:val="001F3D86"/>
    <w:rsid w:val="001F50D8"/>
    <w:rsid w:val="00200079"/>
    <w:rsid w:val="002012B7"/>
    <w:rsid w:val="002027A6"/>
    <w:rsid w:val="002034D0"/>
    <w:rsid w:val="00205389"/>
    <w:rsid w:val="0020781B"/>
    <w:rsid w:val="00207F32"/>
    <w:rsid w:val="0021144C"/>
    <w:rsid w:val="002129F0"/>
    <w:rsid w:val="00212F0B"/>
    <w:rsid w:val="00216139"/>
    <w:rsid w:val="002164E7"/>
    <w:rsid w:val="0021672F"/>
    <w:rsid w:val="00220588"/>
    <w:rsid w:val="00220661"/>
    <w:rsid w:val="00221B5B"/>
    <w:rsid w:val="00221E09"/>
    <w:rsid w:val="00223F40"/>
    <w:rsid w:val="00225822"/>
    <w:rsid w:val="00225C6A"/>
    <w:rsid w:val="00226D88"/>
    <w:rsid w:val="00227035"/>
    <w:rsid w:val="00227820"/>
    <w:rsid w:val="0023056D"/>
    <w:rsid w:val="0023219D"/>
    <w:rsid w:val="002329C6"/>
    <w:rsid w:val="00233024"/>
    <w:rsid w:val="00233D01"/>
    <w:rsid w:val="00234EC3"/>
    <w:rsid w:val="00236533"/>
    <w:rsid w:val="00237218"/>
    <w:rsid w:val="0023738A"/>
    <w:rsid w:val="00237939"/>
    <w:rsid w:val="00240900"/>
    <w:rsid w:val="002409B8"/>
    <w:rsid w:val="00242F52"/>
    <w:rsid w:val="00243D5B"/>
    <w:rsid w:val="0024477A"/>
    <w:rsid w:val="00245B7E"/>
    <w:rsid w:val="0025239C"/>
    <w:rsid w:val="00253F9F"/>
    <w:rsid w:val="00254D76"/>
    <w:rsid w:val="00256B8A"/>
    <w:rsid w:val="00256FF5"/>
    <w:rsid w:val="00257913"/>
    <w:rsid w:val="00260A07"/>
    <w:rsid w:val="0026399F"/>
    <w:rsid w:val="00264856"/>
    <w:rsid w:val="00265319"/>
    <w:rsid w:val="002663AE"/>
    <w:rsid w:val="00266D87"/>
    <w:rsid w:val="00267A13"/>
    <w:rsid w:val="0027285A"/>
    <w:rsid w:val="0027370C"/>
    <w:rsid w:val="0027560A"/>
    <w:rsid w:val="00276C2A"/>
    <w:rsid w:val="00276DB7"/>
    <w:rsid w:val="00280850"/>
    <w:rsid w:val="002811D9"/>
    <w:rsid w:val="0028158D"/>
    <w:rsid w:val="00285469"/>
    <w:rsid w:val="00285EA8"/>
    <w:rsid w:val="002860CC"/>
    <w:rsid w:val="002860E9"/>
    <w:rsid w:val="002873CC"/>
    <w:rsid w:val="0028761F"/>
    <w:rsid w:val="00290B79"/>
    <w:rsid w:val="00293888"/>
    <w:rsid w:val="002945E6"/>
    <w:rsid w:val="00294837"/>
    <w:rsid w:val="00295C7C"/>
    <w:rsid w:val="00296953"/>
    <w:rsid w:val="00297371"/>
    <w:rsid w:val="002A0067"/>
    <w:rsid w:val="002A08EA"/>
    <w:rsid w:val="002A103D"/>
    <w:rsid w:val="002A1997"/>
    <w:rsid w:val="002A365B"/>
    <w:rsid w:val="002A4194"/>
    <w:rsid w:val="002A5C22"/>
    <w:rsid w:val="002A648C"/>
    <w:rsid w:val="002B413C"/>
    <w:rsid w:val="002B4608"/>
    <w:rsid w:val="002B4BC7"/>
    <w:rsid w:val="002B5AAD"/>
    <w:rsid w:val="002B7CE9"/>
    <w:rsid w:val="002C034F"/>
    <w:rsid w:val="002C0A2B"/>
    <w:rsid w:val="002C1EDD"/>
    <w:rsid w:val="002C36BD"/>
    <w:rsid w:val="002C4200"/>
    <w:rsid w:val="002C4871"/>
    <w:rsid w:val="002C538D"/>
    <w:rsid w:val="002C7245"/>
    <w:rsid w:val="002C7C8F"/>
    <w:rsid w:val="002D4200"/>
    <w:rsid w:val="002D4814"/>
    <w:rsid w:val="002D4ECA"/>
    <w:rsid w:val="002D5426"/>
    <w:rsid w:val="002D5779"/>
    <w:rsid w:val="002D6034"/>
    <w:rsid w:val="002D674E"/>
    <w:rsid w:val="002E0F75"/>
    <w:rsid w:val="002E1319"/>
    <w:rsid w:val="002E33F3"/>
    <w:rsid w:val="002E4F6D"/>
    <w:rsid w:val="002E5052"/>
    <w:rsid w:val="002E5F4B"/>
    <w:rsid w:val="002F2990"/>
    <w:rsid w:val="002F5D5C"/>
    <w:rsid w:val="002F70D9"/>
    <w:rsid w:val="00300C52"/>
    <w:rsid w:val="00302B11"/>
    <w:rsid w:val="0030360F"/>
    <w:rsid w:val="00304778"/>
    <w:rsid w:val="003068CE"/>
    <w:rsid w:val="00306DF7"/>
    <w:rsid w:val="003101E4"/>
    <w:rsid w:val="003107C5"/>
    <w:rsid w:val="003130E5"/>
    <w:rsid w:val="00314DDA"/>
    <w:rsid w:val="00316D36"/>
    <w:rsid w:val="003175A8"/>
    <w:rsid w:val="00320A47"/>
    <w:rsid w:val="00320D99"/>
    <w:rsid w:val="00322A8D"/>
    <w:rsid w:val="003237BB"/>
    <w:rsid w:val="00324D8A"/>
    <w:rsid w:val="00325F96"/>
    <w:rsid w:val="0032775A"/>
    <w:rsid w:val="0032797D"/>
    <w:rsid w:val="00327A14"/>
    <w:rsid w:val="00330BAD"/>
    <w:rsid w:val="00333BA2"/>
    <w:rsid w:val="00336B5B"/>
    <w:rsid w:val="00337EF0"/>
    <w:rsid w:val="00340A42"/>
    <w:rsid w:val="00342DAB"/>
    <w:rsid w:val="00343CFC"/>
    <w:rsid w:val="003474C8"/>
    <w:rsid w:val="00350FAA"/>
    <w:rsid w:val="0035145F"/>
    <w:rsid w:val="00351E6C"/>
    <w:rsid w:val="003534DB"/>
    <w:rsid w:val="00353B0C"/>
    <w:rsid w:val="003547A1"/>
    <w:rsid w:val="00355A4F"/>
    <w:rsid w:val="003600FF"/>
    <w:rsid w:val="00362308"/>
    <w:rsid w:val="003636DC"/>
    <w:rsid w:val="00364CDF"/>
    <w:rsid w:val="00364D56"/>
    <w:rsid w:val="00364F57"/>
    <w:rsid w:val="00365BBE"/>
    <w:rsid w:val="00365F6B"/>
    <w:rsid w:val="00365F80"/>
    <w:rsid w:val="003666B5"/>
    <w:rsid w:val="003676E7"/>
    <w:rsid w:val="00370849"/>
    <w:rsid w:val="00370B18"/>
    <w:rsid w:val="0037191A"/>
    <w:rsid w:val="003727C7"/>
    <w:rsid w:val="0037300E"/>
    <w:rsid w:val="00374BD9"/>
    <w:rsid w:val="00375186"/>
    <w:rsid w:val="003760AB"/>
    <w:rsid w:val="00381977"/>
    <w:rsid w:val="00383957"/>
    <w:rsid w:val="003846F0"/>
    <w:rsid w:val="00384A21"/>
    <w:rsid w:val="00384B15"/>
    <w:rsid w:val="00385A72"/>
    <w:rsid w:val="00385F8D"/>
    <w:rsid w:val="00386C74"/>
    <w:rsid w:val="003871F1"/>
    <w:rsid w:val="00387740"/>
    <w:rsid w:val="00391538"/>
    <w:rsid w:val="00394953"/>
    <w:rsid w:val="00394A0A"/>
    <w:rsid w:val="00394D9B"/>
    <w:rsid w:val="00395873"/>
    <w:rsid w:val="003959BB"/>
    <w:rsid w:val="00395B6F"/>
    <w:rsid w:val="0039625A"/>
    <w:rsid w:val="00397AC2"/>
    <w:rsid w:val="003A056B"/>
    <w:rsid w:val="003A1CA5"/>
    <w:rsid w:val="003A403C"/>
    <w:rsid w:val="003A4F12"/>
    <w:rsid w:val="003A69C7"/>
    <w:rsid w:val="003A706F"/>
    <w:rsid w:val="003B0B0C"/>
    <w:rsid w:val="003B0D27"/>
    <w:rsid w:val="003B0D37"/>
    <w:rsid w:val="003B13AE"/>
    <w:rsid w:val="003B14B7"/>
    <w:rsid w:val="003B1FE8"/>
    <w:rsid w:val="003B2B15"/>
    <w:rsid w:val="003B35AE"/>
    <w:rsid w:val="003B389C"/>
    <w:rsid w:val="003B4259"/>
    <w:rsid w:val="003B7A6A"/>
    <w:rsid w:val="003C03DA"/>
    <w:rsid w:val="003C2D91"/>
    <w:rsid w:val="003C3488"/>
    <w:rsid w:val="003C3B9A"/>
    <w:rsid w:val="003C56AB"/>
    <w:rsid w:val="003C5E19"/>
    <w:rsid w:val="003C61A9"/>
    <w:rsid w:val="003C745A"/>
    <w:rsid w:val="003D2828"/>
    <w:rsid w:val="003D7E74"/>
    <w:rsid w:val="003E22F7"/>
    <w:rsid w:val="003E38FC"/>
    <w:rsid w:val="003E3FC7"/>
    <w:rsid w:val="003E448E"/>
    <w:rsid w:val="003E574A"/>
    <w:rsid w:val="003F1515"/>
    <w:rsid w:val="003F287F"/>
    <w:rsid w:val="003F29E3"/>
    <w:rsid w:val="003F516A"/>
    <w:rsid w:val="003F5863"/>
    <w:rsid w:val="003F67E7"/>
    <w:rsid w:val="003F7206"/>
    <w:rsid w:val="003F7A5A"/>
    <w:rsid w:val="00400139"/>
    <w:rsid w:val="004006B5"/>
    <w:rsid w:val="004008B3"/>
    <w:rsid w:val="00403A71"/>
    <w:rsid w:val="004061E7"/>
    <w:rsid w:val="00407173"/>
    <w:rsid w:val="00407A48"/>
    <w:rsid w:val="004103A9"/>
    <w:rsid w:val="00411D5E"/>
    <w:rsid w:val="00411FC7"/>
    <w:rsid w:val="00413083"/>
    <w:rsid w:val="0041353D"/>
    <w:rsid w:val="00413687"/>
    <w:rsid w:val="00414222"/>
    <w:rsid w:val="004148E4"/>
    <w:rsid w:val="00414C09"/>
    <w:rsid w:val="00420A99"/>
    <w:rsid w:val="00421951"/>
    <w:rsid w:val="00421C44"/>
    <w:rsid w:val="00422BAD"/>
    <w:rsid w:val="00423008"/>
    <w:rsid w:val="004236AC"/>
    <w:rsid w:val="004250B9"/>
    <w:rsid w:val="00425DAE"/>
    <w:rsid w:val="00425F98"/>
    <w:rsid w:val="00431E8D"/>
    <w:rsid w:val="004328DE"/>
    <w:rsid w:val="00440711"/>
    <w:rsid w:val="004444BD"/>
    <w:rsid w:val="00444FB9"/>
    <w:rsid w:val="00445CD2"/>
    <w:rsid w:val="004472C1"/>
    <w:rsid w:val="00451BA1"/>
    <w:rsid w:val="00452548"/>
    <w:rsid w:val="00452BBA"/>
    <w:rsid w:val="00453F2C"/>
    <w:rsid w:val="00454619"/>
    <w:rsid w:val="0045473B"/>
    <w:rsid w:val="00454DB6"/>
    <w:rsid w:val="00456AC8"/>
    <w:rsid w:val="00456E86"/>
    <w:rsid w:val="00457FE1"/>
    <w:rsid w:val="0046115B"/>
    <w:rsid w:val="0046127F"/>
    <w:rsid w:val="0046189B"/>
    <w:rsid w:val="004624D0"/>
    <w:rsid w:val="004633FC"/>
    <w:rsid w:val="004640C5"/>
    <w:rsid w:val="004656F2"/>
    <w:rsid w:val="004665D6"/>
    <w:rsid w:val="0047098A"/>
    <w:rsid w:val="00471930"/>
    <w:rsid w:val="00473C93"/>
    <w:rsid w:val="00473D48"/>
    <w:rsid w:val="0047438D"/>
    <w:rsid w:val="00475790"/>
    <w:rsid w:val="00476F60"/>
    <w:rsid w:val="0047757C"/>
    <w:rsid w:val="0048054C"/>
    <w:rsid w:val="00480D4E"/>
    <w:rsid w:val="00481520"/>
    <w:rsid w:val="00481C01"/>
    <w:rsid w:val="00482D8F"/>
    <w:rsid w:val="004843EC"/>
    <w:rsid w:val="00484EE5"/>
    <w:rsid w:val="00486776"/>
    <w:rsid w:val="00486B88"/>
    <w:rsid w:val="004871A9"/>
    <w:rsid w:val="00487E70"/>
    <w:rsid w:val="00492813"/>
    <w:rsid w:val="00492F7B"/>
    <w:rsid w:val="00493409"/>
    <w:rsid w:val="00495E75"/>
    <w:rsid w:val="00495ECA"/>
    <w:rsid w:val="00496485"/>
    <w:rsid w:val="0049740B"/>
    <w:rsid w:val="004A09AA"/>
    <w:rsid w:val="004A15CE"/>
    <w:rsid w:val="004A2005"/>
    <w:rsid w:val="004A4393"/>
    <w:rsid w:val="004A53AB"/>
    <w:rsid w:val="004A571C"/>
    <w:rsid w:val="004B0C9E"/>
    <w:rsid w:val="004B23C6"/>
    <w:rsid w:val="004B3DF0"/>
    <w:rsid w:val="004B4222"/>
    <w:rsid w:val="004B4828"/>
    <w:rsid w:val="004B4A91"/>
    <w:rsid w:val="004B5A9E"/>
    <w:rsid w:val="004C0CE6"/>
    <w:rsid w:val="004C0F33"/>
    <w:rsid w:val="004C18FE"/>
    <w:rsid w:val="004C2A03"/>
    <w:rsid w:val="004C48B2"/>
    <w:rsid w:val="004C5CB6"/>
    <w:rsid w:val="004C5EBC"/>
    <w:rsid w:val="004C7477"/>
    <w:rsid w:val="004D0C75"/>
    <w:rsid w:val="004D1F8F"/>
    <w:rsid w:val="004D28A3"/>
    <w:rsid w:val="004D3749"/>
    <w:rsid w:val="004D3B05"/>
    <w:rsid w:val="004D5EE3"/>
    <w:rsid w:val="004D7197"/>
    <w:rsid w:val="004E0CA5"/>
    <w:rsid w:val="004E2D28"/>
    <w:rsid w:val="004E4C32"/>
    <w:rsid w:val="004E542E"/>
    <w:rsid w:val="004E54E0"/>
    <w:rsid w:val="004E56BF"/>
    <w:rsid w:val="004E5CF3"/>
    <w:rsid w:val="004E7D8F"/>
    <w:rsid w:val="004F0BD2"/>
    <w:rsid w:val="004F30D1"/>
    <w:rsid w:val="004F3E81"/>
    <w:rsid w:val="004F522A"/>
    <w:rsid w:val="004F7907"/>
    <w:rsid w:val="00501AAC"/>
    <w:rsid w:val="00505DE7"/>
    <w:rsid w:val="00507649"/>
    <w:rsid w:val="005107D8"/>
    <w:rsid w:val="00510F55"/>
    <w:rsid w:val="0051150A"/>
    <w:rsid w:val="00516173"/>
    <w:rsid w:val="00516718"/>
    <w:rsid w:val="00516DC1"/>
    <w:rsid w:val="00517DBE"/>
    <w:rsid w:val="005202C1"/>
    <w:rsid w:val="00520385"/>
    <w:rsid w:val="00521001"/>
    <w:rsid w:val="0052194E"/>
    <w:rsid w:val="00526715"/>
    <w:rsid w:val="00526D42"/>
    <w:rsid w:val="005303DA"/>
    <w:rsid w:val="0053135F"/>
    <w:rsid w:val="00532908"/>
    <w:rsid w:val="005348D4"/>
    <w:rsid w:val="00536232"/>
    <w:rsid w:val="005368D3"/>
    <w:rsid w:val="00537FE3"/>
    <w:rsid w:val="005402F4"/>
    <w:rsid w:val="00540BF6"/>
    <w:rsid w:val="00550B4B"/>
    <w:rsid w:val="00550E60"/>
    <w:rsid w:val="00550FF6"/>
    <w:rsid w:val="005518B2"/>
    <w:rsid w:val="005518C7"/>
    <w:rsid w:val="00552589"/>
    <w:rsid w:val="005539A3"/>
    <w:rsid w:val="005542CD"/>
    <w:rsid w:val="00554B2A"/>
    <w:rsid w:val="00554EF6"/>
    <w:rsid w:val="00555DFC"/>
    <w:rsid w:val="0055601C"/>
    <w:rsid w:val="005560FF"/>
    <w:rsid w:val="00557081"/>
    <w:rsid w:val="00557DBF"/>
    <w:rsid w:val="005601A5"/>
    <w:rsid w:val="00561E6F"/>
    <w:rsid w:val="00563D10"/>
    <w:rsid w:val="005649A5"/>
    <w:rsid w:val="0056547A"/>
    <w:rsid w:val="00565A03"/>
    <w:rsid w:val="00566C2D"/>
    <w:rsid w:val="005707F8"/>
    <w:rsid w:val="0057167C"/>
    <w:rsid w:val="00571A19"/>
    <w:rsid w:val="00573B78"/>
    <w:rsid w:val="00574070"/>
    <w:rsid w:val="005740D8"/>
    <w:rsid w:val="00575621"/>
    <w:rsid w:val="005756EE"/>
    <w:rsid w:val="00580045"/>
    <w:rsid w:val="005815B8"/>
    <w:rsid w:val="00586BEF"/>
    <w:rsid w:val="00591547"/>
    <w:rsid w:val="0059201B"/>
    <w:rsid w:val="00592C96"/>
    <w:rsid w:val="00592D63"/>
    <w:rsid w:val="0059342B"/>
    <w:rsid w:val="0059393E"/>
    <w:rsid w:val="00593A56"/>
    <w:rsid w:val="00595292"/>
    <w:rsid w:val="005A035C"/>
    <w:rsid w:val="005A09BF"/>
    <w:rsid w:val="005A0C57"/>
    <w:rsid w:val="005A11A0"/>
    <w:rsid w:val="005A3734"/>
    <w:rsid w:val="005A4558"/>
    <w:rsid w:val="005A4DFB"/>
    <w:rsid w:val="005A6058"/>
    <w:rsid w:val="005B0131"/>
    <w:rsid w:val="005B07C5"/>
    <w:rsid w:val="005B08FC"/>
    <w:rsid w:val="005B440D"/>
    <w:rsid w:val="005B4C0B"/>
    <w:rsid w:val="005B4D1A"/>
    <w:rsid w:val="005B5523"/>
    <w:rsid w:val="005C2415"/>
    <w:rsid w:val="005C3061"/>
    <w:rsid w:val="005C437E"/>
    <w:rsid w:val="005C4825"/>
    <w:rsid w:val="005C5DB7"/>
    <w:rsid w:val="005D1A1C"/>
    <w:rsid w:val="005D3942"/>
    <w:rsid w:val="005D6E8F"/>
    <w:rsid w:val="005D6F3B"/>
    <w:rsid w:val="005D7529"/>
    <w:rsid w:val="005D7A30"/>
    <w:rsid w:val="005D7D46"/>
    <w:rsid w:val="005E0F6D"/>
    <w:rsid w:val="005E1752"/>
    <w:rsid w:val="005E1FEB"/>
    <w:rsid w:val="005F00A9"/>
    <w:rsid w:val="005F0E51"/>
    <w:rsid w:val="005F1803"/>
    <w:rsid w:val="005F3C34"/>
    <w:rsid w:val="005F530B"/>
    <w:rsid w:val="005F779B"/>
    <w:rsid w:val="0060135B"/>
    <w:rsid w:val="0060182F"/>
    <w:rsid w:val="00601CBA"/>
    <w:rsid w:val="00601FA6"/>
    <w:rsid w:val="00602270"/>
    <w:rsid w:val="006027E2"/>
    <w:rsid w:val="00602D75"/>
    <w:rsid w:val="006032EB"/>
    <w:rsid w:val="006047B9"/>
    <w:rsid w:val="00605C8D"/>
    <w:rsid w:val="00605EAE"/>
    <w:rsid w:val="00607292"/>
    <w:rsid w:val="00610263"/>
    <w:rsid w:val="0061113F"/>
    <w:rsid w:val="00612FE5"/>
    <w:rsid w:val="00614552"/>
    <w:rsid w:val="00616D82"/>
    <w:rsid w:val="00621C42"/>
    <w:rsid w:val="00621FFA"/>
    <w:rsid w:val="0062220D"/>
    <w:rsid w:val="006241E5"/>
    <w:rsid w:val="00624706"/>
    <w:rsid w:val="00626D0E"/>
    <w:rsid w:val="00626F25"/>
    <w:rsid w:val="00626F8A"/>
    <w:rsid w:val="006270D6"/>
    <w:rsid w:val="00627FC7"/>
    <w:rsid w:val="006310F8"/>
    <w:rsid w:val="0063198F"/>
    <w:rsid w:val="006324DC"/>
    <w:rsid w:val="0063463E"/>
    <w:rsid w:val="00634F75"/>
    <w:rsid w:val="006402BC"/>
    <w:rsid w:val="006421A1"/>
    <w:rsid w:val="0064257A"/>
    <w:rsid w:val="00642D46"/>
    <w:rsid w:val="006439DC"/>
    <w:rsid w:val="006465B6"/>
    <w:rsid w:val="00646DAE"/>
    <w:rsid w:val="00650187"/>
    <w:rsid w:val="00650631"/>
    <w:rsid w:val="00652BA8"/>
    <w:rsid w:val="00652FEB"/>
    <w:rsid w:val="00654B2F"/>
    <w:rsid w:val="006563DF"/>
    <w:rsid w:val="00661FC5"/>
    <w:rsid w:val="00663204"/>
    <w:rsid w:val="00673FB3"/>
    <w:rsid w:val="00675839"/>
    <w:rsid w:val="0067692E"/>
    <w:rsid w:val="00677409"/>
    <w:rsid w:val="006778A4"/>
    <w:rsid w:val="00680004"/>
    <w:rsid w:val="00681A41"/>
    <w:rsid w:val="00684892"/>
    <w:rsid w:val="006860DE"/>
    <w:rsid w:val="00686430"/>
    <w:rsid w:val="00690361"/>
    <w:rsid w:val="00692024"/>
    <w:rsid w:val="006937ED"/>
    <w:rsid w:val="00696360"/>
    <w:rsid w:val="006A274B"/>
    <w:rsid w:val="006A2754"/>
    <w:rsid w:val="006A2BE3"/>
    <w:rsid w:val="006A370F"/>
    <w:rsid w:val="006A46AE"/>
    <w:rsid w:val="006A4E22"/>
    <w:rsid w:val="006A5291"/>
    <w:rsid w:val="006A567B"/>
    <w:rsid w:val="006A5D2C"/>
    <w:rsid w:val="006A694B"/>
    <w:rsid w:val="006A7F13"/>
    <w:rsid w:val="006B037E"/>
    <w:rsid w:val="006B07B6"/>
    <w:rsid w:val="006B2512"/>
    <w:rsid w:val="006B3B79"/>
    <w:rsid w:val="006B40C3"/>
    <w:rsid w:val="006B6907"/>
    <w:rsid w:val="006B7E4A"/>
    <w:rsid w:val="006C31E0"/>
    <w:rsid w:val="006C3550"/>
    <w:rsid w:val="006C4124"/>
    <w:rsid w:val="006C4F9E"/>
    <w:rsid w:val="006C505D"/>
    <w:rsid w:val="006C6453"/>
    <w:rsid w:val="006C6836"/>
    <w:rsid w:val="006D12E7"/>
    <w:rsid w:val="006D29B0"/>
    <w:rsid w:val="006D38EF"/>
    <w:rsid w:val="006D4328"/>
    <w:rsid w:val="006D6283"/>
    <w:rsid w:val="006D635E"/>
    <w:rsid w:val="006D6972"/>
    <w:rsid w:val="006E0DCB"/>
    <w:rsid w:val="006E0EE5"/>
    <w:rsid w:val="006E2AAC"/>
    <w:rsid w:val="006E2CE1"/>
    <w:rsid w:val="006E3109"/>
    <w:rsid w:val="006E3136"/>
    <w:rsid w:val="006E363F"/>
    <w:rsid w:val="006E446A"/>
    <w:rsid w:val="006E47E5"/>
    <w:rsid w:val="006E5557"/>
    <w:rsid w:val="006E5DE1"/>
    <w:rsid w:val="006E615F"/>
    <w:rsid w:val="006E622D"/>
    <w:rsid w:val="006E69EB"/>
    <w:rsid w:val="006E6B4C"/>
    <w:rsid w:val="006F0C3D"/>
    <w:rsid w:val="006F4026"/>
    <w:rsid w:val="006F4D46"/>
    <w:rsid w:val="006F5304"/>
    <w:rsid w:val="006F6269"/>
    <w:rsid w:val="006F6C51"/>
    <w:rsid w:val="006F747F"/>
    <w:rsid w:val="006F7562"/>
    <w:rsid w:val="006F76DC"/>
    <w:rsid w:val="0070021E"/>
    <w:rsid w:val="0070023F"/>
    <w:rsid w:val="0070158A"/>
    <w:rsid w:val="00701A17"/>
    <w:rsid w:val="00702125"/>
    <w:rsid w:val="00702306"/>
    <w:rsid w:val="00705354"/>
    <w:rsid w:val="0070693B"/>
    <w:rsid w:val="00710E38"/>
    <w:rsid w:val="00712822"/>
    <w:rsid w:val="00713D1F"/>
    <w:rsid w:val="00713ECA"/>
    <w:rsid w:val="00716120"/>
    <w:rsid w:val="00716C86"/>
    <w:rsid w:val="00717570"/>
    <w:rsid w:val="00722464"/>
    <w:rsid w:val="00723207"/>
    <w:rsid w:val="007271BA"/>
    <w:rsid w:val="00727B51"/>
    <w:rsid w:val="00727F3E"/>
    <w:rsid w:val="0073057C"/>
    <w:rsid w:val="00733110"/>
    <w:rsid w:val="007357F6"/>
    <w:rsid w:val="00736FB6"/>
    <w:rsid w:val="007374B7"/>
    <w:rsid w:val="007417B3"/>
    <w:rsid w:val="00741FDB"/>
    <w:rsid w:val="00742CEE"/>
    <w:rsid w:val="00745E6F"/>
    <w:rsid w:val="00746176"/>
    <w:rsid w:val="0074693F"/>
    <w:rsid w:val="00747119"/>
    <w:rsid w:val="0075061B"/>
    <w:rsid w:val="00752736"/>
    <w:rsid w:val="0075629A"/>
    <w:rsid w:val="00756420"/>
    <w:rsid w:val="00756C7A"/>
    <w:rsid w:val="00761D99"/>
    <w:rsid w:val="0076212E"/>
    <w:rsid w:val="0076373C"/>
    <w:rsid w:val="0076443F"/>
    <w:rsid w:val="00764501"/>
    <w:rsid w:val="00764A4E"/>
    <w:rsid w:val="007655B3"/>
    <w:rsid w:val="00765BB6"/>
    <w:rsid w:val="00770B9C"/>
    <w:rsid w:val="00770D06"/>
    <w:rsid w:val="00771D86"/>
    <w:rsid w:val="00772CBC"/>
    <w:rsid w:val="00773E1D"/>
    <w:rsid w:val="00773F81"/>
    <w:rsid w:val="0077425D"/>
    <w:rsid w:val="007777CA"/>
    <w:rsid w:val="00781A26"/>
    <w:rsid w:val="00781A46"/>
    <w:rsid w:val="007823B8"/>
    <w:rsid w:val="00784B32"/>
    <w:rsid w:val="007862F6"/>
    <w:rsid w:val="007872A5"/>
    <w:rsid w:val="00787B1F"/>
    <w:rsid w:val="0079080E"/>
    <w:rsid w:val="00791E58"/>
    <w:rsid w:val="00792093"/>
    <w:rsid w:val="00792436"/>
    <w:rsid w:val="00792CB8"/>
    <w:rsid w:val="00794862"/>
    <w:rsid w:val="00794A2F"/>
    <w:rsid w:val="00794DE3"/>
    <w:rsid w:val="00797732"/>
    <w:rsid w:val="007979B0"/>
    <w:rsid w:val="007A1E65"/>
    <w:rsid w:val="007A2AED"/>
    <w:rsid w:val="007A3796"/>
    <w:rsid w:val="007A4CA5"/>
    <w:rsid w:val="007A524B"/>
    <w:rsid w:val="007A64B7"/>
    <w:rsid w:val="007B1C88"/>
    <w:rsid w:val="007B44CA"/>
    <w:rsid w:val="007B50FB"/>
    <w:rsid w:val="007B6A41"/>
    <w:rsid w:val="007B6A45"/>
    <w:rsid w:val="007C0203"/>
    <w:rsid w:val="007C2A63"/>
    <w:rsid w:val="007C3FA1"/>
    <w:rsid w:val="007C4631"/>
    <w:rsid w:val="007C489D"/>
    <w:rsid w:val="007C5DD0"/>
    <w:rsid w:val="007C6C46"/>
    <w:rsid w:val="007D0154"/>
    <w:rsid w:val="007D13B1"/>
    <w:rsid w:val="007D2C49"/>
    <w:rsid w:val="007D2F9B"/>
    <w:rsid w:val="007D42A1"/>
    <w:rsid w:val="007D5B9B"/>
    <w:rsid w:val="007E1DEE"/>
    <w:rsid w:val="007E3B2F"/>
    <w:rsid w:val="007E44D2"/>
    <w:rsid w:val="007F1317"/>
    <w:rsid w:val="007F327D"/>
    <w:rsid w:val="007F3310"/>
    <w:rsid w:val="007F488F"/>
    <w:rsid w:val="007F6307"/>
    <w:rsid w:val="00800072"/>
    <w:rsid w:val="00802804"/>
    <w:rsid w:val="008038B7"/>
    <w:rsid w:val="00803A9E"/>
    <w:rsid w:val="00803F76"/>
    <w:rsid w:val="00805170"/>
    <w:rsid w:val="00806623"/>
    <w:rsid w:val="00806678"/>
    <w:rsid w:val="00811199"/>
    <w:rsid w:val="0081121F"/>
    <w:rsid w:val="00811C40"/>
    <w:rsid w:val="008122BD"/>
    <w:rsid w:val="00812BF3"/>
    <w:rsid w:val="00813DC4"/>
    <w:rsid w:val="008150BC"/>
    <w:rsid w:val="00815D02"/>
    <w:rsid w:val="008161F3"/>
    <w:rsid w:val="0081689D"/>
    <w:rsid w:val="00816E4E"/>
    <w:rsid w:val="00817525"/>
    <w:rsid w:val="0081784C"/>
    <w:rsid w:val="008202AB"/>
    <w:rsid w:val="008208C1"/>
    <w:rsid w:val="0082250E"/>
    <w:rsid w:val="008226F6"/>
    <w:rsid w:val="00823495"/>
    <w:rsid w:val="008235A9"/>
    <w:rsid w:val="00823852"/>
    <w:rsid w:val="00824643"/>
    <w:rsid w:val="00830126"/>
    <w:rsid w:val="00830959"/>
    <w:rsid w:val="00832517"/>
    <w:rsid w:val="00836C16"/>
    <w:rsid w:val="00840C0B"/>
    <w:rsid w:val="008411C7"/>
    <w:rsid w:val="00842C44"/>
    <w:rsid w:val="00843516"/>
    <w:rsid w:val="008445F5"/>
    <w:rsid w:val="00844C90"/>
    <w:rsid w:val="0084533C"/>
    <w:rsid w:val="00846931"/>
    <w:rsid w:val="0084702F"/>
    <w:rsid w:val="0084708D"/>
    <w:rsid w:val="00851717"/>
    <w:rsid w:val="0085231C"/>
    <w:rsid w:val="00853312"/>
    <w:rsid w:val="00854665"/>
    <w:rsid w:val="00857C7C"/>
    <w:rsid w:val="0086304A"/>
    <w:rsid w:val="008642D9"/>
    <w:rsid w:val="00865402"/>
    <w:rsid w:val="00866A95"/>
    <w:rsid w:val="00870722"/>
    <w:rsid w:val="0087134E"/>
    <w:rsid w:val="00873242"/>
    <w:rsid w:val="008744F4"/>
    <w:rsid w:val="00876777"/>
    <w:rsid w:val="00877354"/>
    <w:rsid w:val="00877C75"/>
    <w:rsid w:val="00881481"/>
    <w:rsid w:val="00881798"/>
    <w:rsid w:val="00882F9B"/>
    <w:rsid w:val="008838A2"/>
    <w:rsid w:val="00884428"/>
    <w:rsid w:val="0088516F"/>
    <w:rsid w:val="00885357"/>
    <w:rsid w:val="008855FD"/>
    <w:rsid w:val="008859C1"/>
    <w:rsid w:val="00886828"/>
    <w:rsid w:val="008871E9"/>
    <w:rsid w:val="0089146F"/>
    <w:rsid w:val="0089158F"/>
    <w:rsid w:val="00893379"/>
    <w:rsid w:val="00893698"/>
    <w:rsid w:val="00896099"/>
    <w:rsid w:val="00897BEB"/>
    <w:rsid w:val="00897C65"/>
    <w:rsid w:val="008A0479"/>
    <w:rsid w:val="008A4F60"/>
    <w:rsid w:val="008A5E0F"/>
    <w:rsid w:val="008B1AD9"/>
    <w:rsid w:val="008B458B"/>
    <w:rsid w:val="008B52D1"/>
    <w:rsid w:val="008C0568"/>
    <w:rsid w:val="008C0BF6"/>
    <w:rsid w:val="008C295A"/>
    <w:rsid w:val="008C4ECD"/>
    <w:rsid w:val="008C55DA"/>
    <w:rsid w:val="008C7CFB"/>
    <w:rsid w:val="008D116C"/>
    <w:rsid w:val="008D25CF"/>
    <w:rsid w:val="008D3A40"/>
    <w:rsid w:val="008D3E9A"/>
    <w:rsid w:val="008D46B2"/>
    <w:rsid w:val="008D7AFC"/>
    <w:rsid w:val="008E1958"/>
    <w:rsid w:val="008E1E51"/>
    <w:rsid w:val="008E2185"/>
    <w:rsid w:val="008E353F"/>
    <w:rsid w:val="008E4FC9"/>
    <w:rsid w:val="008E52A4"/>
    <w:rsid w:val="008E583A"/>
    <w:rsid w:val="008E67F2"/>
    <w:rsid w:val="008E6A28"/>
    <w:rsid w:val="008E6BB3"/>
    <w:rsid w:val="008E718C"/>
    <w:rsid w:val="008F02A7"/>
    <w:rsid w:val="008F2AFE"/>
    <w:rsid w:val="008F2D89"/>
    <w:rsid w:val="008F3F0B"/>
    <w:rsid w:val="009019DB"/>
    <w:rsid w:val="00903D57"/>
    <w:rsid w:val="0091086A"/>
    <w:rsid w:val="00910ED5"/>
    <w:rsid w:val="009118B2"/>
    <w:rsid w:val="009139ED"/>
    <w:rsid w:val="0091507F"/>
    <w:rsid w:val="00915885"/>
    <w:rsid w:val="00915AE4"/>
    <w:rsid w:val="009173B9"/>
    <w:rsid w:val="00921117"/>
    <w:rsid w:val="009218C4"/>
    <w:rsid w:val="0092274F"/>
    <w:rsid w:val="00922D8B"/>
    <w:rsid w:val="0092514E"/>
    <w:rsid w:val="0092526E"/>
    <w:rsid w:val="00930405"/>
    <w:rsid w:val="00930702"/>
    <w:rsid w:val="00933774"/>
    <w:rsid w:val="00937050"/>
    <w:rsid w:val="00937E31"/>
    <w:rsid w:val="00940FE4"/>
    <w:rsid w:val="009411B6"/>
    <w:rsid w:val="009423C8"/>
    <w:rsid w:val="00942CA0"/>
    <w:rsid w:val="009431B7"/>
    <w:rsid w:val="0094375D"/>
    <w:rsid w:val="00950638"/>
    <w:rsid w:val="00950E5C"/>
    <w:rsid w:val="009514FC"/>
    <w:rsid w:val="00951664"/>
    <w:rsid w:val="00953451"/>
    <w:rsid w:val="00954394"/>
    <w:rsid w:val="00954C04"/>
    <w:rsid w:val="00954E7E"/>
    <w:rsid w:val="009573B7"/>
    <w:rsid w:val="00957DEF"/>
    <w:rsid w:val="0096084B"/>
    <w:rsid w:val="00960BA9"/>
    <w:rsid w:val="00961EE7"/>
    <w:rsid w:val="00962A72"/>
    <w:rsid w:val="00962E05"/>
    <w:rsid w:val="00963BA4"/>
    <w:rsid w:val="00964591"/>
    <w:rsid w:val="00964A81"/>
    <w:rsid w:val="00964CBD"/>
    <w:rsid w:val="00965942"/>
    <w:rsid w:val="009660D9"/>
    <w:rsid w:val="00966FE0"/>
    <w:rsid w:val="009708FD"/>
    <w:rsid w:val="009712A8"/>
    <w:rsid w:val="00974FCD"/>
    <w:rsid w:val="00975DBA"/>
    <w:rsid w:val="00975F71"/>
    <w:rsid w:val="00975FC4"/>
    <w:rsid w:val="00976C3D"/>
    <w:rsid w:val="0097752A"/>
    <w:rsid w:val="00977539"/>
    <w:rsid w:val="009811FD"/>
    <w:rsid w:val="00981328"/>
    <w:rsid w:val="0098257E"/>
    <w:rsid w:val="00982D64"/>
    <w:rsid w:val="00984E27"/>
    <w:rsid w:val="009860DD"/>
    <w:rsid w:val="00986ABB"/>
    <w:rsid w:val="00987714"/>
    <w:rsid w:val="00990186"/>
    <w:rsid w:val="00992485"/>
    <w:rsid w:val="00993A33"/>
    <w:rsid w:val="00993B9B"/>
    <w:rsid w:val="00994A55"/>
    <w:rsid w:val="0099518A"/>
    <w:rsid w:val="00996AFB"/>
    <w:rsid w:val="00996F08"/>
    <w:rsid w:val="009A0311"/>
    <w:rsid w:val="009A135D"/>
    <w:rsid w:val="009A1FB6"/>
    <w:rsid w:val="009A2930"/>
    <w:rsid w:val="009A2970"/>
    <w:rsid w:val="009A2D9D"/>
    <w:rsid w:val="009A3173"/>
    <w:rsid w:val="009A4D36"/>
    <w:rsid w:val="009A568F"/>
    <w:rsid w:val="009B0516"/>
    <w:rsid w:val="009B12AA"/>
    <w:rsid w:val="009B188C"/>
    <w:rsid w:val="009B2D1C"/>
    <w:rsid w:val="009B3FCB"/>
    <w:rsid w:val="009B647E"/>
    <w:rsid w:val="009B7DEE"/>
    <w:rsid w:val="009C07F0"/>
    <w:rsid w:val="009C0804"/>
    <w:rsid w:val="009C09D5"/>
    <w:rsid w:val="009C0DC5"/>
    <w:rsid w:val="009C1650"/>
    <w:rsid w:val="009C29BA"/>
    <w:rsid w:val="009C2CD0"/>
    <w:rsid w:val="009C3C83"/>
    <w:rsid w:val="009C467C"/>
    <w:rsid w:val="009C488E"/>
    <w:rsid w:val="009D03A6"/>
    <w:rsid w:val="009D2702"/>
    <w:rsid w:val="009D38BD"/>
    <w:rsid w:val="009D39C6"/>
    <w:rsid w:val="009D3FB6"/>
    <w:rsid w:val="009D4A08"/>
    <w:rsid w:val="009D4E91"/>
    <w:rsid w:val="009D77A9"/>
    <w:rsid w:val="009D7A8D"/>
    <w:rsid w:val="009E01CE"/>
    <w:rsid w:val="009E095D"/>
    <w:rsid w:val="009E0C7A"/>
    <w:rsid w:val="009E31FC"/>
    <w:rsid w:val="009E5451"/>
    <w:rsid w:val="009E568C"/>
    <w:rsid w:val="009F1862"/>
    <w:rsid w:val="009F30F5"/>
    <w:rsid w:val="009F3684"/>
    <w:rsid w:val="009F3C01"/>
    <w:rsid w:val="009F4115"/>
    <w:rsid w:val="009F449E"/>
    <w:rsid w:val="009F47E4"/>
    <w:rsid w:val="009F53F2"/>
    <w:rsid w:val="009F6B65"/>
    <w:rsid w:val="009F6CB8"/>
    <w:rsid w:val="009F76E4"/>
    <w:rsid w:val="00A012C0"/>
    <w:rsid w:val="00A019FE"/>
    <w:rsid w:val="00A04A10"/>
    <w:rsid w:val="00A04EB0"/>
    <w:rsid w:val="00A05761"/>
    <w:rsid w:val="00A057F4"/>
    <w:rsid w:val="00A06FEB"/>
    <w:rsid w:val="00A10696"/>
    <w:rsid w:val="00A10CC9"/>
    <w:rsid w:val="00A11DAA"/>
    <w:rsid w:val="00A124BB"/>
    <w:rsid w:val="00A125C0"/>
    <w:rsid w:val="00A13CFD"/>
    <w:rsid w:val="00A142B3"/>
    <w:rsid w:val="00A1477B"/>
    <w:rsid w:val="00A20226"/>
    <w:rsid w:val="00A20FEE"/>
    <w:rsid w:val="00A214BA"/>
    <w:rsid w:val="00A21525"/>
    <w:rsid w:val="00A234A4"/>
    <w:rsid w:val="00A24015"/>
    <w:rsid w:val="00A26E18"/>
    <w:rsid w:val="00A278E3"/>
    <w:rsid w:val="00A279BF"/>
    <w:rsid w:val="00A315B0"/>
    <w:rsid w:val="00A3639C"/>
    <w:rsid w:val="00A36837"/>
    <w:rsid w:val="00A3776F"/>
    <w:rsid w:val="00A37E76"/>
    <w:rsid w:val="00A40A2C"/>
    <w:rsid w:val="00A47251"/>
    <w:rsid w:val="00A520B1"/>
    <w:rsid w:val="00A52164"/>
    <w:rsid w:val="00A53DFF"/>
    <w:rsid w:val="00A54BE3"/>
    <w:rsid w:val="00A55BF6"/>
    <w:rsid w:val="00A55F49"/>
    <w:rsid w:val="00A56311"/>
    <w:rsid w:val="00A61444"/>
    <w:rsid w:val="00A61F88"/>
    <w:rsid w:val="00A628F3"/>
    <w:rsid w:val="00A62B21"/>
    <w:rsid w:val="00A642AD"/>
    <w:rsid w:val="00A6486A"/>
    <w:rsid w:val="00A67152"/>
    <w:rsid w:val="00A67AC9"/>
    <w:rsid w:val="00A706C9"/>
    <w:rsid w:val="00A70BAB"/>
    <w:rsid w:val="00A710BF"/>
    <w:rsid w:val="00A73AF7"/>
    <w:rsid w:val="00A7497A"/>
    <w:rsid w:val="00A76F6B"/>
    <w:rsid w:val="00A8215E"/>
    <w:rsid w:val="00A834A6"/>
    <w:rsid w:val="00A84274"/>
    <w:rsid w:val="00A87598"/>
    <w:rsid w:val="00A87DB6"/>
    <w:rsid w:val="00A90E4B"/>
    <w:rsid w:val="00A91BA3"/>
    <w:rsid w:val="00A93C48"/>
    <w:rsid w:val="00A95E57"/>
    <w:rsid w:val="00A97374"/>
    <w:rsid w:val="00AA05AB"/>
    <w:rsid w:val="00AA289D"/>
    <w:rsid w:val="00AA454B"/>
    <w:rsid w:val="00AA50FC"/>
    <w:rsid w:val="00AA540B"/>
    <w:rsid w:val="00AA7CA6"/>
    <w:rsid w:val="00AB1D84"/>
    <w:rsid w:val="00AB33AE"/>
    <w:rsid w:val="00AB4918"/>
    <w:rsid w:val="00AB71A8"/>
    <w:rsid w:val="00AC0B30"/>
    <w:rsid w:val="00AC1FDD"/>
    <w:rsid w:val="00AC3DC2"/>
    <w:rsid w:val="00AC4296"/>
    <w:rsid w:val="00AC6BCF"/>
    <w:rsid w:val="00AC6CB3"/>
    <w:rsid w:val="00AD03FF"/>
    <w:rsid w:val="00AD0A88"/>
    <w:rsid w:val="00AD0C0E"/>
    <w:rsid w:val="00AD0E2C"/>
    <w:rsid w:val="00AD317E"/>
    <w:rsid w:val="00AD3575"/>
    <w:rsid w:val="00AD411F"/>
    <w:rsid w:val="00AD4C01"/>
    <w:rsid w:val="00AE1897"/>
    <w:rsid w:val="00AE2451"/>
    <w:rsid w:val="00AE4D08"/>
    <w:rsid w:val="00AE6AFE"/>
    <w:rsid w:val="00AE74CC"/>
    <w:rsid w:val="00AF0DF7"/>
    <w:rsid w:val="00AF0F1F"/>
    <w:rsid w:val="00AF130A"/>
    <w:rsid w:val="00AF28BD"/>
    <w:rsid w:val="00AF5F9D"/>
    <w:rsid w:val="00AF6CA9"/>
    <w:rsid w:val="00AF732B"/>
    <w:rsid w:val="00AF7721"/>
    <w:rsid w:val="00B00E33"/>
    <w:rsid w:val="00B10F06"/>
    <w:rsid w:val="00B1729C"/>
    <w:rsid w:val="00B2150C"/>
    <w:rsid w:val="00B21538"/>
    <w:rsid w:val="00B246A7"/>
    <w:rsid w:val="00B251EC"/>
    <w:rsid w:val="00B25DD4"/>
    <w:rsid w:val="00B2683F"/>
    <w:rsid w:val="00B30C65"/>
    <w:rsid w:val="00B31A94"/>
    <w:rsid w:val="00B339A4"/>
    <w:rsid w:val="00B34CE9"/>
    <w:rsid w:val="00B35376"/>
    <w:rsid w:val="00B374B3"/>
    <w:rsid w:val="00B41605"/>
    <w:rsid w:val="00B42786"/>
    <w:rsid w:val="00B46725"/>
    <w:rsid w:val="00B57684"/>
    <w:rsid w:val="00B60315"/>
    <w:rsid w:val="00B61520"/>
    <w:rsid w:val="00B61F46"/>
    <w:rsid w:val="00B632E4"/>
    <w:rsid w:val="00B64D16"/>
    <w:rsid w:val="00B67844"/>
    <w:rsid w:val="00B720E5"/>
    <w:rsid w:val="00B736F1"/>
    <w:rsid w:val="00B73AA9"/>
    <w:rsid w:val="00B74DF5"/>
    <w:rsid w:val="00B75D07"/>
    <w:rsid w:val="00B75EAC"/>
    <w:rsid w:val="00B81248"/>
    <w:rsid w:val="00B837E0"/>
    <w:rsid w:val="00B863D7"/>
    <w:rsid w:val="00B901C3"/>
    <w:rsid w:val="00B90323"/>
    <w:rsid w:val="00B91217"/>
    <w:rsid w:val="00B91517"/>
    <w:rsid w:val="00B91D1F"/>
    <w:rsid w:val="00B921D4"/>
    <w:rsid w:val="00B9233D"/>
    <w:rsid w:val="00B93FC9"/>
    <w:rsid w:val="00B9539E"/>
    <w:rsid w:val="00B95797"/>
    <w:rsid w:val="00B95B43"/>
    <w:rsid w:val="00B96F8D"/>
    <w:rsid w:val="00BA009B"/>
    <w:rsid w:val="00BA05E5"/>
    <w:rsid w:val="00BA0D78"/>
    <w:rsid w:val="00BA1278"/>
    <w:rsid w:val="00BA47AE"/>
    <w:rsid w:val="00BA5010"/>
    <w:rsid w:val="00BB04D2"/>
    <w:rsid w:val="00BB2053"/>
    <w:rsid w:val="00BB21BD"/>
    <w:rsid w:val="00BB2711"/>
    <w:rsid w:val="00BB31FD"/>
    <w:rsid w:val="00BB3805"/>
    <w:rsid w:val="00BB4083"/>
    <w:rsid w:val="00BB4EA3"/>
    <w:rsid w:val="00BB6217"/>
    <w:rsid w:val="00BB6BD7"/>
    <w:rsid w:val="00BC1590"/>
    <w:rsid w:val="00BC322C"/>
    <w:rsid w:val="00BC41FD"/>
    <w:rsid w:val="00BC52C4"/>
    <w:rsid w:val="00BC68DF"/>
    <w:rsid w:val="00BC6E41"/>
    <w:rsid w:val="00BC7DAB"/>
    <w:rsid w:val="00BC7EC7"/>
    <w:rsid w:val="00BD0AF0"/>
    <w:rsid w:val="00BD175D"/>
    <w:rsid w:val="00BD2410"/>
    <w:rsid w:val="00BD5048"/>
    <w:rsid w:val="00BD6FF3"/>
    <w:rsid w:val="00BE1726"/>
    <w:rsid w:val="00BE1875"/>
    <w:rsid w:val="00BE1C8F"/>
    <w:rsid w:val="00BE1DB7"/>
    <w:rsid w:val="00BE5FB9"/>
    <w:rsid w:val="00BE6908"/>
    <w:rsid w:val="00BE76E1"/>
    <w:rsid w:val="00BE7B4D"/>
    <w:rsid w:val="00BF198A"/>
    <w:rsid w:val="00BF1AEA"/>
    <w:rsid w:val="00BF31EE"/>
    <w:rsid w:val="00BF4087"/>
    <w:rsid w:val="00BF423C"/>
    <w:rsid w:val="00BF46C3"/>
    <w:rsid w:val="00C00A01"/>
    <w:rsid w:val="00C02E3C"/>
    <w:rsid w:val="00C032B0"/>
    <w:rsid w:val="00C033DD"/>
    <w:rsid w:val="00C05C4E"/>
    <w:rsid w:val="00C06D4D"/>
    <w:rsid w:val="00C124C1"/>
    <w:rsid w:val="00C12DB2"/>
    <w:rsid w:val="00C12DE2"/>
    <w:rsid w:val="00C1390B"/>
    <w:rsid w:val="00C1482E"/>
    <w:rsid w:val="00C15A6E"/>
    <w:rsid w:val="00C16660"/>
    <w:rsid w:val="00C17ED9"/>
    <w:rsid w:val="00C218B2"/>
    <w:rsid w:val="00C23BC3"/>
    <w:rsid w:val="00C25052"/>
    <w:rsid w:val="00C255D8"/>
    <w:rsid w:val="00C2658C"/>
    <w:rsid w:val="00C26DF0"/>
    <w:rsid w:val="00C3107D"/>
    <w:rsid w:val="00C31105"/>
    <w:rsid w:val="00C3259E"/>
    <w:rsid w:val="00C3295C"/>
    <w:rsid w:val="00C34095"/>
    <w:rsid w:val="00C35283"/>
    <w:rsid w:val="00C37029"/>
    <w:rsid w:val="00C378DF"/>
    <w:rsid w:val="00C416A4"/>
    <w:rsid w:val="00C43B2E"/>
    <w:rsid w:val="00C43D06"/>
    <w:rsid w:val="00C450AE"/>
    <w:rsid w:val="00C45D1D"/>
    <w:rsid w:val="00C46273"/>
    <w:rsid w:val="00C4663D"/>
    <w:rsid w:val="00C46731"/>
    <w:rsid w:val="00C46CE9"/>
    <w:rsid w:val="00C50A15"/>
    <w:rsid w:val="00C52DAC"/>
    <w:rsid w:val="00C53FBE"/>
    <w:rsid w:val="00C54C0F"/>
    <w:rsid w:val="00C60359"/>
    <w:rsid w:val="00C62812"/>
    <w:rsid w:val="00C66DD6"/>
    <w:rsid w:val="00C7147A"/>
    <w:rsid w:val="00C74A0B"/>
    <w:rsid w:val="00C76DC3"/>
    <w:rsid w:val="00C777E9"/>
    <w:rsid w:val="00C815D8"/>
    <w:rsid w:val="00C816F7"/>
    <w:rsid w:val="00C82D67"/>
    <w:rsid w:val="00C82E06"/>
    <w:rsid w:val="00C8305E"/>
    <w:rsid w:val="00C8306D"/>
    <w:rsid w:val="00C83315"/>
    <w:rsid w:val="00C87025"/>
    <w:rsid w:val="00C87B60"/>
    <w:rsid w:val="00C908B5"/>
    <w:rsid w:val="00C908CF"/>
    <w:rsid w:val="00C90F9A"/>
    <w:rsid w:val="00C918A6"/>
    <w:rsid w:val="00C92289"/>
    <w:rsid w:val="00C922DB"/>
    <w:rsid w:val="00CA04EC"/>
    <w:rsid w:val="00CA14E8"/>
    <w:rsid w:val="00CA3169"/>
    <w:rsid w:val="00CA5ADA"/>
    <w:rsid w:val="00CA677F"/>
    <w:rsid w:val="00CA7CCE"/>
    <w:rsid w:val="00CA7FAD"/>
    <w:rsid w:val="00CB608A"/>
    <w:rsid w:val="00CB7979"/>
    <w:rsid w:val="00CC033B"/>
    <w:rsid w:val="00CC08E9"/>
    <w:rsid w:val="00CC1B42"/>
    <w:rsid w:val="00CC2882"/>
    <w:rsid w:val="00CC6E47"/>
    <w:rsid w:val="00CD1863"/>
    <w:rsid w:val="00CD18E5"/>
    <w:rsid w:val="00CD3437"/>
    <w:rsid w:val="00CD370E"/>
    <w:rsid w:val="00CD3B8F"/>
    <w:rsid w:val="00CD6492"/>
    <w:rsid w:val="00CD668F"/>
    <w:rsid w:val="00CE1FA9"/>
    <w:rsid w:val="00CE297D"/>
    <w:rsid w:val="00CE394E"/>
    <w:rsid w:val="00CE4691"/>
    <w:rsid w:val="00CF11A8"/>
    <w:rsid w:val="00CF4AC4"/>
    <w:rsid w:val="00CF4FE5"/>
    <w:rsid w:val="00D006CF"/>
    <w:rsid w:val="00D00F6B"/>
    <w:rsid w:val="00D01370"/>
    <w:rsid w:val="00D026C2"/>
    <w:rsid w:val="00D037B5"/>
    <w:rsid w:val="00D04B46"/>
    <w:rsid w:val="00D05118"/>
    <w:rsid w:val="00D05DC4"/>
    <w:rsid w:val="00D07A26"/>
    <w:rsid w:val="00D101A0"/>
    <w:rsid w:val="00D13365"/>
    <w:rsid w:val="00D1384A"/>
    <w:rsid w:val="00D15782"/>
    <w:rsid w:val="00D16A92"/>
    <w:rsid w:val="00D22020"/>
    <w:rsid w:val="00D232E9"/>
    <w:rsid w:val="00D26E77"/>
    <w:rsid w:val="00D270A2"/>
    <w:rsid w:val="00D276D6"/>
    <w:rsid w:val="00D27D27"/>
    <w:rsid w:val="00D3293F"/>
    <w:rsid w:val="00D332D4"/>
    <w:rsid w:val="00D33B8F"/>
    <w:rsid w:val="00D33BA5"/>
    <w:rsid w:val="00D371EE"/>
    <w:rsid w:val="00D37EC3"/>
    <w:rsid w:val="00D423E7"/>
    <w:rsid w:val="00D44D77"/>
    <w:rsid w:val="00D46A9F"/>
    <w:rsid w:val="00D5337A"/>
    <w:rsid w:val="00D5481D"/>
    <w:rsid w:val="00D55268"/>
    <w:rsid w:val="00D57EE6"/>
    <w:rsid w:val="00D610F8"/>
    <w:rsid w:val="00D65448"/>
    <w:rsid w:val="00D656C3"/>
    <w:rsid w:val="00D66CD9"/>
    <w:rsid w:val="00D71D2F"/>
    <w:rsid w:val="00D72C60"/>
    <w:rsid w:val="00D72FA7"/>
    <w:rsid w:val="00D75764"/>
    <w:rsid w:val="00D75BD7"/>
    <w:rsid w:val="00D766C2"/>
    <w:rsid w:val="00D811C9"/>
    <w:rsid w:val="00D817BD"/>
    <w:rsid w:val="00D81DFE"/>
    <w:rsid w:val="00D8213D"/>
    <w:rsid w:val="00D823C4"/>
    <w:rsid w:val="00D83363"/>
    <w:rsid w:val="00D83767"/>
    <w:rsid w:val="00D839F5"/>
    <w:rsid w:val="00D85172"/>
    <w:rsid w:val="00D8557D"/>
    <w:rsid w:val="00D85E75"/>
    <w:rsid w:val="00D87002"/>
    <w:rsid w:val="00D87237"/>
    <w:rsid w:val="00D87A96"/>
    <w:rsid w:val="00D90426"/>
    <w:rsid w:val="00D90E67"/>
    <w:rsid w:val="00D920B1"/>
    <w:rsid w:val="00D93F40"/>
    <w:rsid w:val="00D96AE1"/>
    <w:rsid w:val="00DA0E28"/>
    <w:rsid w:val="00DA102B"/>
    <w:rsid w:val="00DA62DD"/>
    <w:rsid w:val="00DA64C8"/>
    <w:rsid w:val="00DA69EC"/>
    <w:rsid w:val="00DA7F8A"/>
    <w:rsid w:val="00DB004A"/>
    <w:rsid w:val="00DB0189"/>
    <w:rsid w:val="00DB0DFE"/>
    <w:rsid w:val="00DB1E8E"/>
    <w:rsid w:val="00DB20AD"/>
    <w:rsid w:val="00DB24D0"/>
    <w:rsid w:val="00DB2D3B"/>
    <w:rsid w:val="00DB363B"/>
    <w:rsid w:val="00DB3CE9"/>
    <w:rsid w:val="00DB3D2F"/>
    <w:rsid w:val="00DB4411"/>
    <w:rsid w:val="00DB5DC9"/>
    <w:rsid w:val="00DB6D1A"/>
    <w:rsid w:val="00DB74BA"/>
    <w:rsid w:val="00DB7DD8"/>
    <w:rsid w:val="00DC246D"/>
    <w:rsid w:val="00DC378A"/>
    <w:rsid w:val="00DD02A5"/>
    <w:rsid w:val="00DD123A"/>
    <w:rsid w:val="00DD12A8"/>
    <w:rsid w:val="00DD25AF"/>
    <w:rsid w:val="00DD25DE"/>
    <w:rsid w:val="00DD34AF"/>
    <w:rsid w:val="00DD5B47"/>
    <w:rsid w:val="00DD6635"/>
    <w:rsid w:val="00DE0989"/>
    <w:rsid w:val="00DE1182"/>
    <w:rsid w:val="00DE35B1"/>
    <w:rsid w:val="00DE4CB1"/>
    <w:rsid w:val="00DE56CA"/>
    <w:rsid w:val="00DE5B70"/>
    <w:rsid w:val="00DE7F19"/>
    <w:rsid w:val="00DF1F4F"/>
    <w:rsid w:val="00DF36C3"/>
    <w:rsid w:val="00DF55A1"/>
    <w:rsid w:val="00DF56B1"/>
    <w:rsid w:val="00E01337"/>
    <w:rsid w:val="00E02BD9"/>
    <w:rsid w:val="00E0352E"/>
    <w:rsid w:val="00E0395D"/>
    <w:rsid w:val="00E0506C"/>
    <w:rsid w:val="00E05CB1"/>
    <w:rsid w:val="00E05FCA"/>
    <w:rsid w:val="00E061AE"/>
    <w:rsid w:val="00E069E7"/>
    <w:rsid w:val="00E0713A"/>
    <w:rsid w:val="00E115DB"/>
    <w:rsid w:val="00E12E2F"/>
    <w:rsid w:val="00E13026"/>
    <w:rsid w:val="00E13A80"/>
    <w:rsid w:val="00E15212"/>
    <w:rsid w:val="00E15EF1"/>
    <w:rsid w:val="00E1770D"/>
    <w:rsid w:val="00E17955"/>
    <w:rsid w:val="00E207FF"/>
    <w:rsid w:val="00E20D24"/>
    <w:rsid w:val="00E215DE"/>
    <w:rsid w:val="00E2233B"/>
    <w:rsid w:val="00E25D97"/>
    <w:rsid w:val="00E3189B"/>
    <w:rsid w:val="00E32E01"/>
    <w:rsid w:val="00E3321D"/>
    <w:rsid w:val="00E34308"/>
    <w:rsid w:val="00E3495A"/>
    <w:rsid w:val="00E35EE9"/>
    <w:rsid w:val="00E37586"/>
    <w:rsid w:val="00E37756"/>
    <w:rsid w:val="00E40DB5"/>
    <w:rsid w:val="00E4163E"/>
    <w:rsid w:val="00E416FF"/>
    <w:rsid w:val="00E41D11"/>
    <w:rsid w:val="00E42AC3"/>
    <w:rsid w:val="00E42F2A"/>
    <w:rsid w:val="00E4336E"/>
    <w:rsid w:val="00E43BF3"/>
    <w:rsid w:val="00E446C9"/>
    <w:rsid w:val="00E45184"/>
    <w:rsid w:val="00E46130"/>
    <w:rsid w:val="00E46D69"/>
    <w:rsid w:val="00E47B9F"/>
    <w:rsid w:val="00E47D61"/>
    <w:rsid w:val="00E5064F"/>
    <w:rsid w:val="00E50674"/>
    <w:rsid w:val="00E542A3"/>
    <w:rsid w:val="00E553B1"/>
    <w:rsid w:val="00E5668D"/>
    <w:rsid w:val="00E606E1"/>
    <w:rsid w:val="00E60965"/>
    <w:rsid w:val="00E61457"/>
    <w:rsid w:val="00E61D83"/>
    <w:rsid w:val="00E6302C"/>
    <w:rsid w:val="00E64195"/>
    <w:rsid w:val="00E66198"/>
    <w:rsid w:val="00E717EF"/>
    <w:rsid w:val="00E71DAA"/>
    <w:rsid w:val="00E728FA"/>
    <w:rsid w:val="00E72FF2"/>
    <w:rsid w:val="00E75C29"/>
    <w:rsid w:val="00E76393"/>
    <w:rsid w:val="00E76835"/>
    <w:rsid w:val="00E76AA1"/>
    <w:rsid w:val="00E80864"/>
    <w:rsid w:val="00E811F8"/>
    <w:rsid w:val="00E842D6"/>
    <w:rsid w:val="00E85391"/>
    <w:rsid w:val="00E85EF7"/>
    <w:rsid w:val="00E8655F"/>
    <w:rsid w:val="00E8768E"/>
    <w:rsid w:val="00E90C98"/>
    <w:rsid w:val="00E916F1"/>
    <w:rsid w:val="00E91EF6"/>
    <w:rsid w:val="00E922DB"/>
    <w:rsid w:val="00E928A3"/>
    <w:rsid w:val="00E92C3D"/>
    <w:rsid w:val="00E94B69"/>
    <w:rsid w:val="00E94EC3"/>
    <w:rsid w:val="00E95D7F"/>
    <w:rsid w:val="00E95DC6"/>
    <w:rsid w:val="00E96657"/>
    <w:rsid w:val="00E97CF7"/>
    <w:rsid w:val="00EA156E"/>
    <w:rsid w:val="00EA466F"/>
    <w:rsid w:val="00EA560C"/>
    <w:rsid w:val="00EA66C2"/>
    <w:rsid w:val="00EB1517"/>
    <w:rsid w:val="00EB227F"/>
    <w:rsid w:val="00EB2C93"/>
    <w:rsid w:val="00EB3570"/>
    <w:rsid w:val="00EB5B6E"/>
    <w:rsid w:val="00EB63C1"/>
    <w:rsid w:val="00EB67E9"/>
    <w:rsid w:val="00EB69FF"/>
    <w:rsid w:val="00EB7CF9"/>
    <w:rsid w:val="00EC3699"/>
    <w:rsid w:val="00EC383C"/>
    <w:rsid w:val="00EC3B67"/>
    <w:rsid w:val="00EC5F38"/>
    <w:rsid w:val="00EC61C0"/>
    <w:rsid w:val="00EC632A"/>
    <w:rsid w:val="00EC77CB"/>
    <w:rsid w:val="00ED0AA3"/>
    <w:rsid w:val="00ED1FC7"/>
    <w:rsid w:val="00ED27C0"/>
    <w:rsid w:val="00ED3A99"/>
    <w:rsid w:val="00ED4B67"/>
    <w:rsid w:val="00ED6820"/>
    <w:rsid w:val="00EE243E"/>
    <w:rsid w:val="00EE27D5"/>
    <w:rsid w:val="00EE2E23"/>
    <w:rsid w:val="00EE6E14"/>
    <w:rsid w:val="00EE7D67"/>
    <w:rsid w:val="00EF0038"/>
    <w:rsid w:val="00EF0B60"/>
    <w:rsid w:val="00EF273D"/>
    <w:rsid w:val="00EF2B47"/>
    <w:rsid w:val="00EF51B9"/>
    <w:rsid w:val="00EF6416"/>
    <w:rsid w:val="00EF74A7"/>
    <w:rsid w:val="00F01337"/>
    <w:rsid w:val="00F01906"/>
    <w:rsid w:val="00F020B2"/>
    <w:rsid w:val="00F0242A"/>
    <w:rsid w:val="00F05701"/>
    <w:rsid w:val="00F1174F"/>
    <w:rsid w:val="00F13190"/>
    <w:rsid w:val="00F14E4F"/>
    <w:rsid w:val="00F16C9B"/>
    <w:rsid w:val="00F203D4"/>
    <w:rsid w:val="00F20C1A"/>
    <w:rsid w:val="00F215B4"/>
    <w:rsid w:val="00F2523C"/>
    <w:rsid w:val="00F2628C"/>
    <w:rsid w:val="00F27871"/>
    <w:rsid w:val="00F27F03"/>
    <w:rsid w:val="00F3033C"/>
    <w:rsid w:val="00F310FB"/>
    <w:rsid w:val="00F33735"/>
    <w:rsid w:val="00F33D36"/>
    <w:rsid w:val="00F355E1"/>
    <w:rsid w:val="00F36398"/>
    <w:rsid w:val="00F36945"/>
    <w:rsid w:val="00F409E8"/>
    <w:rsid w:val="00F411A4"/>
    <w:rsid w:val="00F4150B"/>
    <w:rsid w:val="00F419F9"/>
    <w:rsid w:val="00F41BAC"/>
    <w:rsid w:val="00F421ED"/>
    <w:rsid w:val="00F44E63"/>
    <w:rsid w:val="00F44E71"/>
    <w:rsid w:val="00F45AF5"/>
    <w:rsid w:val="00F45D22"/>
    <w:rsid w:val="00F4633F"/>
    <w:rsid w:val="00F468FA"/>
    <w:rsid w:val="00F470F1"/>
    <w:rsid w:val="00F52272"/>
    <w:rsid w:val="00F53A4C"/>
    <w:rsid w:val="00F53C5C"/>
    <w:rsid w:val="00F542B0"/>
    <w:rsid w:val="00F54F36"/>
    <w:rsid w:val="00F55547"/>
    <w:rsid w:val="00F565D5"/>
    <w:rsid w:val="00F5732B"/>
    <w:rsid w:val="00F578F9"/>
    <w:rsid w:val="00F61A8C"/>
    <w:rsid w:val="00F61C35"/>
    <w:rsid w:val="00F61F6F"/>
    <w:rsid w:val="00F62C57"/>
    <w:rsid w:val="00F6305D"/>
    <w:rsid w:val="00F6349D"/>
    <w:rsid w:val="00F64990"/>
    <w:rsid w:val="00F64D45"/>
    <w:rsid w:val="00F65CE3"/>
    <w:rsid w:val="00F6657C"/>
    <w:rsid w:val="00F741A2"/>
    <w:rsid w:val="00F75525"/>
    <w:rsid w:val="00F7587E"/>
    <w:rsid w:val="00F84570"/>
    <w:rsid w:val="00F849C7"/>
    <w:rsid w:val="00F87BE2"/>
    <w:rsid w:val="00F90452"/>
    <w:rsid w:val="00F90836"/>
    <w:rsid w:val="00F90E10"/>
    <w:rsid w:val="00F928E8"/>
    <w:rsid w:val="00F9479E"/>
    <w:rsid w:val="00F96160"/>
    <w:rsid w:val="00F96EA4"/>
    <w:rsid w:val="00F977E9"/>
    <w:rsid w:val="00FA0CD2"/>
    <w:rsid w:val="00FA152F"/>
    <w:rsid w:val="00FA1822"/>
    <w:rsid w:val="00FA24E9"/>
    <w:rsid w:val="00FA33AE"/>
    <w:rsid w:val="00FA4033"/>
    <w:rsid w:val="00FA54F6"/>
    <w:rsid w:val="00FA6627"/>
    <w:rsid w:val="00FA6A15"/>
    <w:rsid w:val="00FA79D6"/>
    <w:rsid w:val="00FB1189"/>
    <w:rsid w:val="00FB1B34"/>
    <w:rsid w:val="00FB3B11"/>
    <w:rsid w:val="00FB501B"/>
    <w:rsid w:val="00FB676F"/>
    <w:rsid w:val="00FB6884"/>
    <w:rsid w:val="00FB7427"/>
    <w:rsid w:val="00FC02DE"/>
    <w:rsid w:val="00FC08B8"/>
    <w:rsid w:val="00FC1FF6"/>
    <w:rsid w:val="00FC270C"/>
    <w:rsid w:val="00FC2E8B"/>
    <w:rsid w:val="00FC4724"/>
    <w:rsid w:val="00FC63D6"/>
    <w:rsid w:val="00FD11E8"/>
    <w:rsid w:val="00FD1F1F"/>
    <w:rsid w:val="00FD59F9"/>
    <w:rsid w:val="00FD6CD3"/>
    <w:rsid w:val="00FD7291"/>
    <w:rsid w:val="00FD7D63"/>
    <w:rsid w:val="00FE0A30"/>
    <w:rsid w:val="00FE1A2F"/>
    <w:rsid w:val="00FE274E"/>
    <w:rsid w:val="00FE403B"/>
    <w:rsid w:val="00FF063C"/>
    <w:rsid w:val="00FF10B0"/>
    <w:rsid w:val="00FF1F4E"/>
    <w:rsid w:val="00FF37C7"/>
    <w:rsid w:val="00FF3DD2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4B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1"/>
    <w:qFormat/>
    <w:rsid w:val="00234EC3"/>
    <w:pPr>
      <w:widowControl w:val="0"/>
      <w:autoSpaceDE w:val="0"/>
      <w:autoSpaceDN w:val="0"/>
      <w:spacing w:after="0" w:line="272" w:lineRule="exact"/>
      <w:ind w:hanging="240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A90E4B"/>
    <w:rPr>
      <w:rFonts w:cs="Times New Roman"/>
      <w:color w:val="0000FF"/>
      <w:u w:val="single"/>
    </w:rPr>
  </w:style>
  <w:style w:type="paragraph" w:styleId="a4">
    <w:name w:val="List Paragraph"/>
    <w:basedOn w:val="a"/>
    <w:uiPriority w:val="1"/>
    <w:qFormat/>
    <w:rsid w:val="00A90E4B"/>
    <w:pPr>
      <w:ind w:left="720"/>
      <w:contextualSpacing/>
    </w:pPr>
  </w:style>
  <w:style w:type="paragraph" w:styleId="a5">
    <w:name w:val="No Spacing"/>
    <w:link w:val="a6"/>
    <w:uiPriority w:val="1"/>
    <w:qFormat/>
    <w:rsid w:val="00A90E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.FORMATTEXT"/>
    <w:uiPriority w:val="99"/>
    <w:rsid w:val="00A90E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HEADERTEXT">
    <w:name w:val=".HEADERTEXT"/>
    <w:uiPriority w:val="99"/>
    <w:rsid w:val="00A90E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val="uk-UA" w:eastAsia="uk-UA"/>
    </w:rPr>
  </w:style>
  <w:style w:type="paragraph" w:customStyle="1" w:styleId="Standard">
    <w:name w:val="Standard"/>
    <w:rsid w:val="00A90E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11">
    <w:name w:val="1 мотив"/>
    <w:basedOn w:val="a"/>
    <w:rsid w:val="00A90E4B"/>
    <w:pPr>
      <w:widowControl w:val="0"/>
      <w:spacing w:after="0" w:line="240" w:lineRule="auto"/>
      <w:ind w:firstLine="720"/>
      <w:jc w:val="both"/>
    </w:pPr>
    <w:rPr>
      <w:rFonts w:ascii="Times New Roman" w:eastAsia="Lucida Sans Unicode" w:hAnsi="Times New Roman" w:cs="Tahoma"/>
      <w:sz w:val="28"/>
      <w:szCs w:val="28"/>
      <w:lang w:bidi="en-US"/>
    </w:rPr>
  </w:style>
  <w:style w:type="paragraph" w:styleId="a7">
    <w:name w:val="Balloon Text"/>
    <w:basedOn w:val="a"/>
    <w:link w:val="a8"/>
    <w:uiPriority w:val="99"/>
    <w:semiHidden/>
    <w:unhideWhenUsed/>
    <w:rsid w:val="00A9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0E4B"/>
    <w:rPr>
      <w:rFonts w:ascii="Tahoma" w:eastAsia="Times New Roman" w:hAnsi="Tahoma" w:cs="Tahoma"/>
      <w:sz w:val="16"/>
      <w:szCs w:val="16"/>
    </w:rPr>
  </w:style>
  <w:style w:type="paragraph" w:customStyle="1" w:styleId="a9">
    <w:name w:val="Базовый"/>
    <w:rsid w:val="00B67844"/>
    <w:pPr>
      <w:suppressAutoHyphens/>
    </w:pPr>
    <w:rPr>
      <w:rFonts w:ascii="Calibri" w:eastAsia="SimSun" w:hAnsi="Calibri" w:cs="Calibri"/>
      <w:color w:val="00000A"/>
    </w:rPr>
  </w:style>
  <w:style w:type="character" w:customStyle="1" w:styleId="a6">
    <w:name w:val="Без интервала Знак"/>
    <w:link w:val="a5"/>
    <w:uiPriority w:val="1"/>
    <w:qFormat/>
    <w:locked/>
    <w:rsid w:val="009F30F5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34EC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ody Text"/>
    <w:basedOn w:val="a"/>
    <w:link w:val="ab"/>
    <w:uiPriority w:val="1"/>
    <w:qFormat/>
    <w:rsid w:val="00381977"/>
    <w:pPr>
      <w:widowControl w:val="0"/>
      <w:autoSpaceDE w:val="0"/>
      <w:autoSpaceDN w:val="0"/>
      <w:spacing w:after="0" w:line="240" w:lineRule="auto"/>
      <w:ind w:left="564"/>
      <w:jc w:val="both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381977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4A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4AF4"/>
    <w:pPr>
      <w:widowControl w:val="0"/>
      <w:autoSpaceDE w:val="0"/>
      <w:autoSpaceDN w:val="0"/>
      <w:spacing w:after="0" w:line="258" w:lineRule="exact"/>
      <w:ind w:left="120"/>
    </w:pPr>
    <w:rPr>
      <w:rFonts w:ascii="Times New Roman" w:hAnsi="Times New Roman"/>
    </w:rPr>
  </w:style>
  <w:style w:type="character" w:customStyle="1" w:styleId="markedcontent">
    <w:name w:val="markedcontent"/>
    <w:basedOn w:val="a0"/>
    <w:rsid w:val="00AD317E"/>
  </w:style>
  <w:style w:type="character" w:customStyle="1" w:styleId="2">
    <w:name w:val="Основной текст (2)_"/>
    <w:basedOn w:val="a0"/>
    <w:link w:val="20"/>
    <w:locked/>
    <w:rsid w:val="00993B9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B9B"/>
    <w:pPr>
      <w:widowControl w:val="0"/>
      <w:shd w:val="clear" w:color="auto" w:fill="FFFFFF"/>
      <w:spacing w:after="0" w:line="336" w:lineRule="exact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21">
    <w:name w:val="Основной текст (2)1"/>
    <w:basedOn w:val="a"/>
    <w:rsid w:val="00993B9B"/>
    <w:pPr>
      <w:widowControl w:val="0"/>
      <w:shd w:val="clear" w:color="auto" w:fill="FFFFFF"/>
      <w:spacing w:after="0" w:line="322" w:lineRule="exact"/>
    </w:pPr>
    <w:rPr>
      <w:rFonts w:ascii="Times New Roman" w:eastAsiaTheme="minorHAnsi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4B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1"/>
    <w:qFormat/>
    <w:rsid w:val="00234EC3"/>
    <w:pPr>
      <w:widowControl w:val="0"/>
      <w:autoSpaceDE w:val="0"/>
      <w:autoSpaceDN w:val="0"/>
      <w:spacing w:after="0" w:line="272" w:lineRule="exact"/>
      <w:ind w:hanging="240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A90E4B"/>
    <w:rPr>
      <w:rFonts w:cs="Times New Roman"/>
      <w:color w:val="0000FF"/>
      <w:u w:val="single"/>
    </w:rPr>
  </w:style>
  <w:style w:type="paragraph" w:styleId="a4">
    <w:name w:val="List Paragraph"/>
    <w:basedOn w:val="a"/>
    <w:uiPriority w:val="1"/>
    <w:qFormat/>
    <w:rsid w:val="00A90E4B"/>
    <w:pPr>
      <w:ind w:left="720"/>
      <w:contextualSpacing/>
    </w:pPr>
  </w:style>
  <w:style w:type="paragraph" w:styleId="a5">
    <w:name w:val="No Spacing"/>
    <w:link w:val="a6"/>
    <w:uiPriority w:val="1"/>
    <w:qFormat/>
    <w:rsid w:val="00A90E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.FORMATTEXT"/>
    <w:uiPriority w:val="99"/>
    <w:rsid w:val="00A90E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HEADERTEXT">
    <w:name w:val=".HEADERTEXT"/>
    <w:uiPriority w:val="99"/>
    <w:rsid w:val="00A90E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val="uk-UA" w:eastAsia="uk-UA"/>
    </w:rPr>
  </w:style>
  <w:style w:type="paragraph" w:customStyle="1" w:styleId="Standard">
    <w:name w:val="Standard"/>
    <w:rsid w:val="00A90E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11">
    <w:name w:val="1 мотив"/>
    <w:basedOn w:val="a"/>
    <w:rsid w:val="00A90E4B"/>
    <w:pPr>
      <w:widowControl w:val="0"/>
      <w:spacing w:after="0" w:line="240" w:lineRule="auto"/>
      <w:ind w:firstLine="720"/>
      <w:jc w:val="both"/>
    </w:pPr>
    <w:rPr>
      <w:rFonts w:ascii="Times New Roman" w:eastAsia="Lucida Sans Unicode" w:hAnsi="Times New Roman" w:cs="Tahoma"/>
      <w:sz w:val="28"/>
      <w:szCs w:val="28"/>
      <w:lang w:bidi="en-US"/>
    </w:rPr>
  </w:style>
  <w:style w:type="paragraph" w:styleId="a7">
    <w:name w:val="Balloon Text"/>
    <w:basedOn w:val="a"/>
    <w:link w:val="a8"/>
    <w:uiPriority w:val="99"/>
    <w:semiHidden/>
    <w:unhideWhenUsed/>
    <w:rsid w:val="00A9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0E4B"/>
    <w:rPr>
      <w:rFonts w:ascii="Tahoma" w:eastAsia="Times New Roman" w:hAnsi="Tahoma" w:cs="Tahoma"/>
      <w:sz w:val="16"/>
      <w:szCs w:val="16"/>
    </w:rPr>
  </w:style>
  <w:style w:type="paragraph" w:customStyle="1" w:styleId="a9">
    <w:name w:val="Базовый"/>
    <w:rsid w:val="00B67844"/>
    <w:pPr>
      <w:suppressAutoHyphens/>
    </w:pPr>
    <w:rPr>
      <w:rFonts w:ascii="Calibri" w:eastAsia="SimSun" w:hAnsi="Calibri" w:cs="Calibri"/>
      <w:color w:val="00000A"/>
    </w:rPr>
  </w:style>
  <w:style w:type="character" w:customStyle="1" w:styleId="a6">
    <w:name w:val="Без интервала Знак"/>
    <w:link w:val="a5"/>
    <w:uiPriority w:val="1"/>
    <w:qFormat/>
    <w:locked/>
    <w:rsid w:val="009F30F5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34EC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ody Text"/>
    <w:basedOn w:val="a"/>
    <w:link w:val="ab"/>
    <w:uiPriority w:val="1"/>
    <w:qFormat/>
    <w:rsid w:val="00381977"/>
    <w:pPr>
      <w:widowControl w:val="0"/>
      <w:autoSpaceDE w:val="0"/>
      <w:autoSpaceDN w:val="0"/>
      <w:spacing w:after="0" w:line="240" w:lineRule="auto"/>
      <w:ind w:left="564"/>
      <w:jc w:val="both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381977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4A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4AF4"/>
    <w:pPr>
      <w:widowControl w:val="0"/>
      <w:autoSpaceDE w:val="0"/>
      <w:autoSpaceDN w:val="0"/>
      <w:spacing w:after="0" w:line="258" w:lineRule="exact"/>
      <w:ind w:left="120"/>
    </w:pPr>
    <w:rPr>
      <w:rFonts w:ascii="Times New Roman" w:hAnsi="Times New Roman"/>
    </w:rPr>
  </w:style>
  <w:style w:type="character" w:customStyle="1" w:styleId="markedcontent">
    <w:name w:val="markedcontent"/>
    <w:basedOn w:val="a0"/>
    <w:rsid w:val="00AD317E"/>
  </w:style>
  <w:style w:type="character" w:customStyle="1" w:styleId="2">
    <w:name w:val="Основной текст (2)_"/>
    <w:basedOn w:val="a0"/>
    <w:link w:val="20"/>
    <w:locked/>
    <w:rsid w:val="00993B9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B9B"/>
    <w:pPr>
      <w:widowControl w:val="0"/>
      <w:shd w:val="clear" w:color="auto" w:fill="FFFFFF"/>
      <w:spacing w:after="0" w:line="336" w:lineRule="exact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21">
    <w:name w:val="Основной текст (2)1"/>
    <w:basedOn w:val="a"/>
    <w:rsid w:val="00993B9B"/>
    <w:pPr>
      <w:widowControl w:val="0"/>
      <w:shd w:val="clear" w:color="auto" w:fill="FFFFFF"/>
      <w:spacing w:after="0" w:line="322" w:lineRule="exact"/>
    </w:pPr>
    <w:rPr>
      <w:rFonts w:ascii="Times New Roman" w:eastAsiaTheme="minorHAnsi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4040</Words>
  <Characters>23029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2024-08-19T11:17:00Z</cp:lastPrinted>
  <dcterms:created xsi:type="dcterms:W3CDTF">2025-12-19T12:12:00Z</dcterms:created>
  <dcterms:modified xsi:type="dcterms:W3CDTF">2025-12-22T11:42:00Z</dcterms:modified>
</cp:coreProperties>
</file>