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F74B" w14:textId="77777777" w:rsidR="00BE2602" w:rsidRPr="0066016C" w:rsidRDefault="00BE2602" w:rsidP="00BE2602">
      <w:pPr>
        <w:keepNext/>
        <w:widowControl w:val="0"/>
        <w:jc w:val="center"/>
        <w:outlineLvl w:val="0"/>
        <w:rPr>
          <w:b/>
          <w:bCs/>
          <w:sz w:val="24"/>
          <w:szCs w:val="24"/>
        </w:rPr>
      </w:pPr>
    </w:p>
    <w:p w14:paraId="5A6FA662" w14:textId="2A9C224B" w:rsidR="00FE5ADE" w:rsidRPr="003658DC" w:rsidRDefault="003658DC" w:rsidP="00FE5ADE">
      <w:pPr>
        <w:widowControl w:val="0"/>
        <w:suppressAutoHyphens w:val="0"/>
        <w:autoSpaceDE w:val="0"/>
        <w:autoSpaceDN w:val="0"/>
        <w:ind w:left="4253"/>
        <w:jc w:val="both"/>
        <w:rPr>
          <w:rFonts w:eastAsia="Times New Roman"/>
          <w:b/>
          <w:sz w:val="20"/>
          <w:szCs w:val="24"/>
          <w:lang w:eastAsia="en-US"/>
        </w:rPr>
      </w:pPr>
      <w:r>
        <w:rPr>
          <w:rFonts w:eastAsia="Times New Roman"/>
          <w:b/>
          <w:sz w:val="20"/>
          <w:szCs w:val="24"/>
          <w:lang w:eastAsia="en-US"/>
        </w:rPr>
        <w:t xml:space="preserve">   </w:t>
      </w:r>
      <w:r w:rsidR="00FE5ADE" w:rsidRPr="003658DC">
        <w:rPr>
          <w:rFonts w:eastAsia="Times New Roman"/>
          <w:b/>
          <w:noProof/>
          <w:sz w:val="20"/>
          <w:szCs w:val="24"/>
        </w:rPr>
        <w:drawing>
          <wp:inline distT="0" distB="0" distL="0" distR="0" wp14:anchorId="65ADFA59" wp14:editId="5E6A23F6">
            <wp:extent cx="542260" cy="701224"/>
            <wp:effectExtent l="0" t="0" r="0" b="381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542130" cy="701056"/>
                    </a:xfrm>
                    <a:prstGeom prst="rect">
                      <a:avLst/>
                    </a:prstGeom>
                  </pic:spPr>
                </pic:pic>
              </a:graphicData>
            </a:graphic>
          </wp:inline>
        </w:drawing>
      </w:r>
    </w:p>
    <w:p w14:paraId="084EE5AE" w14:textId="77777777" w:rsidR="00FE5ADE" w:rsidRPr="003658DC" w:rsidRDefault="00FE5ADE" w:rsidP="00FE5ADE">
      <w:pPr>
        <w:widowControl w:val="0"/>
        <w:suppressAutoHyphens w:val="0"/>
        <w:autoSpaceDE w:val="0"/>
        <w:autoSpaceDN w:val="0"/>
        <w:spacing w:before="60"/>
        <w:ind w:left="58" w:right="55"/>
        <w:jc w:val="center"/>
        <w:rPr>
          <w:rFonts w:eastAsia="Times New Roman"/>
          <w:b/>
          <w:sz w:val="24"/>
          <w:szCs w:val="22"/>
          <w:lang w:eastAsia="en-US"/>
        </w:rPr>
      </w:pPr>
      <w:r w:rsidRPr="003658DC">
        <w:rPr>
          <w:rFonts w:eastAsia="Times New Roman"/>
          <w:b/>
          <w:spacing w:val="-2"/>
          <w:sz w:val="24"/>
          <w:szCs w:val="22"/>
          <w:lang w:eastAsia="en-US"/>
        </w:rPr>
        <w:t>АДМИНИСТРАЦИЯ</w:t>
      </w:r>
    </w:p>
    <w:p w14:paraId="55CE0326" w14:textId="77777777" w:rsidR="00FE5ADE" w:rsidRPr="003658DC" w:rsidRDefault="00FE5ADE" w:rsidP="00FE5ADE">
      <w:pPr>
        <w:widowControl w:val="0"/>
        <w:suppressAutoHyphens w:val="0"/>
        <w:autoSpaceDE w:val="0"/>
        <w:autoSpaceDN w:val="0"/>
        <w:ind w:left="1203" w:right="1204"/>
        <w:jc w:val="center"/>
        <w:rPr>
          <w:rFonts w:eastAsia="Times New Roman"/>
          <w:b/>
          <w:sz w:val="24"/>
          <w:szCs w:val="22"/>
          <w:lang w:eastAsia="en-US"/>
        </w:rPr>
      </w:pPr>
      <w:r w:rsidRPr="003658DC">
        <w:rPr>
          <w:rFonts w:eastAsia="Times New Roman"/>
          <w:b/>
          <w:sz w:val="24"/>
          <w:szCs w:val="22"/>
          <w:lang w:eastAsia="en-US"/>
        </w:rPr>
        <w:t>ЗЫБИНСКОГО</w:t>
      </w:r>
      <w:r w:rsidRPr="003658DC">
        <w:rPr>
          <w:rFonts w:eastAsia="Times New Roman"/>
          <w:b/>
          <w:spacing w:val="-15"/>
          <w:sz w:val="24"/>
          <w:szCs w:val="22"/>
          <w:lang w:eastAsia="en-US"/>
        </w:rPr>
        <w:t xml:space="preserve"> </w:t>
      </w:r>
      <w:r w:rsidRPr="003658DC">
        <w:rPr>
          <w:rFonts w:eastAsia="Times New Roman"/>
          <w:b/>
          <w:sz w:val="24"/>
          <w:szCs w:val="22"/>
          <w:lang w:eastAsia="en-US"/>
        </w:rPr>
        <w:t>СЕЛЬСКОГО</w:t>
      </w:r>
      <w:r w:rsidRPr="003658DC">
        <w:rPr>
          <w:rFonts w:eastAsia="Times New Roman"/>
          <w:b/>
          <w:spacing w:val="-15"/>
          <w:sz w:val="24"/>
          <w:szCs w:val="22"/>
          <w:lang w:eastAsia="en-US"/>
        </w:rPr>
        <w:t xml:space="preserve"> </w:t>
      </w:r>
      <w:r w:rsidRPr="003658DC">
        <w:rPr>
          <w:rFonts w:eastAsia="Times New Roman"/>
          <w:b/>
          <w:sz w:val="24"/>
          <w:szCs w:val="22"/>
          <w:lang w:eastAsia="en-US"/>
        </w:rPr>
        <w:t>ПОСЕЛЕНИЯ</w:t>
      </w:r>
    </w:p>
    <w:p w14:paraId="5B5BB8D2" w14:textId="77777777" w:rsidR="00FE5ADE" w:rsidRPr="003658DC" w:rsidRDefault="00FE5ADE" w:rsidP="00FE5ADE">
      <w:pPr>
        <w:widowControl w:val="0"/>
        <w:suppressAutoHyphens w:val="0"/>
        <w:autoSpaceDE w:val="0"/>
        <w:autoSpaceDN w:val="0"/>
        <w:ind w:left="1203" w:right="1204"/>
        <w:jc w:val="center"/>
        <w:rPr>
          <w:rFonts w:eastAsia="Times New Roman"/>
          <w:b/>
          <w:sz w:val="24"/>
          <w:szCs w:val="22"/>
          <w:lang w:eastAsia="en-US"/>
        </w:rPr>
      </w:pPr>
      <w:r w:rsidRPr="003658DC">
        <w:rPr>
          <w:rFonts w:eastAsia="Times New Roman"/>
          <w:b/>
          <w:sz w:val="24"/>
          <w:szCs w:val="22"/>
          <w:lang w:eastAsia="en-US"/>
        </w:rPr>
        <w:t>БЕЛОГОРСКОГО РАЙОНА</w:t>
      </w:r>
    </w:p>
    <w:p w14:paraId="4B60810F" w14:textId="0BD06324" w:rsidR="00FE5ADE" w:rsidRDefault="00FE5ADE" w:rsidP="003658DC">
      <w:pPr>
        <w:widowControl w:val="0"/>
        <w:suppressAutoHyphens w:val="0"/>
        <w:autoSpaceDE w:val="0"/>
        <w:autoSpaceDN w:val="0"/>
        <w:ind w:left="58" w:right="54"/>
        <w:jc w:val="center"/>
        <w:rPr>
          <w:rFonts w:eastAsia="Times New Roman"/>
          <w:b/>
          <w:spacing w:val="-4"/>
          <w:sz w:val="24"/>
          <w:szCs w:val="22"/>
          <w:lang w:eastAsia="en-US"/>
        </w:rPr>
      </w:pPr>
      <w:r w:rsidRPr="003658DC">
        <w:rPr>
          <w:rFonts w:eastAsia="Times New Roman"/>
          <w:b/>
          <w:sz w:val="24"/>
          <w:szCs w:val="22"/>
          <w:lang w:eastAsia="en-US"/>
        </w:rPr>
        <w:t>РЕСПУБЛИКИ</w:t>
      </w:r>
      <w:r w:rsidRPr="003658DC">
        <w:rPr>
          <w:rFonts w:eastAsia="Times New Roman"/>
          <w:b/>
          <w:spacing w:val="-4"/>
          <w:sz w:val="24"/>
          <w:szCs w:val="22"/>
          <w:lang w:eastAsia="en-US"/>
        </w:rPr>
        <w:t xml:space="preserve"> КРЫМ</w:t>
      </w:r>
    </w:p>
    <w:p w14:paraId="55FC0E77" w14:textId="77777777" w:rsidR="003658DC" w:rsidRPr="003658DC" w:rsidRDefault="003658DC" w:rsidP="003658DC">
      <w:pPr>
        <w:widowControl w:val="0"/>
        <w:suppressAutoHyphens w:val="0"/>
        <w:autoSpaceDE w:val="0"/>
        <w:autoSpaceDN w:val="0"/>
        <w:ind w:left="58" w:right="54"/>
        <w:jc w:val="center"/>
        <w:rPr>
          <w:b/>
          <w:bCs/>
          <w:sz w:val="24"/>
          <w:szCs w:val="24"/>
        </w:rPr>
      </w:pPr>
    </w:p>
    <w:p w14:paraId="5DAD7FA0" w14:textId="42DC5D9B" w:rsidR="00FE5ADE" w:rsidRPr="003658DC" w:rsidRDefault="00FE5ADE" w:rsidP="00FE5ADE">
      <w:pPr>
        <w:jc w:val="center"/>
        <w:rPr>
          <w:rFonts w:eastAsia="Times New Roman"/>
          <w:b/>
          <w:bCs/>
          <w:sz w:val="24"/>
          <w:szCs w:val="24"/>
        </w:rPr>
      </w:pPr>
      <w:r w:rsidRPr="003658DC">
        <w:rPr>
          <w:rFonts w:eastAsia="Times New Roman"/>
          <w:b/>
          <w:bCs/>
          <w:sz w:val="24"/>
          <w:szCs w:val="24"/>
        </w:rPr>
        <w:t xml:space="preserve">ПОСТАНОВЛЕНИЕ </w:t>
      </w:r>
    </w:p>
    <w:p w14:paraId="64061010" w14:textId="77777777" w:rsidR="00FE5ADE" w:rsidRPr="003658DC" w:rsidRDefault="00FE5ADE" w:rsidP="00FE5ADE">
      <w:pPr>
        <w:jc w:val="center"/>
        <w:rPr>
          <w:rFonts w:eastAsia="Times New Roman"/>
          <w:b/>
          <w:bCs/>
          <w:sz w:val="24"/>
          <w:szCs w:val="24"/>
        </w:rPr>
      </w:pPr>
    </w:p>
    <w:p w14:paraId="2945612E" w14:textId="48B5256D" w:rsidR="00FE5ADE" w:rsidRPr="0066016C" w:rsidRDefault="00F725D3" w:rsidP="00FE5ADE">
      <w:pPr>
        <w:rPr>
          <w:rFonts w:eastAsia="Times New Roman"/>
          <w:b/>
          <w:bCs/>
          <w:sz w:val="24"/>
          <w:szCs w:val="24"/>
          <w:lang w:eastAsia="ar-SA"/>
        </w:rPr>
      </w:pPr>
      <w:r>
        <w:rPr>
          <w:rFonts w:eastAsia="Times New Roman"/>
          <w:b/>
          <w:noProof/>
          <w:sz w:val="24"/>
          <w:szCs w:val="24"/>
          <w:shd w:val="clear" w:color="auto" w:fill="FFFFFF"/>
        </w:rPr>
        <w:t xml:space="preserve">17 ноября </w:t>
      </w:r>
      <w:r w:rsidR="003658DC">
        <w:rPr>
          <w:rFonts w:eastAsia="Times New Roman"/>
          <w:b/>
          <w:noProof/>
          <w:sz w:val="24"/>
          <w:szCs w:val="24"/>
          <w:shd w:val="clear" w:color="auto" w:fill="FFFFFF"/>
        </w:rPr>
        <w:t>2</w:t>
      </w:r>
      <w:r>
        <w:rPr>
          <w:rFonts w:eastAsia="Times New Roman"/>
          <w:b/>
          <w:noProof/>
          <w:sz w:val="24"/>
          <w:szCs w:val="24"/>
          <w:shd w:val="clear" w:color="auto" w:fill="FFFFFF"/>
        </w:rPr>
        <w:t>025г.</w:t>
      </w:r>
      <w:r>
        <w:rPr>
          <w:rFonts w:eastAsia="Times New Roman"/>
          <w:b/>
          <w:noProof/>
          <w:sz w:val="24"/>
          <w:szCs w:val="24"/>
          <w:shd w:val="clear" w:color="auto" w:fill="FFFFFF"/>
        </w:rPr>
        <w:tab/>
      </w:r>
      <w:r>
        <w:rPr>
          <w:rFonts w:eastAsia="Times New Roman"/>
          <w:b/>
          <w:noProof/>
          <w:sz w:val="24"/>
          <w:szCs w:val="24"/>
          <w:shd w:val="clear" w:color="auto" w:fill="FFFFFF"/>
        </w:rPr>
        <w:tab/>
      </w:r>
      <w:r>
        <w:rPr>
          <w:rFonts w:eastAsia="Times New Roman"/>
          <w:b/>
          <w:noProof/>
          <w:sz w:val="24"/>
          <w:szCs w:val="24"/>
          <w:shd w:val="clear" w:color="auto" w:fill="FFFFFF"/>
        </w:rPr>
        <w:tab/>
      </w:r>
      <w:r>
        <w:rPr>
          <w:rFonts w:eastAsia="Times New Roman"/>
          <w:b/>
          <w:noProof/>
          <w:sz w:val="24"/>
          <w:szCs w:val="24"/>
          <w:shd w:val="clear" w:color="auto" w:fill="FFFFFF"/>
        </w:rPr>
        <w:tab/>
      </w:r>
      <w:r w:rsidR="00FE5ADE" w:rsidRPr="003658DC">
        <w:rPr>
          <w:rFonts w:eastAsia="Times New Roman"/>
          <w:b/>
          <w:noProof/>
          <w:sz w:val="24"/>
          <w:szCs w:val="24"/>
          <w:shd w:val="clear" w:color="auto" w:fill="FFFFFF"/>
        </w:rPr>
        <w:t xml:space="preserve">с.Зыбины </w:t>
      </w:r>
      <w:r w:rsidR="00FA1EC6">
        <w:rPr>
          <w:rFonts w:eastAsia="Times New Roman"/>
          <w:b/>
          <w:noProof/>
          <w:sz w:val="24"/>
          <w:szCs w:val="24"/>
          <w:shd w:val="clear" w:color="auto" w:fill="FFFFFF"/>
        </w:rPr>
        <w:tab/>
      </w:r>
      <w:r w:rsidR="00FA1EC6">
        <w:rPr>
          <w:rFonts w:eastAsia="Times New Roman"/>
          <w:b/>
          <w:noProof/>
          <w:sz w:val="24"/>
          <w:szCs w:val="24"/>
          <w:shd w:val="clear" w:color="auto" w:fill="FFFFFF"/>
        </w:rPr>
        <w:tab/>
      </w:r>
      <w:r w:rsidR="00FA1EC6">
        <w:rPr>
          <w:rFonts w:eastAsia="Times New Roman"/>
          <w:b/>
          <w:noProof/>
          <w:sz w:val="24"/>
          <w:szCs w:val="24"/>
          <w:shd w:val="clear" w:color="auto" w:fill="FFFFFF"/>
        </w:rPr>
        <w:tab/>
      </w:r>
      <w:r w:rsidR="00FA1EC6">
        <w:rPr>
          <w:rFonts w:eastAsia="Times New Roman"/>
          <w:b/>
          <w:noProof/>
          <w:sz w:val="24"/>
          <w:szCs w:val="24"/>
          <w:shd w:val="clear" w:color="auto" w:fill="FFFFFF"/>
        </w:rPr>
        <w:tab/>
      </w:r>
      <w:r w:rsidR="00FA1EC6">
        <w:rPr>
          <w:rFonts w:eastAsia="Times New Roman"/>
          <w:b/>
          <w:noProof/>
          <w:sz w:val="24"/>
          <w:szCs w:val="24"/>
          <w:shd w:val="clear" w:color="auto" w:fill="FFFFFF"/>
        </w:rPr>
        <w:tab/>
      </w:r>
      <w:r w:rsidR="00FE5ADE" w:rsidRPr="003658DC">
        <w:rPr>
          <w:rFonts w:eastAsia="Times New Roman"/>
          <w:b/>
          <w:bCs/>
          <w:sz w:val="24"/>
          <w:szCs w:val="24"/>
        </w:rPr>
        <w:t xml:space="preserve">№ </w:t>
      </w:r>
      <w:r w:rsidR="003658DC">
        <w:rPr>
          <w:rFonts w:eastAsia="Times New Roman"/>
          <w:b/>
          <w:bCs/>
          <w:sz w:val="24"/>
          <w:szCs w:val="24"/>
        </w:rPr>
        <w:t>190</w:t>
      </w:r>
    </w:p>
    <w:p w14:paraId="75909437" w14:textId="77777777" w:rsidR="00BE2602" w:rsidRPr="0066016C" w:rsidRDefault="00BE2602" w:rsidP="00BE2602">
      <w:pPr>
        <w:rPr>
          <w:rFonts w:eastAsia="Times New Roman"/>
          <w:b/>
          <w:bCs/>
          <w:sz w:val="24"/>
          <w:szCs w:val="24"/>
          <w:lang w:eastAsia="ar-SA"/>
        </w:rPr>
      </w:pPr>
    </w:p>
    <w:p w14:paraId="4692E749" w14:textId="7CEA88FB" w:rsidR="00BE2602" w:rsidRPr="0066016C" w:rsidRDefault="00BE2602" w:rsidP="009E53D7">
      <w:pPr>
        <w:tabs>
          <w:tab w:val="left" w:pos="5103"/>
        </w:tabs>
        <w:ind w:right="-1"/>
        <w:jc w:val="center"/>
        <w:rPr>
          <w:rFonts w:eastAsia="Times New Roman"/>
          <w:b/>
          <w:bCs/>
          <w:sz w:val="24"/>
          <w:szCs w:val="24"/>
          <w:lang w:eastAsia="ar-SA"/>
        </w:rPr>
      </w:pPr>
      <w:r w:rsidRPr="0066016C">
        <w:rPr>
          <w:rFonts w:eastAsia="Times New Roman"/>
          <w:b/>
          <w:bCs/>
          <w:sz w:val="24"/>
          <w:szCs w:val="24"/>
          <w:lang w:eastAsia="ar-SA"/>
        </w:rPr>
        <w:t>Об утвержден</w:t>
      </w:r>
      <w:r w:rsidR="009E53D7">
        <w:rPr>
          <w:rFonts w:eastAsia="Times New Roman"/>
          <w:b/>
          <w:bCs/>
          <w:sz w:val="24"/>
          <w:szCs w:val="24"/>
          <w:lang w:eastAsia="ar-SA"/>
        </w:rPr>
        <w:t xml:space="preserve">ии административного регламента </w:t>
      </w:r>
      <w:r w:rsidRPr="0066016C">
        <w:rPr>
          <w:rFonts w:eastAsia="Times New Roman"/>
          <w:b/>
          <w:bCs/>
          <w:sz w:val="24"/>
          <w:szCs w:val="24"/>
          <w:lang w:eastAsia="ar-SA"/>
        </w:rPr>
        <w:t>предоставления муниципальной услуги "</w:t>
      </w:r>
      <w:bookmarkStart w:id="0" w:name="_Hlk96605225"/>
      <w:bookmarkStart w:id="1" w:name="_Hlk99367791"/>
      <w:bookmarkStart w:id="2" w:name="_Hlk98851985"/>
      <w:r w:rsidR="009E53D7" w:rsidRPr="009E53D7">
        <w:rPr>
          <w:rFonts w:eastAsia="Times New Roman"/>
          <w:b/>
          <w:bCs/>
          <w:sz w:val="24"/>
          <w:szCs w:val="24"/>
          <w:lang w:eastAsia="ar-SA"/>
        </w:rPr>
        <w:t>Оказание поддержки субъектам малого и среднего предпринимательства в рамках реализации муниципальных программ</w:t>
      </w:r>
      <w:r w:rsidR="00F5694A" w:rsidRPr="00F5694A">
        <w:rPr>
          <w:bCs/>
          <w:iCs/>
        </w:rPr>
        <w:t xml:space="preserve"> </w:t>
      </w:r>
      <w:r w:rsidR="00F5694A" w:rsidRPr="00F5694A">
        <w:rPr>
          <w:rFonts w:eastAsia="Times New Roman"/>
          <w:b/>
          <w:bCs/>
          <w:iCs/>
          <w:sz w:val="24"/>
          <w:szCs w:val="24"/>
          <w:lang w:eastAsia="ar-SA"/>
        </w:rPr>
        <w:t>Зыбинского сельского поселения Белогорского района Республики Крым</w:t>
      </w:r>
      <w:r w:rsidRPr="0066016C">
        <w:rPr>
          <w:rFonts w:eastAsia="Times New Roman"/>
          <w:b/>
          <w:bCs/>
          <w:sz w:val="24"/>
          <w:szCs w:val="24"/>
          <w:lang w:eastAsia="ar-SA"/>
        </w:rPr>
        <w:t>"</w:t>
      </w:r>
      <w:bookmarkEnd w:id="0"/>
      <w:bookmarkEnd w:id="1"/>
      <w:bookmarkEnd w:id="2"/>
      <w:r w:rsidRPr="0066016C">
        <w:rPr>
          <w:rFonts w:eastAsia="Times New Roman"/>
          <w:b/>
          <w:bCs/>
          <w:sz w:val="24"/>
          <w:szCs w:val="24"/>
          <w:lang w:eastAsia="ar-SA"/>
        </w:rPr>
        <w:t xml:space="preserve"> </w:t>
      </w:r>
    </w:p>
    <w:p w14:paraId="0CBFA52D" w14:textId="77777777" w:rsidR="00BE2602" w:rsidRPr="0066016C" w:rsidRDefault="00BE2602" w:rsidP="00BE2602">
      <w:pPr>
        <w:tabs>
          <w:tab w:val="left" w:pos="5103"/>
        </w:tabs>
        <w:ind w:right="-1"/>
        <w:jc w:val="center"/>
        <w:rPr>
          <w:rFonts w:eastAsia="Times New Roman"/>
          <w:sz w:val="24"/>
          <w:szCs w:val="24"/>
        </w:rPr>
      </w:pPr>
    </w:p>
    <w:p w14:paraId="2F307808" w14:textId="36382289" w:rsidR="00BE2602" w:rsidRPr="00FA1EC6" w:rsidRDefault="00BE2602" w:rsidP="00BE2602">
      <w:pPr>
        <w:ind w:firstLine="709"/>
        <w:jc w:val="both"/>
        <w:rPr>
          <w:rFonts w:eastAsia="Times New Roman"/>
          <w:b/>
          <w:sz w:val="24"/>
          <w:szCs w:val="24"/>
        </w:rPr>
      </w:pPr>
      <w:proofErr w:type="gramStart"/>
      <w:r w:rsidRPr="0066016C">
        <w:rPr>
          <w:rFonts w:eastAsia="Times New Roman" w:cs="Arial"/>
          <w:sz w:val="24"/>
          <w:szCs w:val="24"/>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66016C">
        <w:rPr>
          <w:rFonts w:eastAsia="Times New Roman"/>
          <w:sz w:val="24"/>
          <w:szCs w:val="24"/>
        </w:rPr>
        <w:t xml:space="preserve">, </w:t>
      </w:r>
      <w:r w:rsidR="009E53D7">
        <w:rPr>
          <w:rFonts w:eastAsia="Times New Roman"/>
          <w:sz w:val="24"/>
          <w:szCs w:val="24"/>
        </w:rPr>
        <w:t>Федеральным</w:t>
      </w:r>
      <w:r w:rsidR="009E53D7" w:rsidRPr="009E53D7">
        <w:rPr>
          <w:rFonts w:eastAsia="Times New Roman"/>
          <w:sz w:val="24"/>
          <w:szCs w:val="24"/>
        </w:rPr>
        <w:t xml:space="preserve"> закон</w:t>
      </w:r>
      <w:r w:rsidR="009E53D7">
        <w:rPr>
          <w:rFonts w:eastAsia="Times New Roman"/>
          <w:sz w:val="24"/>
          <w:szCs w:val="24"/>
        </w:rPr>
        <w:t>ом</w:t>
      </w:r>
      <w:r w:rsidR="009E53D7" w:rsidRPr="009E53D7">
        <w:rPr>
          <w:rFonts w:eastAsia="Times New Roman"/>
          <w:sz w:val="24"/>
          <w:szCs w:val="24"/>
        </w:rPr>
        <w:t xml:space="preserve"> от 24</w:t>
      </w:r>
      <w:r w:rsidR="009E53D7">
        <w:rPr>
          <w:rFonts w:eastAsia="Times New Roman"/>
          <w:sz w:val="24"/>
          <w:szCs w:val="24"/>
        </w:rPr>
        <w:t xml:space="preserve">.07.2007 № </w:t>
      </w:r>
      <w:r w:rsidR="009E53D7" w:rsidRPr="009E53D7">
        <w:rPr>
          <w:rFonts w:eastAsia="Times New Roman"/>
          <w:sz w:val="24"/>
          <w:szCs w:val="24"/>
        </w:rPr>
        <w:t>209-ФЗ "О развитии малого и среднего предпринимательства в Российской Федерации"</w:t>
      </w:r>
      <w:r w:rsidR="00F61C4A">
        <w:rPr>
          <w:rFonts w:eastAsia="Times New Roman"/>
          <w:sz w:val="24"/>
          <w:szCs w:val="24"/>
        </w:rPr>
        <w:t xml:space="preserve">, </w:t>
      </w:r>
      <w:r w:rsidRPr="0066016C">
        <w:rPr>
          <w:rFonts w:eastAsia="Times New Roman"/>
          <w:sz w:val="24"/>
          <w:szCs w:val="24"/>
        </w:rPr>
        <w:t>руководствуясь Уставом муниципального образования</w:t>
      </w:r>
      <w:r w:rsidR="00F5694A" w:rsidRPr="00F5694A">
        <w:rPr>
          <w:bCs/>
          <w:iCs/>
        </w:rPr>
        <w:t xml:space="preserve"> </w:t>
      </w:r>
      <w:r w:rsidR="00F5694A" w:rsidRPr="00F5694A">
        <w:rPr>
          <w:rFonts w:eastAsia="Times New Roman"/>
          <w:bCs/>
          <w:iCs/>
          <w:sz w:val="24"/>
          <w:szCs w:val="24"/>
        </w:rPr>
        <w:t>Зыбинское сельское поселение Белогорского района Республики Крым</w:t>
      </w:r>
      <w:r w:rsidR="00F5694A" w:rsidRPr="00F5694A">
        <w:rPr>
          <w:rFonts w:eastAsia="Times New Roman"/>
          <w:bCs/>
          <w:sz w:val="24"/>
          <w:szCs w:val="24"/>
        </w:rPr>
        <w:t>, администрация</w:t>
      </w:r>
      <w:r w:rsidR="00F5694A" w:rsidRPr="00F5694A">
        <w:rPr>
          <w:rFonts w:eastAsia="Times New Roman"/>
          <w:bCs/>
          <w:iCs/>
          <w:sz w:val="24"/>
          <w:szCs w:val="24"/>
        </w:rPr>
        <w:t xml:space="preserve"> Зыбинского сельского поселения Белогорского района Республики Крым</w:t>
      </w:r>
      <w:r w:rsidR="003A48C9">
        <w:rPr>
          <w:rFonts w:eastAsia="Times New Roman"/>
          <w:bCs/>
          <w:iCs/>
          <w:sz w:val="24"/>
          <w:szCs w:val="24"/>
        </w:rPr>
        <w:t>,</w:t>
      </w:r>
      <w:r w:rsidR="00FA1EC6">
        <w:rPr>
          <w:rFonts w:eastAsia="Times New Roman"/>
          <w:bCs/>
          <w:iCs/>
          <w:sz w:val="24"/>
          <w:szCs w:val="24"/>
        </w:rPr>
        <w:t xml:space="preserve"> </w:t>
      </w:r>
      <w:r w:rsidR="003A48C9" w:rsidRPr="00FA1EC6">
        <w:rPr>
          <w:rFonts w:eastAsia="Times New Roman"/>
          <w:b/>
          <w:bCs/>
          <w:iCs/>
          <w:sz w:val="24"/>
          <w:szCs w:val="24"/>
        </w:rPr>
        <w:t>постановляет:</w:t>
      </w:r>
      <w:proofErr w:type="gramEnd"/>
    </w:p>
    <w:p w14:paraId="717985B9" w14:textId="77777777" w:rsidR="00BE2602" w:rsidRPr="0066016C" w:rsidRDefault="00BE2602" w:rsidP="00BE2602">
      <w:pPr>
        <w:jc w:val="both"/>
        <w:rPr>
          <w:rFonts w:eastAsia="Times New Roman"/>
          <w:sz w:val="24"/>
          <w:szCs w:val="24"/>
        </w:rPr>
      </w:pPr>
      <w:bookmarkStart w:id="3" w:name="_Hlk94089191"/>
      <w:bookmarkStart w:id="4" w:name="_Hlk94090791"/>
    </w:p>
    <w:bookmarkEnd w:id="3"/>
    <w:bookmarkEnd w:id="4"/>
    <w:p w14:paraId="5E0BFA99" w14:textId="40BDAAA7" w:rsidR="00BE2602" w:rsidRPr="00E637F2" w:rsidRDefault="00BE2602" w:rsidP="00E637F2">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sz w:val="24"/>
          <w:szCs w:val="24"/>
        </w:rPr>
      </w:pPr>
      <w:r w:rsidRPr="00E637F2">
        <w:rPr>
          <w:rFonts w:ascii="Times New Roman" w:eastAsia="Times New Roman" w:hAnsi="Times New Roman"/>
          <w:sz w:val="24"/>
          <w:szCs w:val="24"/>
        </w:rPr>
        <w:t>Утвердить прилагаемый Административный регламент предоставления мун</w:t>
      </w:r>
      <w:r w:rsidRPr="00E637F2">
        <w:rPr>
          <w:rFonts w:ascii="Times New Roman" w:eastAsia="Times New Roman" w:hAnsi="Times New Roman"/>
          <w:sz w:val="24"/>
          <w:szCs w:val="24"/>
        </w:rPr>
        <w:t>и</w:t>
      </w:r>
      <w:r w:rsidRPr="00E637F2">
        <w:rPr>
          <w:rFonts w:ascii="Times New Roman" w:eastAsia="Times New Roman" w:hAnsi="Times New Roman"/>
          <w:sz w:val="24"/>
          <w:szCs w:val="24"/>
        </w:rPr>
        <w:t>ципальной услуги "</w:t>
      </w:r>
      <w:bookmarkStart w:id="5" w:name="_Hlk94093005"/>
      <w:r w:rsidR="009E53D7" w:rsidRPr="009E53D7">
        <w:rPr>
          <w:rFonts w:ascii="Times New Roman" w:eastAsia="Times New Roman" w:hAnsi="Times New Roman"/>
          <w:bCs/>
          <w:sz w:val="24"/>
          <w:szCs w:val="24"/>
        </w:rPr>
        <w:t>Оказание поддержки субъектам малого и среднего предпринимательства в рамках реализации муниципальных программ</w:t>
      </w:r>
      <w:r w:rsidR="00F5694A" w:rsidRPr="00F5694A">
        <w:rPr>
          <w:rFonts w:ascii="Times New Roman" w:eastAsia="Times New Roman" w:hAnsi="Times New Roman"/>
          <w:bCs/>
          <w:iCs/>
          <w:sz w:val="24"/>
          <w:szCs w:val="24"/>
          <w:lang w:eastAsia="ru-RU"/>
        </w:rPr>
        <w:t xml:space="preserve"> </w:t>
      </w:r>
      <w:r w:rsidR="00F5694A" w:rsidRPr="00F5694A">
        <w:rPr>
          <w:rFonts w:ascii="Times New Roman" w:eastAsia="Times New Roman" w:hAnsi="Times New Roman"/>
          <w:bCs/>
          <w:iCs/>
          <w:sz w:val="24"/>
          <w:szCs w:val="24"/>
        </w:rPr>
        <w:t>Зыбинского сельского поселения Белого</w:t>
      </w:r>
      <w:r w:rsidR="00F5694A" w:rsidRPr="00F5694A">
        <w:rPr>
          <w:rFonts w:ascii="Times New Roman" w:eastAsia="Times New Roman" w:hAnsi="Times New Roman"/>
          <w:bCs/>
          <w:iCs/>
          <w:sz w:val="24"/>
          <w:szCs w:val="24"/>
        </w:rPr>
        <w:t>р</w:t>
      </w:r>
      <w:r w:rsidR="00F5694A" w:rsidRPr="00F5694A">
        <w:rPr>
          <w:rFonts w:ascii="Times New Roman" w:eastAsia="Times New Roman" w:hAnsi="Times New Roman"/>
          <w:bCs/>
          <w:iCs/>
          <w:sz w:val="24"/>
          <w:szCs w:val="24"/>
        </w:rPr>
        <w:t>ского района Республики Крым</w:t>
      </w:r>
      <w:bookmarkEnd w:id="5"/>
      <w:r w:rsidRPr="00E637F2">
        <w:rPr>
          <w:rFonts w:ascii="Times New Roman" w:eastAsia="Times New Roman" w:hAnsi="Times New Roman"/>
          <w:sz w:val="24"/>
          <w:szCs w:val="24"/>
        </w:rPr>
        <w:t>".</w:t>
      </w:r>
    </w:p>
    <w:p w14:paraId="491FE68F" w14:textId="77777777" w:rsidR="00F5694A" w:rsidRDefault="00BE2602" w:rsidP="009D3847">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sz w:val="24"/>
          <w:szCs w:val="24"/>
        </w:rPr>
      </w:pPr>
      <w:r w:rsidRPr="009D3847">
        <w:rPr>
          <w:rFonts w:ascii="Times New Roman" w:eastAsia="Times New Roman" w:hAnsi="Times New Roman"/>
          <w:sz w:val="24"/>
          <w:szCs w:val="24"/>
        </w:rPr>
        <w:t>Признать утратившим</w:t>
      </w:r>
      <w:r w:rsidR="00A87F7F" w:rsidRPr="009D3847">
        <w:rPr>
          <w:rFonts w:ascii="Times New Roman" w:eastAsia="Times New Roman" w:hAnsi="Times New Roman"/>
          <w:sz w:val="24"/>
          <w:szCs w:val="24"/>
        </w:rPr>
        <w:t>и</w:t>
      </w:r>
      <w:r w:rsidRPr="009D3847">
        <w:rPr>
          <w:rFonts w:ascii="Times New Roman" w:eastAsia="Times New Roman" w:hAnsi="Times New Roman"/>
          <w:sz w:val="24"/>
          <w:szCs w:val="24"/>
        </w:rPr>
        <w:t xml:space="preserve"> силу</w:t>
      </w:r>
      <w:r w:rsidR="00F5694A">
        <w:rPr>
          <w:rFonts w:ascii="Times New Roman" w:eastAsia="Times New Roman" w:hAnsi="Times New Roman"/>
          <w:sz w:val="24"/>
          <w:szCs w:val="24"/>
        </w:rPr>
        <w:t>:</w:t>
      </w:r>
      <w:r w:rsidR="009D3847" w:rsidRPr="009D3847">
        <w:rPr>
          <w:rFonts w:ascii="Times New Roman" w:eastAsia="Times New Roman" w:hAnsi="Times New Roman"/>
          <w:sz w:val="24"/>
          <w:szCs w:val="24"/>
        </w:rPr>
        <w:t xml:space="preserve"> </w:t>
      </w:r>
    </w:p>
    <w:p w14:paraId="4BB36439" w14:textId="78391D23" w:rsidR="00F5694A" w:rsidRPr="00F5694A" w:rsidRDefault="00E94DDB" w:rsidP="00F5694A">
      <w:pPr>
        <w:widowControl w:val="0"/>
        <w:tabs>
          <w:tab w:val="left" w:pos="298"/>
        </w:tabs>
        <w:suppressAutoHyphens w:val="0"/>
        <w:ind w:right="20" w:firstLine="709"/>
        <w:jc w:val="both"/>
        <w:rPr>
          <w:rFonts w:eastAsia="Times New Roman"/>
          <w:bCs/>
          <w:sz w:val="24"/>
          <w:szCs w:val="24"/>
        </w:rPr>
      </w:pPr>
      <w:r w:rsidRPr="00F5694A">
        <w:rPr>
          <w:rFonts w:eastAsia="Times New Roman"/>
          <w:sz w:val="24"/>
          <w:szCs w:val="24"/>
        </w:rPr>
        <w:t>постановление администрации</w:t>
      </w:r>
      <w:r w:rsidR="00BF5895" w:rsidRPr="00F5694A">
        <w:rPr>
          <w:rFonts w:eastAsia="Times New Roman"/>
          <w:iCs/>
          <w:sz w:val="24"/>
          <w:szCs w:val="24"/>
        </w:rPr>
        <w:t xml:space="preserve"> </w:t>
      </w:r>
      <w:r w:rsidR="00F5694A" w:rsidRPr="00F5694A">
        <w:rPr>
          <w:rFonts w:eastAsia="Times New Roman"/>
          <w:bCs/>
          <w:iCs/>
          <w:sz w:val="24"/>
          <w:szCs w:val="24"/>
        </w:rPr>
        <w:t>Зыбинского сельского поселения Белогорского района Республики Крым</w:t>
      </w:r>
      <w:r w:rsidR="00F5694A" w:rsidRPr="00F5694A">
        <w:rPr>
          <w:rFonts w:eastAsia="Times New Roman"/>
          <w:iCs/>
          <w:sz w:val="24"/>
          <w:szCs w:val="24"/>
        </w:rPr>
        <w:t xml:space="preserve"> </w:t>
      </w:r>
      <w:r w:rsidR="00F5694A">
        <w:rPr>
          <w:rFonts w:eastAsia="Times New Roman"/>
          <w:bCs/>
          <w:iCs/>
          <w:sz w:val="24"/>
          <w:szCs w:val="24"/>
          <w:lang w:val="ru"/>
        </w:rPr>
        <w:t>от 20.05.2022 № 74 "</w:t>
      </w:r>
      <w:r w:rsidR="00F5694A" w:rsidRPr="00F5694A">
        <w:rPr>
          <w:rFonts w:eastAsia="Times New Roman"/>
          <w:bCs/>
          <w:iCs/>
          <w:sz w:val="24"/>
          <w:szCs w:val="24"/>
        </w:rPr>
        <w:t>Об утверждении административного регламента предоставления муниципальной услуги "</w:t>
      </w:r>
      <w:bookmarkStart w:id="6" w:name="_Hlk101175255"/>
      <w:r w:rsidR="00F5694A" w:rsidRPr="00F5694A">
        <w:rPr>
          <w:rFonts w:eastAsia="Times New Roman"/>
          <w:bCs/>
          <w:iCs/>
          <w:sz w:val="24"/>
          <w:szCs w:val="24"/>
        </w:rPr>
        <w:t>Предоставление поддержки субъектам малого и среднего предпр</w:t>
      </w:r>
      <w:r w:rsidR="00F5694A" w:rsidRPr="00F5694A">
        <w:rPr>
          <w:rFonts w:eastAsia="Times New Roman"/>
          <w:bCs/>
          <w:iCs/>
          <w:sz w:val="24"/>
          <w:szCs w:val="24"/>
        </w:rPr>
        <w:t>и</w:t>
      </w:r>
      <w:r w:rsidR="00F5694A" w:rsidRPr="00F5694A">
        <w:rPr>
          <w:rFonts w:eastAsia="Times New Roman"/>
          <w:bCs/>
          <w:iCs/>
          <w:sz w:val="24"/>
          <w:szCs w:val="24"/>
        </w:rPr>
        <w:t>нимательства в рамках муниципальных программ</w:t>
      </w:r>
      <w:bookmarkEnd w:id="6"/>
      <w:r w:rsidR="00F5694A">
        <w:rPr>
          <w:rFonts w:eastAsia="Times New Roman"/>
          <w:bCs/>
          <w:iCs/>
          <w:sz w:val="24"/>
          <w:szCs w:val="24"/>
        </w:rPr>
        <w:t>";</w:t>
      </w:r>
    </w:p>
    <w:p w14:paraId="3C18C55C" w14:textId="419D39FD" w:rsidR="00F5694A" w:rsidRPr="00F5694A" w:rsidRDefault="00E94DDB" w:rsidP="00F5694A">
      <w:pPr>
        <w:widowControl w:val="0"/>
        <w:tabs>
          <w:tab w:val="left" w:pos="298"/>
        </w:tabs>
        <w:suppressAutoHyphens w:val="0"/>
        <w:ind w:right="20" w:firstLine="709"/>
        <w:jc w:val="both"/>
        <w:rPr>
          <w:rFonts w:eastAsia="Times New Roman"/>
          <w:bCs/>
          <w:iCs/>
          <w:sz w:val="24"/>
          <w:szCs w:val="24"/>
          <w:lang w:val="ru" w:bidi="ru-RU"/>
        </w:rPr>
      </w:pPr>
      <w:r w:rsidRPr="00F5694A">
        <w:rPr>
          <w:rFonts w:eastAsia="Times New Roman"/>
          <w:sz w:val="24"/>
          <w:szCs w:val="24"/>
        </w:rPr>
        <w:t>постановление администрации</w:t>
      </w:r>
      <w:r w:rsidR="00BF5895" w:rsidRPr="00F5694A">
        <w:rPr>
          <w:rFonts w:eastAsia="Times New Roman"/>
          <w:iCs/>
          <w:sz w:val="24"/>
          <w:szCs w:val="24"/>
        </w:rPr>
        <w:t xml:space="preserve"> </w:t>
      </w:r>
      <w:r w:rsidR="00F5694A" w:rsidRPr="00F5694A">
        <w:rPr>
          <w:rFonts w:eastAsia="Times New Roman"/>
          <w:bCs/>
          <w:iCs/>
          <w:sz w:val="24"/>
          <w:szCs w:val="24"/>
        </w:rPr>
        <w:t>Зыбинского сельского поселения Белогорского района Республики Крым</w:t>
      </w:r>
      <w:r w:rsidR="00F5694A" w:rsidRPr="00F5694A">
        <w:rPr>
          <w:rFonts w:eastAsia="Times New Roman"/>
          <w:iCs/>
          <w:sz w:val="24"/>
          <w:szCs w:val="24"/>
        </w:rPr>
        <w:t xml:space="preserve"> </w:t>
      </w:r>
      <w:r w:rsidR="00BF5895" w:rsidRPr="00F5694A">
        <w:rPr>
          <w:rFonts w:eastAsia="Times New Roman"/>
          <w:bCs/>
          <w:iCs/>
          <w:sz w:val="24"/>
          <w:szCs w:val="24"/>
          <w:lang w:val="ru"/>
        </w:rPr>
        <w:t>от</w:t>
      </w:r>
      <w:r w:rsidR="00F5694A">
        <w:rPr>
          <w:rFonts w:eastAsia="Times New Roman"/>
          <w:bCs/>
          <w:iCs/>
          <w:sz w:val="24"/>
          <w:szCs w:val="24"/>
          <w:lang w:val="ru"/>
        </w:rPr>
        <w:t xml:space="preserve"> 02.</w:t>
      </w:r>
      <w:r w:rsidR="003A48C9">
        <w:rPr>
          <w:rFonts w:eastAsia="Times New Roman"/>
          <w:bCs/>
          <w:iCs/>
          <w:sz w:val="24"/>
          <w:szCs w:val="24"/>
          <w:lang w:val="ru"/>
        </w:rPr>
        <w:t>04.2025 № 40</w:t>
      </w:r>
      <w:r w:rsidR="00F5694A">
        <w:rPr>
          <w:rFonts w:eastAsia="Times New Roman"/>
          <w:bCs/>
          <w:iCs/>
          <w:sz w:val="24"/>
          <w:szCs w:val="24"/>
          <w:lang w:val="ru"/>
        </w:rPr>
        <w:t xml:space="preserve"> "</w:t>
      </w:r>
      <w:r w:rsidR="00F5694A" w:rsidRPr="00F5694A">
        <w:rPr>
          <w:rFonts w:eastAsia="Times New Roman"/>
          <w:bCs/>
          <w:iCs/>
          <w:sz w:val="24"/>
          <w:szCs w:val="24"/>
        </w:rPr>
        <w:t>О внесении изменений в постановление администр</w:t>
      </w:r>
      <w:r w:rsidR="00F5694A" w:rsidRPr="00F5694A">
        <w:rPr>
          <w:rFonts w:eastAsia="Times New Roman"/>
          <w:bCs/>
          <w:iCs/>
          <w:sz w:val="24"/>
          <w:szCs w:val="24"/>
        </w:rPr>
        <w:t>а</w:t>
      </w:r>
      <w:r w:rsidR="00F5694A" w:rsidRPr="00F5694A">
        <w:rPr>
          <w:rFonts w:eastAsia="Times New Roman"/>
          <w:bCs/>
          <w:iCs/>
          <w:sz w:val="24"/>
          <w:szCs w:val="24"/>
        </w:rPr>
        <w:t>ции З</w:t>
      </w:r>
      <w:r w:rsidR="00F5694A" w:rsidRPr="00F5694A">
        <w:rPr>
          <w:rFonts w:eastAsia="Times New Roman"/>
          <w:bCs/>
          <w:iCs/>
          <w:sz w:val="24"/>
          <w:szCs w:val="24"/>
        </w:rPr>
        <w:t>ы</w:t>
      </w:r>
      <w:r w:rsidR="00F5694A" w:rsidRPr="00F5694A">
        <w:rPr>
          <w:rFonts w:eastAsia="Times New Roman"/>
          <w:bCs/>
          <w:iCs/>
          <w:sz w:val="24"/>
          <w:szCs w:val="24"/>
        </w:rPr>
        <w:t xml:space="preserve">бинского сельского поселения Белогорского района Республики Крым </w:t>
      </w:r>
      <w:r w:rsidR="00F5694A" w:rsidRPr="00F5694A">
        <w:rPr>
          <w:rFonts w:eastAsia="Times New Roman"/>
          <w:bCs/>
          <w:iCs/>
          <w:sz w:val="24"/>
          <w:szCs w:val="24"/>
          <w:lang w:val="ru" w:bidi="ru-RU"/>
        </w:rPr>
        <w:t xml:space="preserve">от 20.05.2022 № 74 </w:t>
      </w:r>
      <w:r w:rsidR="00F5694A" w:rsidRPr="00F5694A">
        <w:rPr>
          <w:rFonts w:eastAsia="Times New Roman"/>
          <w:bCs/>
          <w:iCs/>
          <w:sz w:val="24"/>
          <w:szCs w:val="24"/>
        </w:rPr>
        <w:t>"</w:t>
      </w:r>
      <w:r w:rsidR="00F5694A" w:rsidRPr="00F5694A">
        <w:rPr>
          <w:rFonts w:eastAsia="Times New Roman"/>
          <w:bCs/>
          <w:iCs/>
          <w:sz w:val="24"/>
          <w:szCs w:val="24"/>
          <w:lang w:val="pt-PT"/>
        </w:rPr>
        <w:t xml:space="preserve">Об утверждении </w:t>
      </w:r>
      <w:r w:rsidR="00F5694A" w:rsidRPr="00F5694A">
        <w:rPr>
          <w:rFonts w:eastAsia="Times New Roman"/>
          <w:bCs/>
          <w:iCs/>
          <w:sz w:val="24"/>
          <w:szCs w:val="24"/>
        </w:rPr>
        <w:t>а</w:t>
      </w:r>
      <w:r w:rsidR="00F5694A" w:rsidRPr="00F5694A">
        <w:rPr>
          <w:rFonts w:eastAsia="Times New Roman"/>
          <w:bCs/>
          <w:iCs/>
          <w:sz w:val="24"/>
          <w:szCs w:val="24"/>
          <w:lang w:val="pt-PT"/>
        </w:rPr>
        <w:t>дминистративного регламента предоставления муниципальной услуги "</w:t>
      </w:r>
      <w:bookmarkStart w:id="7" w:name="_Hlk100304040"/>
      <w:bookmarkStart w:id="8" w:name="_Hlk100765470"/>
      <w:bookmarkStart w:id="9" w:name="_Hlk102037336"/>
      <w:r w:rsidR="00F5694A" w:rsidRPr="00F5694A">
        <w:rPr>
          <w:rFonts w:eastAsia="Times New Roman"/>
          <w:bCs/>
          <w:iCs/>
          <w:sz w:val="24"/>
          <w:szCs w:val="24"/>
        </w:rPr>
        <w:t>Предоставление поддержки субъектам малого и среднего предпринимательства в рамках муниципал</w:t>
      </w:r>
      <w:r w:rsidR="00F5694A" w:rsidRPr="00F5694A">
        <w:rPr>
          <w:rFonts w:eastAsia="Times New Roman"/>
          <w:bCs/>
          <w:iCs/>
          <w:sz w:val="24"/>
          <w:szCs w:val="24"/>
        </w:rPr>
        <w:t>ь</w:t>
      </w:r>
      <w:r w:rsidR="00F5694A" w:rsidRPr="00F5694A">
        <w:rPr>
          <w:rFonts w:eastAsia="Times New Roman"/>
          <w:bCs/>
          <w:iCs/>
          <w:sz w:val="24"/>
          <w:szCs w:val="24"/>
        </w:rPr>
        <w:t>ных программ</w:t>
      </w:r>
      <w:bookmarkEnd w:id="7"/>
      <w:bookmarkEnd w:id="8"/>
      <w:bookmarkEnd w:id="9"/>
      <w:r w:rsidR="00F5694A">
        <w:rPr>
          <w:rFonts w:eastAsia="Times New Roman"/>
          <w:bCs/>
          <w:iCs/>
          <w:sz w:val="24"/>
          <w:szCs w:val="24"/>
          <w:lang w:val="ru"/>
        </w:rPr>
        <w:t>";</w:t>
      </w:r>
    </w:p>
    <w:p w14:paraId="2924C2F2" w14:textId="55464248" w:rsidR="00F5694A" w:rsidRPr="007C4FFB" w:rsidRDefault="00E94DDB" w:rsidP="007C4FFB">
      <w:pPr>
        <w:widowControl w:val="0"/>
        <w:tabs>
          <w:tab w:val="left" w:pos="298"/>
        </w:tabs>
        <w:suppressAutoHyphens w:val="0"/>
        <w:ind w:right="20" w:firstLine="709"/>
        <w:jc w:val="both"/>
        <w:rPr>
          <w:rFonts w:eastAsia="Times New Roman"/>
          <w:bCs/>
          <w:sz w:val="24"/>
          <w:szCs w:val="24"/>
        </w:rPr>
      </w:pPr>
      <w:r w:rsidRPr="00F5694A">
        <w:rPr>
          <w:rFonts w:eastAsia="Times New Roman"/>
          <w:sz w:val="24"/>
          <w:szCs w:val="24"/>
        </w:rPr>
        <w:t>постановление администрации</w:t>
      </w:r>
      <w:r w:rsidR="00BF5895" w:rsidRPr="00F5694A">
        <w:rPr>
          <w:rFonts w:eastAsia="Times New Roman"/>
          <w:iCs/>
          <w:sz w:val="24"/>
          <w:szCs w:val="24"/>
        </w:rPr>
        <w:t xml:space="preserve"> </w:t>
      </w:r>
      <w:r w:rsidR="00F5694A" w:rsidRPr="00F5694A">
        <w:rPr>
          <w:rFonts w:eastAsia="Times New Roman"/>
          <w:bCs/>
          <w:iCs/>
          <w:sz w:val="24"/>
          <w:szCs w:val="24"/>
        </w:rPr>
        <w:t>Зыбинского сельского поселения Белогорского района Республики Крым</w:t>
      </w:r>
      <w:r w:rsidR="00F5694A" w:rsidRPr="00F5694A">
        <w:rPr>
          <w:rFonts w:eastAsia="Times New Roman"/>
          <w:iCs/>
          <w:sz w:val="24"/>
          <w:szCs w:val="24"/>
        </w:rPr>
        <w:t xml:space="preserve"> </w:t>
      </w:r>
      <w:r w:rsidR="00BF5895" w:rsidRPr="00F5694A">
        <w:rPr>
          <w:rFonts w:eastAsia="Times New Roman"/>
          <w:bCs/>
          <w:iCs/>
          <w:sz w:val="24"/>
          <w:szCs w:val="24"/>
          <w:lang w:val="ru"/>
        </w:rPr>
        <w:t>от</w:t>
      </w:r>
      <w:r w:rsidR="00F5694A">
        <w:rPr>
          <w:rFonts w:eastAsia="Times New Roman"/>
          <w:bCs/>
          <w:iCs/>
          <w:sz w:val="24"/>
          <w:szCs w:val="24"/>
          <w:lang w:val="ru"/>
        </w:rPr>
        <w:t xml:space="preserve"> 04.08.2025 № 124 "</w:t>
      </w:r>
      <w:r w:rsidR="00F5694A" w:rsidRPr="00F5694A">
        <w:rPr>
          <w:rFonts w:eastAsia="Times New Roman"/>
          <w:bCs/>
          <w:iCs/>
          <w:sz w:val="24"/>
          <w:szCs w:val="24"/>
        </w:rPr>
        <w:t xml:space="preserve">О внесении изменений в постановление администрации Зыбинского сельского поселения Белогорского района Республики Крым от 20.05.2022 года </w:t>
      </w:r>
      <w:r w:rsidR="00F5694A">
        <w:rPr>
          <w:rFonts w:eastAsia="Times New Roman"/>
          <w:bCs/>
          <w:iCs/>
          <w:sz w:val="24"/>
          <w:szCs w:val="24"/>
        </w:rPr>
        <w:t>№ 74 "</w:t>
      </w:r>
      <w:r w:rsidR="00F5694A" w:rsidRPr="00F5694A">
        <w:rPr>
          <w:rFonts w:eastAsia="Times New Roman"/>
          <w:bCs/>
          <w:iCs/>
          <w:sz w:val="24"/>
          <w:szCs w:val="24"/>
        </w:rPr>
        <w:t>Об утверждении административного регламента предо</w:t>
      </w:r>
      <w:r w:rsidR="00F5694A">
        <w:rPr>
          <w:rFonts w:eastAsia="Times New Roman"/>
          <w:bCs/>
          <w:iCs/>
          <w:sz w:val="24"/>
          <w:szCs w:val="24"/>
        </w:rPr>
        <w:t>ставления муниципальной услуги "</w:t>
      </w:r>
      <w:r w:rsidR="00F5694A" w:rsidRPr="00F5694A">
        <w:rPr>
          <w:rFonts w:eastAsia="Times New Roman"/>
          <w:bCs/>
          <w:iCs/>
          <w:sz w:val="24"/>
          <w:szCs w:val="24"/>
        </w:rPr>
        <w:t>Предоставление поддержки субъектам малого и среднего предпринимательства в рамках муниципальных программ"</w:t>
      </w:r>
      <w:r w:rsidR="00F5694A">
        <w:rPr>
          <w:rFonts w:eastAsia="Times New Roman"/>
          <w:bCs/>
          <w:iCs/>
          <w:sz w:val="24"/>
          <w:szCs w:val="24"/>
          <w:lang w:val="ru"/>
        </w:rPr>
        <w:t>.</w:t>
      </w:r>
    </w:p>
    <w:p w14:paraId="43812BBC" w14:textId="15F822F5" w:rsidR="00A87F7F" w:rsidRDefault="00A87F7F" w:rsidP="00A87F7F">
      <w:pPr>
        <w:widowControl w:val="0"/>
        <w:tabs>
          <w:tab w:val="left" w:pos="298"/>
        </w:tabs>
        <w:suppressAutoHyphens w:val="0"/>
        <w:ind w:right="20" w:firstLine="709"/>
        <w:jc w:val="both"/>
        <w:rPr>
          <w:rFonts w:eastAsia="Times New Roman"/>
          <w:sz w:val="24"/>
          <w:szCs w:val="24"/>
        </w:rPr>
      </w:pPr>
      <w:r>
        <w:rPr>
          <w:rFonts w:eastAsia="Times New Roman"/>
          <w:bCs/>
          <w:sz w:val="24"/>
          <w:szCs w:val="24"/>
        </w:rPr>
        <w:t xml:space="preserve">3. </w:t>
      </w:r>
      <w:proofErr w:type="gramStart"/>
      <w:r w:rsidR="001B1A42" w:rsidRPr="00E6738A">
        <w:rPr>
          <w:rFonts w:eastAsia="Times New Roman"/>
          <w:bCs/>
          <w:iCs/>
          <w:sz w:val="24"/>
          <w:szCs w:val="24"/>
          <w:lang w:bidi="ru-RU"/>
        </w:rPr>
        <w:t>Разместить</w:t>
      </w:r>
      <w:proofErr w:type="gramEnd"/>
      <w:r w:rsidR="001B1A42" w:rsidRPr="00E6738A">
        <w:rPr>
          <w:rFonts w:eastAsia="Times New Roman"/>
          <w:bCs/>
          <w:iCs/>
          <w:sz w:val="24"/>
          <w:szCs w:val="24"/>
          <w:lang w:bidi="ru-RU"/>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w:t>
      </w:r>
      <w:r>
        <w:rPr>
          <w:rFonts w:eastAsia="Times New Roman"/>
          <w:bCs/>
          <w:iCs/>
          <w:sz w:val="24"/>
          <w:szCs w:val="24"/>
          <w:lang w:bidi="ru-RU"/>
        </w:rPr>
        <w:t>й)" (</w:t>
      </w:r>
      <w:r w:rsidRPr="00A87F7F">
        <w:rPr>
          <w:rFonts w:eastAsia="Times New Roman"/>
          <w:bCs/>
          <w:iCs/>
          <w:sz w:val="24"/>
          <w:szCs w:val="24"/>
          <w:lang w:bidi="ru-RU"/>
        </w:rPr>
        <w:t>https://www.gosuslugi.ru/</w:t>
      </w:r>
      <w:r>
        <w:rPr>
          <w:rFonts w:eastAsia="Times New Roman"/>
          <w:bCs/>
          <w:iCs/>
          <w:sz w:val="24"/>
          <w:szCs w:val="24"/>
          <w:lang w:bidi="ru-RU"/>
        </w:rPr>
        <w:t>)</w:t>
      </w:r>
      <w:r w:rsidR="00E6738A" w:rsidRPr="00E6738A">
        <w:rPr>
          <w:rFonts w:eastAsia="Times New Roman"/>
          <w:bCs/>
          <w:iCs/>
          <w:sz w:val="24"/>
          <w:szCs w:val="24"/>
          <w:lang w:bidi="ru-RU"/>
        </w:rPr>
        <w:t>.</w:t>
      </w:r>
    </w:p>
    <w:p w14:paraId="63405CB0" w14:textId="50E60F54" w:rsidR="00BF5895" w:rsidRPr="00BF5895" w:rsidRDefault="00A87F7F" w:rsidP="00BF5895">
      <w:pPr>
        <w:widowControl w:val="0"/>
        <w:tabs>
          <w:tab w:val="left" w:pos="298"/>
        </w:tabs>
        <w:suppressAutoHyphens w:val="0"/>
        <w:ind w:right="20" w:firstLine="709"/>
        <w:jc w:val="both"/>
        <w:rPr>
          <w:rFonts w:eastAsia="Times New Roman"/>
          <w:bCs/>
          <w:iCs/>
          <w:sz w:val="24"/>
          <w:szCs w:val="24"/>
          <w:lang w:val="ru" w:bidi="ru-RU"/>
        </w:rPr>
      </w:pPr>
      <w:r>
        <w:rPr>
          <w:rFonts w:eastAsia="Times New Roman"/>
          <w:sz w:val="24"/>
          <w:szCs w:val="24"/>
        </w:rPr>
        <w:lastRenderedPageBreak/>
        <w:t xml:space="preserve">4. </w:t>
      </w:r>
      <w:r w:rsidR="001B1A42" w:rsidRPr="00A87F7F">
        <w:rPr>
          <w:rFonts w:eastAsia="Times New Roman"/>
          <w:bCs/>
          <w:iCs/>
          <w:sz w:val="24"/>
          <w:szCs w:val="24"/>
          <w:lang w:bidi="ru-RU"/>
        </w:rPr>
        <w:t>Настоящее постановление вступает в силу со дня его официального опубликования</w:t>
      </w:r>
      <w:r w:rsidR="00BF5895" w:rsidRPr="00BF5895">
        <w:rPr>
          <w:rFonts w:eastAsia="Times New Roman"/>
          <w:bCs/>
          <w:iCs/>
          <w:sz w:val="24"/>
          <w:szCs w:val="24"/>
          <w:lang w:bidi="ru-RU"/>
        </w:rPr>
        <w:t xml:space="preserve"> путем размещения в сетевом издании</w:t>
      </w:r>
      <w:r w:rsidR="00F5694A">
        <w:rPr>
          <w:rFonts w:eastAsia="Times New Roman"/>
          <w:bCs/>
          <w:iCs/>
          <w:sz w:val="24"/>
          <w:szCs w:val="24"/>
          <w:lang w:bidi="ru-RU"/>
        </w:rPr>
        <w:t xml:space="preserve"> </w:t>
      </w:r>
      <w:r w:rsidR="00F5694A" w:rsidRPr="00F5694A">
        <w:rPr>
          <w:rFonts w:eastAsia="Times New Roman"/>
          <w:bCs/>
          <w:iCs/>
          <w:sz w:val="24"/>
          <w:szCs w:val="24"/>
          <w:lang w:bidi="ru-RU"/>
        </w:rPr>
        <w:t>"Официальный сайт Зыбинского сельского поселения Белогорского района Республики Крым" ЭЛ № ФС 77-85450 от 06.06.2023 (https://зыбинское-сп</w:t>
      </w:r>
      <w:proofErr w:type="gramStart"/>
      <w:r w:rsidR="00F5694A" w:rsidRPr="00F5694A">
        <w:rPr>
          <w:rFonts w:eastAsia="Times New Roman"/>
          <w:bCs/>
          <w:iCs/>
          <w:sz w:val="24"/>
          <w:szCs w:val="24"/>
          <w:lang w:bidi="ru-RU"/>
        </w:rPr>
        <w:t>.р</w:t>
      </w:r>
      <w:proofErr w:type="gramEnd"/>
      <w:r w:rsidR="00F5694A" w:rsidRPr="00F5694A">
        <w:rPr>
          <w:rFonts w:eastAsia="Times New Roman"/>
          <w:bCs/>
          <w:iCs/>
          <w:sz w:val="24"/>
          <w:szCs w:val="24"/>
          <w:lang w:bidi="ru-RU"/>
        </w:rPr>
        <w:t>ф/).</w:t>
      </w:r>
      <w:r w:rsidR="00BF5895" w:rsidRPr="00BF5895">
        <w:rPr>
          <w:rFonts w:eastAsia="Times New Roman"/>
          <w:bCs/>
          <w:iCs/>
          <w:sz w:val="24"/>
          <w:szCs w:val="24"/>
          <w:lang w:bidi="ru-RU"/>
        </w:rPr>
        <w:t xml:space="preserve"> </w:t>
      </w:r>
    </w:p>
    <w:p w14:paraId="41EBF171" w14:textId="79C73D01" w:rsidR="001B1A42" w:rsidRPr="00A87F7F" w:rsidRDefault="00A87F7F" w:rsidP="00A87F7F">
      <w:pPr>
        <w:widowControl w:val="0"/>
        <w:tabs>
          <w:tab w:val="left" w:pos="298"/>
        </w:tabs>
        <w:suppressAutoHyphens w:val="0"/>
        <w:ind w:right="20" w:firstLine="709"/>
        <w:jc w:val="both"/>
        <w:rPr>
          <w:rFonts w:eastAsia="Times New Roman"/>
          <w:sz w:val="24"/>
          <w:szCs w:val="24"/>
        </w:rPr>
      </w:pPr>
      <w:r>
        <w:rPr>
          <w:rFonts w:eastAsia="Times New Roman"/>
          <w:sz w:val="24"/>
          <w:szCs w:val="24"/>
        </w:rPr>
        <w:t xml:space="preserve">5. </w:t>
      </w:r>
      <w:proofErr w:type="gramStart"/>
      <w:r w:rsidR="001B1A42" w:rsidRPr="00A87F7F">
        <w:rPr>
          <w:rFonts w:eastAsia="Times New Roman"/>
          <w:bCs/>
          <w:iCs/>
          <w:sz w:val="24"/>
          <w:szCs w:val="24"/>
          <w:lang w:bidi="ru-RU"/>
        </w:rPr>
        <w:t>Контроль за</w:t>
      </w:r>
      <w:proofErr w:type="gramEnd"/>
      <w:r w:rsidR="001B1A42" w:rsidRPr="00A87F7F">
        <w:rPr>
          <w:rFonts w:eastAsia="Times New Roman"/>
          <w:bCs/>
          <w:iCs/>
          <w:sz w:val="24"/>
          <w:szCs w:val="24"/>
          <w:lang w:bidi="ru-RU"/>
        </w:rPr>
        <w:t xml:space="preserve"> исполнением настоящего постановления оставляю за собой.</w:t>
      </w:r>
    </w:p>
    <w:p w14:paraId="07729340" w14:textId="77777777" w:rsidR="001B1A42" w:rsidRDefault="001B1A42" w:rsidP="00E637F2">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p>
    <w:p w14:paraId="09B46D71" w14:textId="77777777" w:rsidR="009D3847" w:rsidRDefault="009D3847" w:rsidP="00E637F2">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p>
    <w:p w14:paraId="69D74125" w14:textId="77777777" w:rsidR="009D3847" w:rsidRDefault="009D3847" w:rsidP="00E637F2">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p>
    <w:p w14:paraId="01EB1205" w14:textId="77777777" w:rsidR="009D3847" w:rsidRPr="00E637F2" w:rsidRDefault="009D3847" w:rsidP="00E637F2">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p>
    <w:p w14:paraId="597F24A1" w14:textId="77777777" w:rsidR="00F636F9" w:rsidRPr="00C945D5" w:rsidRDefault="00F636F9" w:rsidP="00F636F9">
      <w:pPr>
        <w:pStyle w:val="12"/>
        <w:contextualSpacing/>
        <w:rPr>
          <w:bCs/>
          <w:sz w:val="24"/>
          <w:szCs w:val="24"/>
        </w:rPr>
      </w:pPr>
      <w:r w:rsidRPr="00C945D5">
        <w:rPr>
          <w:bCs/>
          <w:sz w:val="24"/>
          <w:szCs w:val="24"/>
        </w:rPr>
        <w:t>Председатель Зыбинского сельского совета – глава</w:t>
      </w:r>
    </w:p>
    <w:p w14:paraId="7DAD20AE" w14:textId="77777777" w:rsidR="00F636F9" w:rsidRPr="00C945D5" w:rsidRDefault="00F636F9" w:rsidP="00F636F9">
      <w:pPr>
        <w:pStyle w:val="12"/>
        <w:contextualSpacing/>
        <w:rPr>
          <w:bCs/>
          <w:sz w:val="24"/>
          <w:szCs w:val="24"/>
        </w:rPr>
      </w:pPr>
      <w:r w:rsidRPr="00C945D5">
        <w:rPr>
          <w:bCs/>
          <w:sz w:val="24"/>
          <w:szCs w:val="24"/>
        </w:rPr>
        <w:t xml:space="preserve"> администрации Зыбинского сельского поселения</w:t>
      </w:r>
    </w:p>
    <w:p w14:paraId="75CBBE80" w14:textId="77777777" w:rsidR="00F636F9" w:rsidRDefault="00F636F9" w:rsidP="00F636F9">
      <w:pPr>
        <w:pStyle w:val="12"/>
        <w:contextualSpacing/>
        <w:rPr>
          <w:bCs/>
          <w:sz w:val="24"/>
          <w:szCs w:val="24"/>
        </w:rPr>
      </w:pPr>
      <w:r w:rsidRPr="00C945D5">
        <w:rPr>
          <w:bCs/>
          <w:sz w:val="24"/>
          <w:szCs w:val="24"/>
        </w:rPr>
        <w:t>Белогорского района Республики Крым</w:t>
      </w:r>
      <w:r w:rsidRPr="00C945D5">
        <w:rPr>
          <w:bCs/>
          <w:sz w:val="24"/>
          <w:szCs w:val="24"/>
        </w:rPr>
        <w:tab/>
      </w:r>
      <w:r w:rsidRPr="00C945D5">
        <w:rPr>
          <w:bCs/>
          <w:sz w:val="24"/>
          <w:szCs w:val="24"/>
        </w:rPr>
        <w:tab/>
      </w:r>
      <w:r w:rsidRPr="00C945D5">
        <w:rPr>
          <w:bCs/>
          <w:sz w:val="24"/>
          <w:szCs w:val="24"/>
        </w:rPr>
        <w:tab/>
      </w:r>
      <w:r w:rsidRPr="00C945D5">
        <w:rPr>
          <w:bCs/>
          <w:sz w:val="24"/>
          <w:szCs w:val="24"/>
        </w:rPr>
        <w:tab/>
      </w:r>
      <w:proofErr w:type="spellStart"/>
      <w:r w:rsidRPr="00C945D5">
        <w:rPr>
          <w:bCs/>
          <w:sz w:val="24"/>
          <w:szCs w:val="24"/>
        </w:rPr>
        <w:t>Т.А.Книжник</w:t>
      </w:r>
      <w:proofErr w:type="spellEnd"/>
    </w:p>
    <w:p w14:paraId="76183470" w14:textId="77777777" w:rsidR="00F636F9" w:rsidRDefault="00F636F9" w:rsidP="00F636F9">
      <w:pPr>
        <w:pStyle w:val="12"/>
        <w:contextualSpacing/>
        <w:rPr>
          <w:bCs/>
          <w:sz w:val="24"/>
          <w:szCs w:val="24"/>
        </w:rPr>
        <w:sectPr w:rsidR="00F636F9" w:rsidSect="00FA1EC6">
          <w:headerReference w:type="default" r:id="rId10"/>
          <w:headerReference w:type="first" r:id="rId11"/>
          <w:pgSz w:w="11906" w:h="16838"/>
          <w:pgMar w:top="1134" w:right="567" w:bottom="1134" w:left="1701" w:header="278" w:footer="0" w:gutter="0"/>
          <w:cols w:space="720"/>
          <w:formProt w:val="0"/>
          <w:titlePg/>
          <w:docGrid w:linePitch="381"/>
        </w:sectPr>
      </w:pPr>
    </w:p>
    <w:p w14:paraId="2458281E" w14:textId="6507C4DD" w:rsidR="00F636F9" w:rsidRPr="00C945D5" w:rsidRDefault="00F636F9" w:rsidP="00F636F9">
      <w:pPr>
        <w:pStyle w:val="12"/>
        <w:contextualSpacing/>
        <w:rPr>
          <w:bCs/>
          <w:sz w:val="24"/>
          <w:szCs w:val="24"/>
        </w:rPr>
      </w:pPr>
    </w:p>
    <w:p w14:paraId="71B35316" w14:textId="77777777" w:rsidR="00BE2602" w:rsidRPr="0066016C" w:rsidRDefault="00BE2602" w:rsidP="00BE2602">
      <w:pPr>
        <w:ind w:left="5670"/>
        <w:rPr>
          <w:rFonts w:eastAsia="Times New Roman"/>
          <w:sz w:val="24"/>
          <w:szCs w:val="24"/>
          <w:lang w:eastAsia="en-US"/>
        </w:rPr>
      </w:pPr>
      <w:r w:rsidRPr="0066016C">
        <w:rPr>
          <w:rFonts w:eastAsia="Times New Roman"/>
          <w:sz w:val="24"/>
          <w:szCs w:val="24"/>
          <w:lang w:eastAsia="en-US"/>
        </w:rPr>
        <w:t>УТВЕРЖДЕН</w:t>
      </w:r>
    </w:p>
    <w:p w14:paraId="6FFF7211" w14:textId="68699EDC" w:rsidR="00BE2602" w:rsidRPr="0066016C" w:rsidRDefault="00BE2602" w:rsidP="00FA1EC6">
      <w:pPr>
        <w:ind w:left="5670"/>
        <w:rPr>
          <w:b/>
          <w:bCs/>
          <w:sz w:val="24"/>
          <w:szCs w:val="24"/>
        </w:rPr>
      </w:pPr>
      <w:r w:rsidRPr="0066016C">
        <w:rPr>
          <w:rFonts w:eastAsia="Times New Roman"/>
          <w:sz w:val="24"/>
          <w:szCs w:val="24"/>
          <w:lang w:eastAsia="en-US"/>
        </w:rPr>
        <w:t>постановлением администрации</w:t>
      </w:r>
      <w:r w:rsidR="007C4FFB" w:rsidRPr="007C4FFB">
        <w:rPr>
          <w:rFonts w:eastAsia="Times New Roman"/>
          <w:bCs/>
          <w:iCs/>
          <w:sz w:val="24"/>
          <w:szCs w:val="24"/>
          <w:lang w:bidi="ru-RU"/>
        </w:rPr>
        <w:t xml:space="preserve"> </w:t>
      </w:r>
      <w:r w:rsidR="007C4FFB" w:rsidRPr="007C4FFB">
        <w:rPr>
          <w:rFonts w:eastAsia="Times New Roman"/>
          <w:bCs/>
          <w:iCs/>
          <w:sz w:val="24"/>
          <w:szCs w:val="24"/>
          <w:lang w:eastAsia="en-US" w:bidi="ru-RU"/>
        </w:rPr>
        <w:t>Зыбинского сельского поселения Белогорского района Республики Крым</w:t>
      </w:r>
      <w:r w:rsidR="00BF5895" w:rsidRPr="00BF5895">
        <w:rPr>
          <w:rFonts w:eastAsia="Times New Roman"/>
          <w:bCs/>
          <w:iCs/>
          <w:sz w:val="24"/>
          <w:szCs w:val="24"/>
        </w:rPr>
        <w:t xml:space="preserve"> </w:t>
      </w:r>
      <w:r w:rsidRPr="0066016C">
        <w:rPr>
          <w:rFonts w:eastAsia="Times New Roman"/>
          <w:sz w:val="24"/>
          <w:szCs w:val="24"/>
          <w:lang w:eastAsia="en-US"/>
        </w:rPr>
        <w:t>от</w:t>
      </w:r>
      <w:r w:rsidR="002478E9">
        <w:rPr>
          <w:rFonts w:eastAsia="Times New Roman"/>
          <w:sz w:val="24"/>
          <w:szCs w:val="24"/>
          <w:lang w:eastAsia="en-US"/>
        </w:rPr>
        <w:t xml:space="preserve"> 17.11.</w:t>
      </w:r>
      <w:r w:rsidRPr="0066016C">
        <w:rPr>
          <w:rFonts w:eastAsia="Times New Roman"/>
          <w:sz w:val="24"/>
          <w:szCs w:val="24"/>
          <w:lang w:eastAsia="en-US"/>
        </w:rPr>
        <w:t xml:space="preserve">2025 г. № </w:t>
      </w:r>
      <w:r w:rsidR="002478E9">
        <w:rPr>
          <w:rFonts w:eastAsia="Times New Roman"/>
          <w:sz w:val="24"/>
          <w:szCs w:val="24"/>
          <w:lang w:eastAsia="en-US"/>
        </w:rPr>
        <w:t>190</w:t>
      </w:r>
    </w:p>
    <w:p w14:paraId="35C7EBF7" w14:textId="77777777" w:rsidR="00BE2602" w:rsidRPr="0066016C" w:rsidRDefault="00BE2602" w:rsidP="00BE2602">
      <w:pPr>
        <w:keepNext/>
        <w:widowControl w:val="0"/>
        <w:outlineLvl w:val="0"/>
        <w:rPr>
          <w:b/>
          <w:bCs/>
          <w:sz w:val="24"/>
          <w:szCs w:val="24"/>
        </w:rPr>
      </w:pPr>
    </w:p>
    <w:p w14:paraId="51B42AE3" w14:textId="77777777" w:rsidR="00BE2602" w:rsidRPr="0066016C" w:rsidRDefault="00BE2602" w:rsidP="00BE2602">
      <w:pPr>
        <w:keepNext/>
        <w:widowControl w:val="0"/>
        <w:jc w:val="center"/>
        <w:outlineLvl w:val="0"/>
        <w:rPr>
          <w:sz w:val="24"/>
          <w:szCs w:val="24"/>
        </w:rPr>
      </w:pPr>
      <w:r w:rsidRPr="0066016C">
        <w:rPr>
          <w:b/>
          <w:bCs/>
          <w:sz w:val="24"/>
          <w:szCs w:val="24"/>
        </w:rPr>
        <w:t>АДМИНИСТРАТИВНЫЙ РЕГЛАМЕНТ</w:t>
      </w:r>
    </w:p>
    <w:p w14:paraId="07DE1D3C" w14:textId="79797786" w:rsidR="00BE2602" w:rsidRPr="0066016C" w:rsidRDefault="00BE2602" w:rsidP="0066016C">
      <w:pPr>
        <w:jc w:val="center"/>
        <w:rPr>
          <w:sz w:val="24"/>
          <w:szCs w:val="24"/>
        </w:rPr>
      </w:pPr>
      <w:r w:rsidRPr="0066016C">
        <w:rPr>
          <w:b/>
          <w:bCs/>
          <w:sz w:val="24"/>
          <w:szCs w:val="24"/>
        </w:rPr>
        <w:t>предоставления муниципальной услуги "</w:t>
      </w:r>
      <w:r w:rsidR="009E53D7" w:rsidRPr="009E53D7">
        <w:rPr>
          <w:b/>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rFonts w:eastAsia="Times New Roman"/>
          <w:bCs/>
          <w:iCs/>
          <w:sz w:val="24"/>
          <w:szCs w:val="24"/>
          <w:lang w:bidi="ru-RU"/>
        </w:rPr>
        <w:t xml:space="preserve"> </w:t>
      </w:r>
      <w:r w:rsidR="007C4FFB" w:rsidRPr="007C4FFB">
        <w:rPr>
          <w:b/>
          <w:bCs/>
          <w:iCs/>
          <w:sz w:val="24"/>
          <w:szCs w:val="24"/>
          <w:lang w:bidi="ru-RU"/>
        </w:rPr>
        <w:t>Зыбинского сельского поселения Белогорского района Республики Крым</w:t>
      </w:r>
      <w:r w:rsidRPr="0066016C">
        <w:rPr>
          <w:b/>
          <w:bCs/>
          <w:sz w:val="24"/>
          <w:szCs w:val="24"/>
        </w:rPr>
        <w:t>"</w:t>
      </w:r>
    </w:p>
    <w:p w14:paraId="4EE926D6" w14:textId="77777777" w:rsidR="00BE2602" w:rsidRPr="0066016C" w:rsidRDefault="00BE2602" w:rsidP="0066016C">
      <w:pPr>
        <w:widowControl w:val="0"/>
        <w:tabs>
          <w:tab w:val="left" w:pos="700"/>
        </w:tabs>
        <w:ind w:firstLine="709"/>
        <w:jc w:val="center"/>
        <w:rPr>
          <w:b/>
          <w:bCs/>
          <w:sz w:val="24"/>
          <w:szCs w:val="24"/>
        </w:rPr>
      </w:pPr>
    </w:p>
    <w:p w14:paraId="7CB750C9" w14:textId="77777777" w:rsidR="00D25A9A" w:rsidRDefault="004D0E79" w:rsidP="0066016C">
      <w:pPr>
        <w:widowControl w:val="0"/>
        <w:tabs>
          <w:tab w:val="left" w:pos="700"/>
        </w:tabs>
        <w:jc w:val="center"/>
      </w:pPr>
      <w:r>
        <w:rPr>
          <w:rFonts w:eastAsia="Times New Roman"/>
          <w:b/>
          <w:bCs/>
          <w:sz w:val="24"/>
          <w:szCs w:val="24"/>
        </w:rPr>
        <w:t>I. Общие положения</w:t>
      </w:r>
    </w:p>
    <w:p w14:paraId="1FA33A17" w14:textId="77777777" w:rsidR="00D25A9A" w:rsidRDefault="00D25A9A" w:rsidP="0066016C">
      <w:pPr>
        <w:widowControl w:val="0"/>
        <w:tabs>
          <w:tab w:val="left" w:pos="700"/>
        </w:tabs>
        <w:ind w:firstLine="709"/>
        <w:jc w:val="center"/>
      </w:pPr>
    </w:p>
    <w:p w14:paraId="53F83CA0" w14:textId="77777777" w:rsidR="00D25A9A" w:rsidRDefault="004D0E79" w:rsidP="000C6C47">
      <w:pPr>
        <w:widowControl w:val="0"/>
        <w:tabs>
          <w:tab w:val="left" w:pos="700"/>
        </w:tabs>
        <w:jc w:val="center"/>
      </w:pPr>
      <w:r>
        <w:rPr>
          <w:rFonts w:eastAsia="Times New Roman"/>
          <w:b/>
          <w:bCs/>
          <w:sz w:val="24"/>
          <w:szCs w:val="24"/>
        </w:rPr>
        <w:t>1. Предмет регулирования административного регламента</w:t>
      </w:r>
    </w:p>
    <w:p w14:paraId="753AAFC5" w14:textId="7EA193AB" w:rsidR="00D25A9A" w:rsidRDefault="004D0E79" w:rsidP="0066016C">
      <w:pPr>
        <w:ind w:firstLine="709"/>
        <w:jc w:val="both"/>
      </w:pPr>
      <w:r>
        <w:rPr>
          <w:rFonts w:eastAsia="Times New Roman"/>
          <w:sz w:val="24"/>
          <w:szCs w:val="24"/>
        </w:rPr>
        <w:t>1.1. Настоящий Административный регламент устанавливает порядок и стандар</w:t>
      </w:r>
      <w:r w:rsidR="00BE2602">
        <w:rPr>
          <w:rFonts w:eastAsia="Times New Roman"/>
          <w:sz w:val="24"/>
          <w:szCs w:val="24"/>
        </w:rPr>
        <w:t>т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rFonts w:eastAsia="Times New Roman"/>
          <w:bCs/>
          <w:iCs/>
          <w:sz w:val="24"/>
          <w:szCs w:val="24"/>
          <w:lang w:bidi="ru-RU"/>
        </w:rPr>
        <w:t xml:space="preserve"> Зыбинского сельского поселения Белогорского района Республики Крым</w:t>
      </w:r>
      <w:r w:rsidR="00BE2602">
        <w:rPr>
          <w:rFonts w:eastAsia="Times New Roman"/>
          <w:sz w:val="24"/>
          <w:szCs w:val="24"/>
        </w:rPr>
        <w:t>"</w:t>
      </w:r>
      <w:r>
        <w:rPr>
          <w:rFonts w:eastAsia="Times New Roman"/>
          <w:sz w:val="24"/>
          <w:szCs w:val="24"/>
        </w:rPr>
        <w:t xml:space="preserve"> (далее – услуга).</w:t>
      </w:r>
    </w:p>
    <w:p w14:paraId="67761D1D" w14:textId="77777777" w:rsidR="00D25A9A" w:rsidRDefault="00D25A9A" w:rsidP="0066016C">
      <w:pPr>
        <w:ind w:firstLine="709"/>
        <w:jc w:val="both"/>
      </w:pPr>
    </w:p>
    <w:p w14:paraId="3947C7D0" w14:textId="77777777" w:rsidR="00D25A9A" w:rsidRDefault="004D0E79" w:rsidP="0066016C">
      <w:pPr>
        <w:pStyle w:val="11"/>
        <w:numPr>
          <w:ilvl w:val="0"/>
          <w:numId w:val="0"/>
        </w:numPr>
        <w:spacing w:line="240" w:lineRule="auto"/>
        <w:jc w:val="center"/>
      </w:pPr>
      <w:r>
        <w:rPr>
          <w:rFonts w:eastAsia="Times New Roman"/>
          <w:b/>
          <w:sz w:val="24"/>
          <w:szCs w:val="24"/>
        </w:rPr>
        <w:t>2. Круг заявителей</w:t>
      </w:r>
    </w:p>
    <w:p w14:paraId="463B49D2" w14:textId="783AC44E" w:rsidR="00314CCB" w:rsidRDefault="004D0E79" w:rsidP="00314CCB">
      <w:pPr>
        <w:pStyle w:val="formattext"/>
        <w:spacing w:beforeAutospacing="0" w:afterAutospacing="0"/>
        <w:ind w:firstLine="709"/>
        <w:jc w:val="both"/>
      </w:pPr>
      <w:r>
        <w:t>2.1. Услуга предоставляется</w:t>
      </w:r>
      <w:r w:rsidR="00314CCB">
        <w:t xml:space="preserve"> следующим заявителям:</w:t>
      </w:r>
    </w:p>
    <w:p w14:paraId="38C066A1" w14:textId="740F853E" w:rsidR="00314CCB" w:rsidRPr="00314CCB" w:rsidRDefault="00314CCB" w:rsidP="00314CCB">
      <w:pPr>
        <w:pStyle w:val="formattext"/>
        <w:spacing w:beforeAutospacing="0" w:afterAutospacing="0"/>
        <w:ind w:firstLine="709"/>
        <w:jc w:val="both"/>
      </w:pPr>
      <w:proofErr w:type="gramStart"/>
      <w:r w:rsidRPr="00314CCB">
        <w:t xml:space="preserve">- </w:t>
      </w:r>
      <w:r>
        <w:t>субъектам</w:t>
      </w:r>
      <w:r w:rsidRPr="00314CCB">
        <w:t xml:space="preserve"> малого и среднего предпринимательства, соответствующие требованиям, установленным Федеральным законом от 24</w:t>
      </w:r>
      <w:r>
        <w:t>.07.2007</w:t>
      </w:r>
      <w:r w:rsidRPr="00314CCB">
        <w:t xml:space="preserve"> </w:t>
      </w:r>
      <w:r>
        <w:t>№ 209-ФЗ "</w:t>
      </w:r>
      <w:r w:rsidRPr="00314CCB">
        <w:t>О развитии малого и среднего предпринима</w:t>
      </w:r>
      <w:r>
        <w:t>тельства в Российской Федерации"</w:t>
      </w:r>
      <w:r w:rsidRPr="00314CCB">
        <w:t xml:space="preserve"> (за исключением государственных органов, их территориальных органов, органов государственных внебюджетных фондов и их территориальных органов, о</w:t>
      </w:r>
      <w:r>
        <w:t>рганов местного самоуправления);</w:t>
      </w:r>
      <w:proofErr w:type="gramEnd"/>
    </w:p>
    <w:p w14:paraId="482DF2BF" w14:textId="3CF3F36C" w:rsidR="00314CCB" w:rsidRPr="00314CCB" w:rsidRDefault="00314CCB" w:rsidP="00314CCB">
      <w:pPr>
        <w:pStyle w:val="formattext"/>
        <w:spacing w:beforeAutospacing="0" w:afterAutospacing="0"/>
        <w:ind w:firstLine="709"/>
        <w:jc w:val="both"/>
      </w:pPr>
      <w:r>
        <w:t>- физическим</w:t>
      </w:r>
      <w:r w:rsidRPr="00314CCB">
        <w:t xml:space="preserve"> лица</w:t>
      </w:r>
      <w:r>
        <w:t>м, не являющимся</w:t>
      </w:r>
      <w:r w:rsidRPr="00314CCB">
        <w:t xml:space="preserve"> индивидуальными предпринимателями и </w:t>
      </w:r>
      <w:proofErr w:type="gramStart"/>
      <w:r w:rsidRPr="00314CCB">
        <w:t>применяющие</w:t>
      </w:r>
      <w:proofErr w:type="gramEnd"/>
      <w:r w:rsidRPr="00314CCB">
        <w:t xml:space="preserve"> специальный налого</w:t>
      </w:r>
      <w:r>
        <w:t>вый режим "Налог на профессиональный доход"</w:t>
      </w:r>
      <w:r w:rsidRPr="00314CCB">
        <w:t>.</w:t>
      </w:r>
    </w:p>
    <w:p w14:paraId="49F834AD" w14:textId="187C408B" w:rsidR="0066016C" w:rsidRPr="0066016C" w:rsidRDefault="0066016C" w:rsidP="00B0079D">
      <w:pPr>
        <w:pStyle w:val="formattext"/>
        <w:spacing w:beforeAutospacing="0" w:afterAutospacing="0"/>
        <w:ind w:firstLine="709"/>
        <w:jc w:val="both"/>
      </w:pPr>
      <w:r w:rsidRPr="0066016C">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72C53519" w14:textId="66053F84" w:rsidR="00D25A9A" w:rsidRDefault="004D0E79" w:rsidP="00B0079D">
      <w:pPr>
        <w:pStyle w:val="formattext"/>
        <w:widowControl w:val="0"/>
        <w:spacing w:beforeAutospacing="0" w:afterAutospacing="0"/>
        <w:ind w:firstLine="709"/>
        <w:jc w:val="both"/>
        <w:textAlignment w:val="baseline"/>
      </w:pPr>
      <w:r>
        <w:t>Идентификаторы категори</w:t>
      </w:r>
      <w:r w:rsidR="009A4A62">
        <w:t>й (признаков) заявителей указан</w:t>
      </w:r>
      <w:r w:rsidR="00E6738A">
        <w:t>ы в приложении № 2 к а</w:t>
      </w:r>
      <w:r>
        <w:t>дминистративному регламенту</w:t>
      </w:r>
    </w:p>
    <w:p w14:paraId="1292E623" w14:textId="77777777" w:rsidR="00D25A9A" w:rsidRDefault="00D25A9A" w:rsidP="0066016C">
      <w:pPr>
        <w:pStyle w:val="formattext"/>
        <w:widowControl w:val="0"/>
        <w:spacing w:beforeAutospacing="0" w:afterAutospacing="0"/>
        <w:ind w:firstLine="709"/>
        <w:jc w:val="both"/>
        <w:textAlignment w:val="baseline"/>
      </w:pPr>
    </w:p>
    <w:p w14:paraId="28938F7A" w14:textId="75DE0B59" w:rsidR="00D25A9A" w:rsidRDefault="004D0E79" w:rsidP="000C6C47">
      <w:pPr>
        <w:pStyle w:val="formattext"/>
        <w:widowControl w:val="0"/>
        <w:spacing w:beforeAutospacing="0" w:afterAutospacing="0"/>
        <w:jc w:val="center"/>
        <w:textAlignment w:val="baseline"/>
      </w:pPr>
      <w:r>
        <w:rPr>
          <w:b/>
        </w:rPr>
        <w:t xml:space="preserve">3. Требование предоставления заявителю </w:t>
      </w:r>
      <w:r w:rsidR="000C6C47">
        <w:rPr>
          <w:b/>
        </w:rPr>
        <w:t xml:space="preserve">муниципальной </w:t>
      </w:r>
      <w:r>
        <w:rPr>
          <w:b/>
        </w:rPr>
        <w:t>услуги в соответствии с категориями (признаками) заявителей</w:t>
      </w:r>
    </w:p>
    <w:p w14:paraId="3FF40F17" w14:textId="3EB8AF6B" w:rsidR="00D25A9A" w:rsidRDefault="004D0E79" w:rsidP="0066016C">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Pr>
          <w:rFonts w:eastAsia="Times New Roman"/>
          <w:sz w:val="24"/>
          <w:szCs w:val="24"/>
        </w:rPr>
        <w:t>твенной информационной системе "</w:t>
      </w:r>
      <w:r>
        <w:rPr>
          <w:rFonts w:eastAsia="Times New Roman"/>
          <w:sz w:val="24"/>
          <w:szCs w:val="24"/>
        </w:rPr>
        <w:t xml:space="preserve">Единый портал государственных </w:t>
      </w:r>
      <w:r w:rsidR="000C6C47">
        <w:rPr>
          <w:rFonts w:eastAsia="Times New Roman"/>
          <w:sz w:val="24"/>
          <w:szCs w:val="24"/>
        </w:rPr>
        <w:t>и муниципальных услуг (функций)"</w:t>
      </w:r>
      <w:r>
        <w:rPr>
          <w:rFonts w:eastAsia="Times New Roman"/>
          <w:sz w:val="24"/>
          <w:szCs w:val="24"/>
        </w:rPr>
        <w:t xml:space="preserve"> (далее – ЕПГУ), государс</w:t>
      </w:r>
      <w:r w:rsidR="000C6C47">
        <w:rPr>
          <w:rFonts w:eastAsia="Times New Roman"/>
          <w:sz w:val="24"/>
          <w:szCs w:val="24"/>
        </w:rPr>
        <w:t>твенной информационной системе "</w:t>
      </w:r>
      <w:r>
        <w:rPr>
          <w:rFonts w:eastAsia="Times New Roman"/>
          <w:sz w:val="24"/>
          <w:szCs w:val="24"/>
        </w:rPr>
        <w:t>Портал государственных и муни</w:t>
      </w:r>
      <w:r w:rsidR="000C6C47">
        <w:rPr>
          <w:rFonts w:eastAsia="Times New Roman"/>
          <w:sz w:val="24"/>
          <w:szCs w:val="24"/>
        </w:rPr>
        <w:t xml:space="preserve">ципальных услуг Республики Крым" (далее – </w:t>
      </w:r>
      <w:r>
        <w:rPr>
          <w:rFonts w:eastAsia="Times New Roman"/>
          <w:sz w:val="24"/>
          <w:szCs w:val="24"/>
        </w:rPr>
        <w:t>РПГУ).</w:t>
      </w:r>
    </w:p>
    <w:p w14:paraId="10F3C20C" w14:textId="77777777" w:rsidR="00D25A9A" w:rsidRDefault="00D25A9A" w:rsidP="0066016C">
      <w:pPr>
        <w:ind w:firstLine="709"/>
        <w:jc w:val="both"/>
        <w:rPr>
          <w:b/>
          <w:i/>
          <w:sz w:val="24"/>
          <w:szCs w:val="24"/>
          <w:u w:val="single"/>
        </w:rPr>
      </w:pPr>
    </w:p>
    <w:p w14:paraId="7267EDEB" w14:textId="65E8C517" w:rsidR="00D25A9A" w:rsidRDefault="004D0E79" w:rsidP="000C6C47">
      <w:pPr>
        <w:widowControl w:val="0"/>
        <w:jc w:val="center"/>
      </w:pPr>
      <w:r>
        <w:rPr>
          <w:rFonts w:eastAsia="Times New Roman"/>
          <w:b/>
          <w:sz w:val="24"/>
          <w:szCs w:val="20"/>
        </w:rPr>
        <w:t xml:space="preserve">II. Стандарт предоставления </w:t>
      </w:r>
      <w:r w:rsidR="000C6C47">
        <w:rPr>
          <w:rFonts w:eastAsia="Times New Roman"/>
          <w:b/>
          <w:sz w:val="24"/>
          <w:szCs w:val="20"/>
        </w:rPr>
        <w:t xml:space="preserve">муниципальной </w:t>
      </w:r>
      <w:r>
        <w:rPr>
          <w:rFonts w:eastAsia="Times New Roman"/>
          <w:b/>
          <w:sz w:val="24"/>
          <w:szCs w:val="20"/>
        </w:rPr>
        <w:t>услуги</w:t>
      </w:r>
    </w:p>
    <w:p w14:paraId="181F4CFB" w14:textId="77777777" w:rsidR="00D25A9A" w:rsidRDefault="00D25A9A" w:rsidP="0066016C">
      <w:pPr>
        <w:widowControl w:val="0"/>
        <w:ind w:firstLine="709"/>
        <w:jc w:val="center"/>
        <w:rPr>
          <w:rFonts w:eastAsia="Times New Roman"/>
          <w:b/>
          <w:sz w:val="24"/>
          <w:szCs w:val="20"/>
        </w:rPr>
      </w:pPr>
    </w:p>
    <w:p w14:paraId="03D8EF5C" w14:textId="169825A4" w:rsidR="00D25A9A" w:rsidRDefault="000C6C47" w:rsidP="000C6C47">
      <w:pPr>
        <w:widowControl w:val="0"/>
        <w:jc w:val="center"/>
      </w:pPr>
      <w:r>
        <w:rPr>
          <w:rFonts w:eastAsia="Times New Roman"/>
          <w:b/>
          <w:sz w:val="24"/>
          <w:szCs w:val="20"/>
        </w:rPr>
        <w:t>4. Наименование муниципальной</w:t>
      </w:r>
      <w:r w:rsidR="004D0E79">
        <w:rPr>
          <w:rFonts w:eastAsia="Times New Roman"/>
          <w:b/>
          <w:sz w:val="24"/>
          <w:szCs w:val="20"/>
        </w:rPr>
        <w:t xml:space="preserve"> услуги</w:t>
      </w:r>
    </w:p>
    <w:p w14:paraId="34635C69" w14:textId="1E5D4A67" w:rsidR="00D25A9A" w:rsidRPr="000C6C47" w:rsidRDefault="004D0E79" w:rsidP="000C6C47">
      <w:pPr>
        <w:suppressLineNumbers/>
        <w:ind w:firstLine="709"/>
        <w:jc w:val="both"/>
        <w:rPr>
          <w:bCs/>
          <w:sz w:val="24"/>
          <w:szCs w:val="24"/>
        </w:rPr>
      </w:pPr>
      <w:r>
        <w:rPr>
          <w:bCs/>
          <w:sz w:val="24"/>
          <w:szCs w:val="24"/>
        </w:rPr>
        <w:t xml:space="preserve">4.1. </w:t>
      </w:r>
      <w:r w:rsidR="00314CCB" w:rsidRPr="00314CCB">
        <w:rPr>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rFonts w:eastAsia="Times New Roman"/>
          <w:bCs/>
          <w:iCs/>
          <w:sz w:val="24"/>
          <w:szCs w:val="24"/>
          <w:lang w:bidi="ru-RU"/>
        </w:rPr>
        <w:t xml:space="preserve"> </w:t>
      </w:r>
      <w:r w:rsidR="007C4FFB" w:rsidRPr="007C4FFB">
        <w:rPr>
          <w:bCs/>
          <w:iCs/>
          <w:sz w:val="24"/>
          <w:szCs w:val="24"/>
          <w:lang w:bidi="ru-RU"/>
        </w:rPr>
        <w:t>Зыбинского сельского поселения Белогорского района Республики Крым</w:t>
      </w:r>
      <w:r w:rsidR="000C6C47" w:rsidRPr="000C6C47">
        <w:rPr>
          <w:bCs/>
          <w:sz w:val="24"/>
          <w:szCs w:val="24"/>
        </w:rPr>
        <w:t>.</w:t>
      </w:r>
    </w:p>
    <w:p w14:paraId="54542A33" w14:textId="77777777" w:rsidR="00D25A9A" w:rsidRDefault="00D25A9A" w:rsidP="0066016C">
      <w:pPr>
        <w:pStyle w:val="aff6"/>
        <w:ind w:firstLine="709"/>
        <w:jc w:val="center"/>
        <w:rPr>
          <w:b/>
          <w:sz w:val="24"/>
          <w:szCs w:val="24"/>
        </w:rPr>
      </w:pPr>
    </w:p>
    <w:p w14:paraId="3BE3CCF4" w14:textId="59F316CA" w:rsidR="00D25A9A" w:rsidRDefault="004D0E79" w:rsidP="000C6C47">
      <w:pPr>
        <w:pStyle w:val="aff6"/>
        <w:jc w:val="center"/>
      </w:pPr>
      <w:r>
        <w:rPr>
          <w:b/>
          <w:sz w:val="24"/>
          <w:szCs w:val="24"/>
        </w:rPr>
        <w:t>5. Наимено</w:t>
      </w:r>
      <w:r w:rsidR="000C6C47">
        <w:rPr>
          <w:b/>
          <w:sz w:val="24"/>
          <w:szCs w:val="24"/>
        </w:rPr>
        <w:t>вание органа, предоставляющего муниципальную</w:t>
      </w:r>
      <w:r>
        <w:rPr>
          <w:b/>
          <w:sz w:val="24"/>
          <w:szCs w:val="24"/>
        </w:rPr>
        <w:t xml:space="preserve"> услугу</w:t>
      </w:r>
    </w:p>
    <w:p w14:paraId="2D3A9218" w14:textId="7DCCE701" w:rsidR="00D25A9A" w:rsidRDefault="004D0E79" w:rsidP="0066016C">
      <w:pPr>
        <w:pStyle w:val="aff6"/>
        <w:ind w:firstLine="709"/>
        <w:jc w:val="both"/>
      </w:pPr>
      <w:r>
        <w:rPr>
          <w:sz w:val="24"/>
          <w:szCs w:val="24"/>
        </w:rPr>
        <w:t>5.1. Услуга предоставляется</w:t>
      </w:r>
      <w:r w:rsidR="000C6C47">
        <w:rPr>
          <w:sz w:val="24"/>
          <w:szCs w:val="24"/>
        </w:rPr>
        <w:t xml:space="preserve"> администрацией</w:t>
      </w:r>
      <w:r w:rsidR="007C4FFB" w:rsidRPr="007C4FFB">
        <w:rPr>
          <w:bCs/>
          <w:iCs/>
          <w:sz w:val="24"/>
          <w:szCs w:val="24"/>
          <w:lang w:bidi="ru-RU"/>
        </w:rPr>
        <w:t xml:space="preserve"> Зыбинского сельского поселения Белогорского района Республики Крым</w:t>
      </w:r>
      <w:r w:rsidR="00BF5895" w:rsidRPr="00BF5895">
        <w:rPr>
          <w:bCs/>
          <w:iCs/>
          <w:sz w:val="24"/>
          <w:szCs w:val="24"/>
        </w:rPr>
        <w:t xml:space="preserve"> </w:t>
      </w:r>
      <w:r w:rsidR="000C6C47">
        <w:rPr>
          <w:sz w:val="24"/>
          <w:szCs w:val="24"/>
        </w:rPr>
        <w:t>(далее – Уполномоченный орган</w:t>
      </w:r>
      <w:r>
        <w:rPr>
          <w:sz w:val="24"/>
          <w:szCs w:val="24"/>
        </w:rPr>
        <w:t>).</w:t>
      </w:r>
    </w:p>
    <w:p w14:paraId="2FD14B60" w14:textId="6AB31CD3" w:rsidR="00D25A9A" w:rsidRDefault="004D0E79" w:rsidP="000C6C47">
      <w:pPr>
        <w:pStyle w:val="aff6"/>
        <w:ind w:firstLine="709"/>
        <w:jc w:val="both"/>
      </w:pPr>
      <w:r>
        <w:rPr>
          <w:sz w:val="24"/>
          <w:szCs w:val="24"/>
        </w:rPr>
        <w:lastRenderedPageBreak/>
        <w:t>5.2. Услуга может предоставляться в многофункциональных центрах предоставления государственных и муниципальных</w:t>
      </w:r>
      <w:r w:rsidR="00244449">
        <w:rPr>
          <w:sz w:val="24"/>
          <w:szCs w:val="24"/>
        </w:rPr>
        <w:t xml:space="preserve"> услуг Республики Крым (далее – </w:t>
      </w:r>
      <w:r>
        <w:rPr>
          <w:sz w:val="24"/>
          <w:szCs w:val="24"/>
        </w:rPr>
        <w:t>МФЦ) в части:</w:t>
      </w:r>
    </w:p>
    <w:p w14:paraId="67474788" w14:textId="77777777" w:rsidR="00244449" w:rsidRPr="00244449" w:rsidRDefault="00244449" w:rsidP="00244449">
      <w:pPr>
        <w:pStyle w:val="aff6"/>
        <w:ind w:firstLine="709"/>
        <w:jc w:val="both"/>
        <w:rPr>
          <w:sz w:val="24"/>
          <w:szCs w:val="24"/>
        </w:rPr>
      </w:pPr>
      <w:r w:rsidRPr="00244449">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244449" w:rsidRDefault="00244449" w:rsidP="00244449">
      <w:pPr>
        <w:pStyle w:val="aff6"/>
        <w:ind w:firstLine="709"/>
        <w:jc w:val="both"/>
        <w:rPr>
          <w:sz w:val="24"/>
          <w:szCs w:val="24"/>
        </w:rPr>
      </w:pPr>
      <w:r w:rsidRPr="00244449">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Default="00244449" w:rsidP="00244449">
      <w:pPr>
        <w:pStyle w:val="aff6"/>
        <w:ind w:firstLine="709"/>
        <w:jc w:val="both"/>
        <w:rPr>
          <w:sz w:val="24"/>
          <w:szCs w:val="24"/>
        </w:rPr>
      </w:pPr>
      <w:r w:rsidRPr="00244449">
        <w:rPr>
          <w:sz w:val="24"/>
          <w:szCs w:val="24"/>
        </w:rPr>
        <w:t>- выдачи результата предоставления муниципальной услуги.</w:t>
      </w:r>
    </w:p>
    <w:p w14:paraId="7465BF17" w14:textId="77777777" w:rsidR="00244449" w:rsidRDefault="00244449" w:rsidP="0066016C">
      <w:pPr>
        <w:pStyle w:val="aff6"/>
        <w:ind w:firstLine="709"/>
        <w:jc w:val="both"/>
      </w:pPr>
    </w:p>
    <w:p w14:paraId="796A2F3D" w14:textId="141A17CE" w:rsidR="00D25A9A" w:rsidRDefault="004D0E79" w:rsidP="0066016C">
      <w:pPr>
        <w:ind w:firstLine="709"/>
        <w:jc w:val="center"/>
        <w:rPr>
          <w:rFonts w:eastAsia="Times New Roman"/>
          <w:b/>
          <w:sz w:val="24"/>
          <w:szCs w:val="24"/>
        </w:rPr>
      </w:pPr>
      <w:r>
        <w:rPr>
          <w:rFonts w:eastAsia="Times New Roman"/>
          <w:b/>
          <w:sz w:val="24"/>
          <w:szCs w:val="24"/>
        </w:rPr>
        <w:t>6. Результа</w:t>
      </w:r>
      <w:r w:rsidR="00244449">
        <w:rPr>
          <w:rFonts w:eastAsia="Times New Roman"/>
          <w:b/>
          <w:sz w:val="24"/>
          <w:szCs w:val="24"/>
        </w:rPr>
        <w:t>т предоставления муниципальной</w:t>
      </w:r>
      <w:r>
        <w:rPr>
          <w:rFonts w:eastAsia="Times New Roman"/>
          <w:b/>
          <w:sz w:val="24"/>
          <w:szCs w:val="24"/>
        </w:rPr>
        <w:t xml:space="preserve"> услуги</w:t>
      </w:r>
    </w:p>
    <w:p w14:paraId="379D9F32" w14:textId="38E0A0AE" w:rsidR="00244449" w:rsidRDefault="00244449" w:rsidP="00B0079D">
      <w:pPr>
        <w:ind w:firstLine="709"/>
        <w:jc w:val="both"/>
        <w:rPr>
          <w:rFonts w:eastAsia="Times New Roman"/>
          <w:sz w:val="24"/>
          <w:szCs w:val="24"/>
        </w:rPr>
      </w:pPr>
      <w:r w:rsidRPr="00244449">
        <w:rPr>
          <w:rFonts w:eastAsia="Times New Roman"/>
          <w:sz w:val="24"/>
          <w:szCs w:val="24"/>
        </w:rPr>
        <w:t xml:space="preserve">6.1. </w:t>
      </w:r>
      <w:r w:rsidR="00521301">
        <w:rPr>
          <w:rFonts w:eastAsia="Times New Roman"/>
          <w:sz w:val="24"/>
          <w:szCs w:val="24"/>
        </w:rPr>
        <w:t>Результатом предоставления муниципальной услуги являются:</w:t>
      </w:r>
    </w:p>
    <w:p w14:paraId="79DB611E" w14:textId="315F02CD" w:rsidR="005B53AF" w:rsidRPr="005B53AF" w:rsidRDefault="005B53AF" w:rsidP="005B53AF">
      <w:pPr>
        <w:ind w:firstLine="709"/>
        <w:jc w:val="both"/>
        <w:outlineLvl w:val="0"/>
        <w:rPr>
          <w:rFonts w:eastAsia="Times New Roman"/>
          <w:sz w:val="24"/>
          <w:szCs w:val="24"/>
        </w:rPr>
      </w:pPr>
      <w:r>
        <w:rPr>
          <w:rFonts w:eastAsia="Times New Roman"/>
          <w:sz w:val="24"/>
          <w:szCs w:val="24"/>
        </w:rPr>
        <w:t xml:space="preserve">- </w:t>
      </w:r>
      <w:r w:rsidR="00612810">
        <w:rPr>
          <w:rFonts w:eastAsia="Times New Roman"/>
          <w:sz w:val="24"/>
          <w:szCs w:val="24"/>
        </w:rPr>
        <w:t>решение об оказании</w:t>
      </w:r>
      <w:r w:rsidR="00612810" w:rsidRPr="00612810">
        <w:rPr>
          <w:rFonts w:eastAsia="Times New Roman"/>
          <w:sz w:val="24"/>
          <w:szCs w:val="24"/>
        </w:rPr>
        <w:t xml:space="preserve"> поддержки субъектам малого и среднего предпринимательства в рамках реализации муниципальных программ</w:t>
      </w:r>
      <w:r w:rsidRPr="005B53AF">
        <w:rPr>
          <w:rFonts w:eastAsia="Times New Roman"/>
          <w:bCs/>
          <w:sz w:val="24"/>
          <w:szCs w:val="24"/>
        </w:rPr>
        <w:t>;</w:t>
      </w:r>
    </w:p>
    <w:p w14:paraId="5B698335" w14:textId="50AD9530" w:rsidR="005B53AF" w:rsidRDefault="005B53AF" w:rsidP="005B53AF">
      <w:pPr>
        <w:ind w:firstLine="709"/>
        <w:jc w:val="both"/>
        <w:outlineLvl w:val="0"/>
        <w:rPr>
          <w:rFonts w:eastAsia="Times New Roman"/>
          <w:sz w:val="24"/>
          <w:szCs w:val="24"/>
        </w:rPr>
      </w:pPr>
      <w:r>
        <w:rPr>
          <w:rFonts w:eastAsia="Times New Roman"/>
          <w:sz w:val="24"/>
          <w:szCs w:val="24"/>
        </w:rPr>
        <w:t>-</w:t>
      </w:r>
      <w:r w:rsidRPr="005B53AF">
        <w:rPr>
          <w:rFonts w:eastAsia="Times New Roman"/>
          <w:sz w:val="24"/>
          <w:szCs w:val="24"/>
        </w:rPr>
        <w:t xml:space="preserve">решение об отказе в </w:t>
      </w:r>
      <w:r w:rsidR="00314CCB">
        <w:rPr>
          <w:rFonts w:eastAsia="Times New Roman"/>
          <w:bCs/>
          <w:sz w:val="24"/>
          <w:szCs w:val="24"/>
        </w:rPr>
        <w:t>предоставлении муниципальной услуги</w:t>
      </w:r>
      <w:r w:rsidRPr="005B53AF">
        <w:rPr>
          <w:rFonts w:eastAsia="Times New Roman"/>
          <w:sz w:val="24"/>
          <w:szCs w:val="24"/>
        </w:rPr>
        <w:t>.</w:t>
      </w:r>
    </w:p>
    <w:p w14:paraId="27FD2CA1" w14:textId="40133B3D" w:rsidR="00B74C4D" w:rsidRDefault="00B74C4D" w:rsidP="00B74C4D">
      <w:pPr>
        <w:ind w:firstLine="709"/>
        <w:jc w:val="both"/>
        <w:outlineLvl w:val="0"/>
        <w:rPr>
          <w:rFonts w:eastAsia="Times New Roman"/>
          <w:sz w:val="24"/>
          <w:szCs w:val="24"/>
        </w:rPr>
      </w:pPr>
      <w:r w:rsidRPr="00B74C4D">
        <w:rPr>
          <w:rFonts w:eastAsia="Times New Roman"/>
          <w:iCs/>
          <w:sz w:val="24"/>
          <w:szCs w:val="24"/>
        </w:rPr>
        <w:t>Необходимость формирования реестровой записи отсутствует.</w:t>
      </w:r>
    </w:p>
    <w:p w14:paraId="35C2CD87" w14:textId="77777777" w:rsidR="002A011B" w:rsidRPr="002A011B" w:rsidRDefault="002A11A2" w:rsidP="002A011B">
      <w:pPr>
        <w:ind w:firstLine="709"/>
        <w:jc w:val="both"/>
        <w:outlineLvl w:val="0"/>
        <w:rPr>
          <w:rFonts w:eastAsia="Times New Roman"/>
          <w:sz w:val="24"/>
          <w:szCs w:val="24"/>
        </w:rPr>
      </w:pPr>
      <w:r>
        <w:rPr>
          <w:rFonts w:eastAsia="Times New Roman"/>
          <w:sz w:val="24"/>
          <w:szCs w:val="24"/>
        </w:rPr>
        <w:t>6.2</w:t>
      </w:r>
      <w:r w:rsidR="00B74C4D">
        <w:rPr>
          <w:rFonts w:eastAsia="Times New Roman"/>
          <w:sz w:val="24"/>
          <w:szCs w:val="24"/>
        </w:rPr>
        <w:t xml:space="preserve">. </w:t>
      </w:r>
      <w:r w:rsidR="002A011B" w:rsidRPr="002A011B">
        <w:rPr>
          <w:rFonts w:eastAsia="Times New Roman"/>
          <w:sz w:val="24"/>
          <w:szCs w:val="24"/>
        </w:rPr>
        <w:t>Результаты предоставления услуги могут быть получены:</w:t>
      </w:r>
    </w:p>
    <w:p w14:paraId="0D5385A5"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лично в Уполномоченном органе на бумажном носителе;</w:t>
      </w:r>
    </w:p>
    <w:p w14:paraId="583AB700"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5F8B4D58"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в МФЦ на бумажном носителе (в случае подачи заявления посредством МФЦ);</w:t>
      </w:r>
    </w:p>
    <w:p w14:paraId="7E231AB5"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23C4879E"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посредством почтовой связи;</w:t>
      </w:r>
    </w:p>
    <w:p w14:paraId="45938799"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xml:space="preserve">- посредством электронной почты. </w:t>
      </w:r>
    </w:p>
    <w:p w14:paraId="0CC74D05" w14:textId="77777777" w:rsidR="00D25A9A" w:rsidRDefault="00D25A9A" w:rsidP="002A011B">
      <w:pPr>
        <w:rPr>
          <w:sz w:val="24"/>
          <w:szCs w:val="24"/>
        </w:rPr>
      </w:pPr>
    </w:p>
    <w:p w14:paraId="54E27F79" w14:textId="25642B09" w:rsidR="00D25A9A" w:rsidRDefault="004D0E79" w:rsidP="0043503E">
      <w:pPr>
        <w:suppressLineNumbers/>
        <w:jc w:val="center"/>
      </w:pPr>
      <w:r>
        <w:rPr>
          <w:b/>
          <w:sz w:val="24"/>
          <w:szCs w:val="24"/>
        </w:rPr>
        <w:t xml:space="preserve">7. Срок предоставления </w:t>
      </w:r>
      <w:r w:rsidR="0043503E">
        <w:rPr>
          <w:b/>
          <w:sz w:val="24"/>
          <w:szCs w:val="24"/>
        </w:rPr>
        <w:t xml:space="preserve">муниципальной </w:t>
      </w:r>
      <w:r>
        <w:rPr>
          <w:b/>
          <w:sz w:val="24"/>
          <w:szCs w:val="24"/>
        </w:rPr>
        <w:t>услуги</w:t>
      </w:r>
    </w:p>
    <w:p w14:paraId="6830E62F" w14:textId="58909A83" w:rsidR="002A011B" w:rsidRPr="002A011B" w:rsidRDefault="004D0E79" w:rsidP="002A011B">
      <w:pPr>
        <w:suppressLineNumbers/>
        <w:ind w:firstLine="709"/>
        <w:jc w:val="both"/>
        <w:rPr>
          <w:sz w:val="24"/>
          <w:szCs w:val="24"/>
        </w:rPr>
      </w:pPr>
      <w:r>
        <w:rPr>
          <w:sz w:val="24"/>
          <w:szCs w:val="24"/>
        </w:rPr>
        <w:t>7.1.</w:t>
      </w:r>
      <w:r w:rsidR="002A011B" w:rsidRPr="002A011B">
        <w:rPr>
          <w:sz w:val="24"/>
          <w:szCs w:val="24"/>
        </w:rPr>
        <w:t xml:space="preserve"> Ма</w:t>
      </w:r>
      <w:r w:rsidR="002A011B">
        <w:rPr>
          <w:sz w:val="24"/>
          <w:szCs w:val="24"/>
        </w:rPr>
        <w:t>ксимальный срок предоставления у</w:t>
      </w:r>
      <w:r w:rsidR="002A011B" w:rsidRPr="002A011B">
        <w:rPr>
          <w:sz w:val="24"/>
          <w:szCs w:val="24"/>
        </w:rPr>
        <w:t xml:space="preserve">слуги, исчисляемый </w:t>
      </w:r>
      <w:proofErr w:type="gramStart"/>
      <w:r w:rsidR="002A011B" w:rsidRPr="002A011B">
        <w:rPr>
          <w:sz w:val="24"/>
          <w:szCs w:val="24"/>
        </w:rPr>
        <w:t>с даты регистрации</w:t>
      </w:r>
      <w:proofErr w:type="gramEnd"/>
      <w:r w:rsidR="002A011B" w:rsidRPr="002A011B">
        <w:rPr>
          <w:sz w:val="24"/>
          <w:szCs w:val="24"/>
        </w:rPr>
        <w:t xml:space="preserve"> запроса о предоставлении услуги и документов, необходимых для предоставления у</w:t>
      </w:r>
      <w:r w:rsidR="002A011B">
        <w:rPr>
          <w:sz w:val="24"/>
          <w:szCs w:val="24"/>
        </w:rPr>
        <w:t>слуги,</w:t>
      </w:r>
      <w:r w:rsidR="002A011B" w:rsidRPr="002A011B">
        <w:rPr>
          <w:sz w:val="24"/>
          <w:szCs w:val="24"/>
        </w:rPr>
        <w:t xml:space="preserve"> составляет:</w:t>
      </w:r>
    </w:p>
    <w:p w14:paraId="36FB8738" w14:textId="73738C73" w:rsidR="002A011B" w:rsidRPr="002A011B" w:rsidRDefault="002A011B" w:rsidP="002A011B">
      <w:pPr>
        <w:suppressLineNumbers/>
        <w:ind w:firstLine="709"/>
        <w:jc w:val="both"/>
        <w:rPr>
          <w:sz w:val="24"/>
          <w:szCs w:val="24"/>
        </w:rPr>
      </w:pPr>
      <w:r w:rsidRPr="002A011B">
        <w:rPr>
          <w:sz w:val="24"/>
          <w:szCs w:val="24"/>
        </w:rPr>
        <w:t>а) 30 календарных дней независимо от категории (признаков) заявителя – при обращении заявителя лично в Уполномоченный орган.</w:t>
      </w:r>
    </w:p>
    <w:p w14:paraId="6A7F49A1" w14:textId="57DB8802" w:rsidR="002A011B" w:rsidRPr="002A011B" w:rsidRDefault="002A011B" w:rsidP="002A011B">
      <w:pPr>
        <w:suppressLineNumbers/>
        <w:ind w:firstLine="709"/>
        <w:jc w:val="both"/>
        <w:rPr>
          <w:sz w:val="24"/>
          <w:szCs w:val="24"/>
        </w:rPr>
      </w:pPr>
      <w:r w:rsidRPr="002A011B">
        <w:rPr>
          <w:sz w:val="24"/>
          <w:szCs w:val="24"/>
        </w:rPr>
        <w:t>Срок выдачи результата предоставления услуги</w:t>
      </w:r>
      <w:r>
        <w:rPr>
          <w:sz w:val="24"/>
          <w:szCs w:val="24"/>
        </w:rPr>
        <w:t xml:space="preserve"> заявителю составляет не более 2</w:t>
      </w:r>
      <w:r w:rsidRPr="002A011B">
        <w:rPr>
          <w:sz w:val="24"/>
          <w:szCs w:val="24"/>
        </w:rPr>
        <w:t xml:space="preserve">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3038A0F9" w14:textId="5C5BFE3D" w:rsidR="002A011B" w:rsidRPr="002A011B" w:rsidRDefault="002A011B" w:rsidP="002A011B">
      <w:pPr>
        <w:suppressLineNumbers/>
        <w:ind w:firstLine="709"/>
        <w:jc w:val="both"/>
        <w:rPr>
          <w:sz w:val="24"/>
          <w:szCs w:val="24"/>
        </w:rPr>
      </w:pPr>
      <w:r w:rsidRPr="002A011B">
        <w:rPr>
          <w:sz w:val="24"/>
          <w:szCs w:val="24"/>
        </w:rPr>
        <w:t>б) 30 календарных дней независимо от категории (признаков) заявителя – при обращении заявителя посредством ЕПГУ.</w:t>
      </w:r>
    </w:p>
    <w:p w14:paraId="07843120" w14:textId="77777777" w:rsidR="002A011B" w:rsidRPr="002A011B" w:rsidRDefault="002A011B" w:rsidP="002A011B">
      <w:pPr>
        <w:suppressLineNumbers/>
        <w:ind w:firstLine="709"/>
        <w:jc w:val="both"/>
        <w:rPr>
          <w:iCs/>
          <w:sz w:val="24"/>
          <w:szCs w:val="24"/>
        </w:rPr>
      </w:pPr>
      <w:r w:rsidRPr="002A011B">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755D42BB" w14:textId="24752E7D" w:rsidR="002A011B" w:rsidRPr="002A011B" w:rsidRDefault="002A011B" w:rsidP="002A011B">
      <w:pPr>
        <w:suppressLineNumbers/>
        <w:ind w:firstLine="709"/>
        <w:jc w:val="both"/>
        <w:rPr>
          <w:sz w:val="24"/>
          <w:szCs w:val="24"/>
        </w:rPr>
      </w:pPr>
      <w:r w:rsidRPr="002A011B">
        <w:rPr>
          <w:sz w:val="24"/>
          <w:szCs w:val="24"/>
        </w:rPr>
        <w:t>в) 30 календарных дней независимо от категории (признаков) заявителя – при обращении заявителя посредством РПГУ.</w:t>
      </w:r>
    </w:p>
    <w:p w14:paraId="15D60349" w14:textId="77777777" w:rsidR="002A011B" w:rsidRPr="002A011B" w:rsidRDefault="002A011B" w:rsidP="002A011B">
      <w:pPr>
        <w:suppressLineNumbers/>
        <w:ind w:firstLine="709"/>
        <w:jc w:val="both"/>
        <w:rPr>
          <w:iCs/>
          <w:sz w:val="24"/>
          <w:szCs w:val="24"/>
        </w:rPr>
      </w:pPr>
      <w:r w:rsidRPr="002A011B">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4E48CB08" w14:textId="17220266" w:rsidR="002A011B" w:rsidRPr="002A011B" w:rsidRDefault="002A011B" w:rsidP="002A011B">
      <w:pPr>
        <w:suppressLineNumbers/>
        <w:ind w:firstLine="709"/>
        <w:jc w:val="both"/>
        <w:rPr>
          <w:sz w:val="24"/>
          <w:szCs w:val="24"/>
        </w:rPr>
      </w:pPr>
      <w:r w:rsidRPr="002A011B">
        <w:rPr>
          <w:sz w:val="24"/>
          <w:szCs w:val="24"/>
        </w:rPr>
        <w:t>г) 30 календарных дней независимо от категории (признаков) заявителя – при обращении заявителя посредством МФЦ.</w:t>
      </w:r>
    </w:p>
    <w:p w14:paraId="59A1BEA2" w14:textId="28F7487C" w:rsidR="002A011B" w:rsidRPr="002A011B" w:rsidRDefault="002A011B" w:rsidP="002A011B">
      <w:pPr>
        <w:suppressLineNumbers/>
        <w:ind w:firstLine="709"/>
        <w:jc w:val="both"/>
        <w:rPr>
          <w:sz w:val="24"/>
          <w:szCs w:val="24"/>
        </w:rPr>
      </w:pPr>
      <w:r w:rsidRPr="002A011B">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w:t>
      </w:r>
      <w:r>
        <w:rPr>
          <w:sz w:val="24"/>
          <w:szCs w:val="24"/>
        </w:rPr>
        <w:t>ревышающих 2</w:t>
      </w:r>
      <w:r w:rsidRPr="002A011B">
        <w:rPr>
          <w:sz w:val="24"/>
          <w:szCs w:val="24"/>
        </w:rPr>
        <w:t xml:space="preserve"> рабочих дней после окончания, установленного </w:t>
      </w:r>
      <w:r w:rsidRPr="002A011B">
        <w:rPr>
          <w:sz w:val="24"/>
          <w:szCs w:val="24"/>
        </w:rPr>
        <w:lastRenderedPageBreak/>
        <w:t>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2A011B">
        <w:rPr>
          <w:i/>
          <w:iCs/>
          <w:sz w:val="24"/>
          <w:szCs w:val="24"/>
        </w:rPr>
        <w:t>.</w:t>
      </w:r>
    </w:p>
    <w:p w14:paraId="2D1B26B1" w14:textId="77777777" w:rsidR="002A011B" w:rsidRPr="002A011B" w:rsidRDefault="002A011B" w:rsidP="002A011B">
      <w:pPr>
        <w:suppressLineNumbers/>
        <w:ind w:firstLine="709"/>
        <w:jc w:val="both"/>
        <w:rPr>
          <w:sz w:val="24"/>
          <w:szCs w:val="24"/>
        </w:rPr>
      </w:pPr>
      <w:r w:rsidRPr="002A011B">
        <w:rPr>
          <w:sz w:val="24"/>
          <w:szCs w:val="24"/>
        </w:rPr>
        <w:t>МФЦ осуществляет выдачу заявителю результата предоставления услуги в течени</w:t>
      </w:r>
      <w:proofErr w:type="gramStart"/>
      <w:r w:rsidRPr="002A011B">
        <w:rPr>
          <w:sz w:val="24"/>
          <w:szCs w:val="24"/>
        </w:rPr>
        <w:t>и</w:t>
      </w:r>
      <w:proofErr w:type="gramEnd"/>
      <w:r w:rsidRPr="002A011B">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w:t>
      </w:r>
    </w:p>
    <w:p w14:paraId="05A825FA" w14:textId="34B14391" w:rsidR="002A011B" w:rsidRPr="002A011B" w:rsidRDefault="002A011B" w:rsidP="002A011B">
      <w:pPr>
        <w:suppressLineNumbers/>
        <w:ind w:firstLine="709"/>
        <w:jc w:val="both"/>
        <w:rPr>
          <w:sz w:val="24"/>
          <w:szCs w:val="24"/>
        </w:rPr>
      </w:pPr>
      <w:r w:rsidRPr="002A011B">
        <w:rPr>
          <w:sz w:val="24"/>
          <w:szCs w:val="24"/>
        </w:rPr>
        <w:t xml:space="preserve">д) 30 календарных дней независимо от категории (признаков) заявителя – при обращении заявителя посредством почтовой связи. </w:t>
      </w:r>
    </w:p>
    <w:p w14:paraId="1EC59AD9" w14:textId="4BA59A28" w:rsidR="002A011B" w:rsidRPr="002A011B" w:rsidRDefault="002A011B" w:rsidP="002A011B">
      <w:pPr>
        <w:suppressLineNumbers/>
        <w:ind w:firstLine="709"/>
        <w:jc w:val="both"/>
        <w:rPr>
          <w:sz w:val="24"/>
          <w:szCs w:val="24"/>
        </w:rPr>
      </w:pPr>
      <w:r w:rsidRPr="002A011B">
        <w:rPr>
          <w:sz w:val="24"/>
          <w:szCs w:val="24"/>
        </w:rPr>
        <w:t>Направление результата предоставления услуги заявителю на бумажном носителе посредством почтово</w:t>
      </w:r>
      <w:r>
        <w:rPr>
          <w:sz w:val="24"/>
          <w:szCs w:val="24"/>
        </w:rPr>
        <w:t>й связи производится в течение 2</w:t>
      </w:r>
      <w:r w:rsidRPr="002A011B">
        <w:rPr>
          <w:sz w:val="24"/>
          <w:szCs w:val="24"/>
        </w:rPr>
        <w:t xml:space="preserve">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2895DB7" w14:textId="77777777" w:rsidR="00116D71" w:rsidRDefault="00116D71" w:rsidP="00116D71">
      <w:pPr>
        <w:rPr>
          <w:i/>
          <w:iCs/>
          <w:color w:val="000000"/>
          <w:sz w:val="24"/>
          <w:szCs w:val="24"/>
        </w:rPr>
      </w:pPr>
    </w:p>
    <w:p w14:paraId="2ADCFD30" w14:textId="77777777" w:rsidR="00116D71" w:rsidRDefault="004D0E79" w:rsidP="00116D71">
      <w:pPr>
        <w:jc w:val="center"/>
        <w:rPr>
          <w:b/>
          <w:bCs/>
          <w:sz w:val="24"/>
          <w:szCs w:val="24"/>
        </w:rPr>
      </w:pPr>
      <w:r>
        <w:rPr>
          <w:b/>
          <w:bCs/>
          <w:sz w:val="24"/>
          <w:szCs w:val="24"/>
        </w:rPr>
        <w:t xml:space="preserve">8. Размер платы, взимаемой с заявителя </w:t>
      </w:r>
      <w:proofErr w:type="gramStart"/>
      <w:r>
        <w:rPr>
          <w:b/>
          <w:bCs/>
          <w:sz w:val="24"/>
          <w:szCs w:val="24"/>
        </w:rPr>
        <w:t>при</w:t>
      </w:r>
      <w:proofErr w:type="gramEnd"/>
      <w:r>
        <w:rPr>
          <w:b/>
          <w:bCs/>
          <w:sz w:val="24"/>
          <w:szCs w:val="24"/>
        </w:rPr>
        <w:t xml:space="preserve"> </w:t>
      </w:r>
    </w:p>
    <w:p w14:paraId="00E6F7ED" w14:textId="7AE9EDC1" w:rsidR="00D25A9A" w:rsidRDefault="004D0E79" w:rsidP="00116D71">
      <w:pPr>
        <w:jc w:val="center"/>
      </w:pPr>
      <w:proofErr w:type="gramStart"/>
      <w:r>
        <w:rPr>
          <w:b/>
          <w:bCs/>
          <w:sz w:val="24"/>
          <w:szCs w:val="24"/>
        </w:rPr>
        <w:t>предоставлении</w:t>
      </w:r>
      <w:proofErr w:type="gramEnd"/>
      <w:r>
        <w:rPr>
          <w:b/>
          <w:bCs/>
          <w:sz w:val="24"/>
          <w:szCs w:val="24"/>
        </w:rPr>
        <w:t xml:space="preserve"> услуги, и способы ее взимания</w:t>
      </w:r>
    </w:p>
    <w:p w14:paraId="37C1F81E" w14:textId="77777777" w:rsidR="00D25A9A" w:rsidRDefault="004D0E79" w:rsidP="0066016C">
      <w:pPr>
        <w:ind w:firstLine="709"/>
        <w:jc w:val="both"/>
      </w:pPr>
      <w:r>
        <w:rPr>
          <w:bCs/>
          <w:sz w:val="24"/>
          <w:szCs w:val="24"/>
        </w:rPr>
        <w:t>8.1. Плата за предоставление услуги не взимается.</w:t>
      </w:r>
    </w:p>
    <w:p w14:paraId="7DD28887" w14:textId="77777777" w:rsidR="00D25A9A" w:rsidRDefault="00D25A9A" w:rsidP="0066016C">
      <w:pPr>
        <w:ind w:firstLine="709"/>
        <w:jc w:val="both"/>
        <w:rPr>
          <w:bCs/>
          <w:sz w:val="24"/>
          <w:szCs w:val="24"/>
        </w:rPr>
      </w:pPr>
    </w:p>
    <w:p w14:paraId="154EFD42" w14:textId="5D6B3BF7" w:rsidR="00D25A9A" w:rsidRDefault="004D0E79" w:rsidP="00116D71">
      <w:pPr>
        <w:jc w:val="center"/>
      </w:pPr>
      <w:r>
        <w:rPr>
          <w:rFonts w:eastAsia="Times New Roman"/>
          <w:b/>
          <w:sz w:val="24"/>
          <w:szCs w:val="24"/>
        </w:rPr>
        <w:t>9. Максимальный срок ожидания в очереди при подаче заяви</w:t>
      </w:r>
      <w:r w:rsidR="00116D71">
        <w:rPr>
          <w:rFonts w:eastAsia="Times New Roman"/>
          <w:b/>
          <w:sz w:val="24"/>
          <w:szCs w:val="24"/>
        </w:rPr>
        <w:t xml:space="preserve">телем запроса о предоставлении </w:t>
      </w:r>
      <w:r>
        <w:rPr>
          <w:rFonts w:eastAsia="Times New Roman"/>
          <w:b/>
          <w:sz w:val="24"/>
          <w:szCs w:val="24"/>
        </w:rPr>
        <w:t>услуги и при получении результата</w:t>
      </w:r>
      <w:r w:rsidR="00116D71">
        <w:t xml:space="preserve"> </w:t>
      </w:r>
      <w:r>
        <w:rPr>
          <w:rFonts w:eastAsia="Times New Roman"/>
          <w:b/>
          <w:sz w:val="24"/>
          <w:szCs w:val="24"/>
        </w:rPr>
        <w:t>предоставления услуги</w:t>
      </w:r>
    </w:p>
    <w:p w14:paraId="12568746" w14:textId="23BD0B88" w:rsidR="00D25A9A" w:rsidRDefault="004D0E79" w:rsidP="0066016C">
      <w:pPr>
        <w:ind w:firstLine="709"/>
        <w:jc w:val="both"/>
      </w:pPr>
      <w:r>
        <w:rPr>
          <w:rFonts w:eastAsia="Times New Roman"/>
          <w:bCs/>
          <w:sz w:val="24"/>
          <w:szCs w:val="24"/>
        </w:rPr>
        <w:t xml:space="preserve">9.1. </w:t>
      </w:r>
      <w:r w:rsidR="00116D71" w:rsidRPr="00116D71">
        <w:rPr>
          <w:rFonts w:eastAsia="Times New Roman"/>
          <w:bCs/>
          <w:sz w:val="24"/>
          <w:szCs w:val="24"/>
        </w:rPr>
        <w:t xml:space="preserve">Время ожидания заявителя в очереди при подаче запроса о предоставлении услуги и при получении результата предоставления услуги непосредственно в </w:t>
      </w:r>
      <w:r w:rsidR="00116D71">
        <w:rPr>
          <w:rFonts w:eastAsia="Times New Roman"/>
          <w:bCs/>
          <w:sz w:val="24"/>
          <w:szCs w:val="24"/>
        </w:rPr>
        <w:t>Уполномоченном о</w:t>
      </w:r>
      <w:r w:rsidR="00116D71" w:rsidRPr="00116D71">
        <w:rPr>
          <w:rFonts w:eastAsia="Times New Roman"/>
          <w:bCs/>
          <w:sz w:val="24"/>
          <w:szCs w:val="24"/>
        </w:rPr>
        <w:t xml:space="preserve">ргане или </w:t>
      </w:r>
      <w:r w:rsidR="00116D71">
        <w:rPr>
          <w:rFonts w:eastAsia="Times New Roman"/>
          <w:bCs/>
          <w:sz w:val="24"/>
          <w:szCs w:val="24"/>
        </w:rPr>
        <w:t xml:space="preserve">МФЦ </w:t>
      </w:r>
      <w:r w:rsidR="00116D71" w:rsidRPr="00116D71">
        <w:rPr>
          <w:rFonts w:eastAsia="Times New Roman"/>
          <w:bCs/>
          <w:sz w:val="24"/>
          <w:szCs w:val="24"/>
        </w:rPr>
        <w:t>не должно превышать 15 минут</w:t>
      </w:r>
      <w:r>
        <w:rPr>
          <w:rFonts w:eastAsia="Times New Roman"/>
          <w:bCs/>
          <w:sz w:val="24"/>
          <w:szCs w:val="24"/>
        </w:rPr>
        <w:t>.</w:t>
      </w:r>
    </w:p>
    <w:p w14:paraId="6628B000" w14:textId="77777777" w:rsidR="00D25A9A" w:rsidRDefault="00D25A9A" w:rsidP="0066016C">
      <w:pPr>
        <w:ind w:firstLine="709"/>
        <w:jc w:val="both"/>
        <w:rPr>
          <w:bCs/>
          <w:sz w:val="24"/>
          <w:szCs w:val="24"/>
          <w:shd w:val="clear" w:color="auto" w:fill="FFFF00"/>
        </w:rPr>
      </w:pPr>
    </w:p>
    <w:p w14:paraId="41F4E051" w14:textId="2C9F17E4" w:rsidR="00D25A9A" w:rsidRDefault="004D0E79" w:rsidP="0066016C">
      <w:pPr>
        <w:suppressLineNumbers/>
        <w:ind w:firstLine="709"/>
        <w:jc w:val="center"/>
      </w:pPr>
      <w:r>
        <w:rPr>
          <w:rFonts w:eastAsia="Times New Roman"/>
          <w:b/>
          <w:sz w:val="24"/>
          <w:szCs w:val="24"/>
          <w:lang w:eastAsia="ar-SA"/>
        </w:rPr>
        <w:t xml:space="preserve">10. Срок регистрации запроса заявителя о предоставлении </w:t>
      </w:r>
      <w:r w:rsidR="006D001F">
        <w:rPr>
          <w:rFonts w:eastAsia="Times New Roman"/>
          <w:b/>
          <w:sz w:val="24"/>
          <w:szCs w:val="24"/>
          <w:lang w:eastAsia="ar-SA"/>
        </w:rPr>
        <w:t xml:space="preserve">муниципальной </w:t>
      </w:r>
      <w:r>
        <w:rPr>
          <w:rFonts w:eastAsia="Times New Roman"/>
          <w:b/>
          <w:sz w:val="24"/>
          <w:szCs w:val="24"/>
          <w:lang w:eastAsia="ar-SA"/>
        </w:rPr>
        <w:t>услуги</w:t>
      </w:r>
    </w:p>
    <w:p w14:paraId="47CD2D49" w14:textId="77777777" w:rsidR="002A011B" w:rsidRPr="002A011B" w:rsidRDefault="004D0E79" w:rsidP="002A011B">
      <w:pPr>
        <w:suppressLineNumbers/>
        <w:ind w:firstLine="709"/>
        <w:jc w:val="both"/>
        <w:rPr>
          <w:rFonts w:eastAsia="Times New Roman"/>
          <w:sz w:val="24"/>
          <w:szCs w:val="24"/>
          <w:lang w:eastAsia="ar-SA"/>
        </w:rPr>
      </w:pPr>
      <w:r>
        <w:rPr>
          <w:rFonts w:eastAsia="Times New Roman"/>
          <w:sz w:val="24"/>
          <w:szCs w:val="24"/>
          <w:lang w:eastAsia="ar-SA"/>
        </w:rPr>
        <w:t xml:space="preserve">10.1. </w:t>
      </w:r>
      <w:r w:rsidR="002A011B" w:rsidRPr="002A011B">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254F32B9" w14:textId="77777777" w:rsidR="002A011B" w:rsidRPr="002A011B" w:rsidRDefault="002A011B" w:rsidP="002A011B">
      <w:pPr>
        <w:suppressLineNumbers/>
        <w:ind w:firstLine="709"/>
        <w:jc w:val="both"/>
        <w:rPr>
          <w:rFonts w:eastAsia="Times New Roman"/>
          <w:sz w:val="24"/>
          <w:szCs w:val="24"/>
          <w:lang w:eastAsia="ar-SA"/>
        </w:rPr>
      </w:pPr>
      <w:r w:rsidRPr="002A011B">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6A599794" w14:textId="77777777" w:rsidR="002A011B" w:rsidRPr="002A011B" w:rsidRDefault="002A011B" w:rsidP="002A011B">
      <w:pPr>
        <w:suppressLineNumbers/>
        <w:ind w:firstLine="709"/>
        <w:jc w:val="both"/>
        <w:rPr>
          <w:rFonts w:eastAsia="Times New Roman"/>
          <w:sz w:val="24"/>
          <w:szCs w:val="24"/>
          <w:lang w:eastAsia="ar-SA"/>
        </w:rPr>
      </w:pPr>
      <w:r w:rsidRPr="002A011B">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A1907B3" w14:textId="77777777" w:rsidR="002A011B" w:rsidRPr="002A011B" w:rsidRDefault="002A011B" w:rsidP="002A011B">
      <w:pPr>
        <w:suppressLineNumbers/>
        <w:ind w:firstLine="709"/>
        <w:jc w:val="both"/>
        <w:rPr>
          <w:rFonts w:eastAsia="Times New Roman"/>
          <w:sz w:val="24"/>
          <w:szCs w:val="24"/>
          <w:lang w:eastAsia="ar-SA"/>
        </w:rPr>
      </w:pPr>
      <w:r w:rsidRPr="002A011B">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128C714C" w14:textId="77777777" w:rsidR="009967BD" w:rsidRPr="009967BD" w:rsidRDefault="009967BD" w:rsidP="009967BD">
      <w:pPr>
        <w:suppressLineNumbers/>
        <w:ind w:firstLine="709"/>
        <w:jc w:val="both"/>
        <w:rPr>
          <w:rFonts w:eastAsia="Times New Roman"/>
          <w:sz w:val="24"/>
          <w:szCs w:val="24"/>
          <w:lang w:eastAsia="ar-SA"/>
        </w:rPr>
      </w:pPr>
    </w:p>
    <w:p w14:paraId="159E69A6" w14:textId="77777777" w:rsidR="009967BD" w:rsidRPr="009967BD" w:rsidRDefault="004D0E79" w:rsidP="009967BD">
      <w:pPr>
        <w:ind w:firstLine="709"/>
        <w:jc w:val="center"/>
        <w:rPr>
          <w:rFonts w:eastAsia="Times New Roman"/>
          <w:b/>
          <w:sz w:val="24"/>
          <w:szCs w:val="24"/>
        </w:rPr>
      </w:pPr>
      <w:r>
        <w:rPr>
          <w:rFonts w:eastAsia="Times New Roman"/>
          <w:b/>
          <w:sz w:val="24"/>
          <w:szCs w:val="24"/>
        </w:rPr>
        <w:t xml:space="preserve">11. </w:t>
      </w:r>
      <w:proofErr w:type="gramStart"/>
      <w:r w:rsidR="009967BD" w:rsidRPr="009967BD">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DBD9C94" w14:textId="24CD802E" w:rsidR="00D25A9A" w:rsidRDefault="004D0E79" w:rsidP="0066016C">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w:t>
      </w:r>
      <w:r w:rsidR="009967BD">
        <w:rPr>
          <w:rFonts w:eastAsia="Times New Roman"/>
          <w:bCs/>
          <w:sz w:val="24"/>
          <w:szCs w:val="24"/>
        </w:rPr>
        <w:t xml:space="preserve"> Уполномоченного органа</w:t>
      </w:r>
      <w:r>
        <w:rPr>
          <w:rFonts w:eastAsia="Times New Roman"/>
          <w:bCs/>
          <w:sz w:val="24"/>
          <w:szCs w:val="24"/>
        </w:rPr>
        <w:t xml:space="preserve"> </w:t>
      </w:r>
      <w:r w:rsidR="009967BD">
        <w:rPr>
          <w:rFonts w:eastAsia="Times New Roman"/>
          <w:bCs/>
          <w:sz w:val="24"/>
          <w:szCs w:val="24"/>
        </w:rPr>
        <w:t>в сети "Интернет"</w:t>
      </w:r>
      <w:r>
        <w:rPr>
          <w:rFonts w:eastAsia="Times New Roman"/>
          <w:bCs/>
          <w:sz w:val="24"/>
          <w:szCs w:val="24"/>
        </w:rPr>
        <w:t>, а та</w:t>
      </w:r>
      <w:r w:rsidR="009967BD">
        <w:rPr>
          <w:rFonts w:eastAsia="Times New Roman"/>
          <w:bCs/>
          <w:sz w:val="24"/>
          <w:szCs w:val="24"/>
        </w:rPr>
        <w:t>кже на ЕПГУ/</w:t>
      </w:r>
      <w:r>
        <w:rPr>
          <w:rFonts w:eastAsia="Times New Roman"/>
          <w:bCs/>
          <w:sz w:val="24"/>
          <w:szCs w:val="24"/>
        </w:rPr>
        <w:t>РПГУ.</w:t>
      </w:r>
    </w:p>
    <w:p w14:paraId="2C8D2948" w14:textId="77777777" w:rsidR="00D25A9A" w:rsidRDefault="00D25A9A" w:rsidP="009967BD">
      <w:pPr>
        <w:pStyle w:val="printj"/>
        <w:spacing w:before="0" w:after="0"/>
      </w:pPr>
    </w:p>
    <w:p w14:paraId="3E7576DD" w14:textId="1EFCA60A" w:rsidR="00D25A9A" w:rsidRDefault="004D0E79" w:rsidP="0066016C">
      <w:pPr>
        <w:suppressLineNumbers/>
        <w:ind w:firstLine="709"/>
        <w:jc w:val="center"/>
      </w:pPr>
      <w:r>
        <w:rPr>
          <w:rFonts w:eastAsia="Times New Roman"/>
          <w:b/>
          <w:sz w:val="24"/>
          <w:szCs w:val="24"/>
          <w:lang w:eastAsia="ar-SA"/>
        </w:rPr>
        <w:t xml:space="preserve">12. Показатели качества и доступности </w:t>
      </w:r>
      <w:r w:rsidR="009967BD">
        <w:rPr>
          <w:rFonts w:eastAsia="Times New Roman"/>
          <w:b/>
          <w:sz w:val="24"/>
          <w:szCs w:val="24"/>
          <w:lang w:eastAsia="ar-SA"/>
        </w:rPr>
        <w:t xml:space="preserve">муниципальной </w:t>
      </w:r>
      <w:r>
        <w:rPr>
          <w:rFonts w:eastAsia="Times New Roman"/>
          <w:b/>
          <w:sz w:val="24"/>
          <w:szCs w:val="24"/>
          <w:lang w:eastAsia="ar-SA"/>
        </w:rPr>
        <w:t>услуги</w:t>
      </w:r>
    </w:p>
    <w:p w14:paraId="3B5DCF9B" w14:textId="3B6BAC37" w:rsidR="00D25A9A" w:rsidRDefault="004D0E79" w:rsidP="0066016C">
      <w:pPr>
        <w:suppressLineNumbers/>
        <w:ind w:firstLine="709"/>
        <w:jc w:val="both"/>
      </w:pPr>
      <w:r>
        <w:rPr>
          <w:rFonts w:eastAsia="Times New Roman"/>
          <w:sz w:val="24"/>
          <w:szCs w:val="24"/>
          <w:lang w:eastAsia="ar-SA"/>
        </w:rPr>
        <w:lastRenderedPageBreak/>
        <w:t>12.1. Показатели доступности и качества услуги размещены на официальном сайте</w:t>
      </w:r>
      <w:r w:rsidR="009967BD">
        <w:rPr>
          <w:rFonts w:eastAsia="Times New Roman"/>
          <w:sz w:val="24"/>
          <w:szCs w:val="24"/>
          <w:lang w:eastAsia="ar-SA"/>
        </w:rPr>
        <w:t xml:space="preserve"> Уполномоченного органа</w:t>
      </w:r>
      <w:r>
        <w:rPr>
          <w:rFonts w:eastAsia="Times New Roman"/>
          <w:sz w:val="24"/>
          <w:szCs w:val="24"/>
          <w:lang w:eastAsia="ar-SA"/>
        </w:rPr>
        <w:t xml:space="preserve"> </w:t>
      </w:r>
      <w:r w:rsidR="009967BD">
        <w:rPr>
          <w:rFonts w:eastAsia="Times New Roman"/>
          <w:sz w:val="24"/>
          <w:szCs w:val="24"/>
          <w:lang w:eastAsia="ar-SA"/>
        </w:rPr>
        <w:t>в сети "Интернет"</w:t>
      </w:r>
      <w:r>
        <w:rPr>
          <w:rFonts w:eastAsia="Times New Roman"/>
          <w:sz w:val="24"/>
          <w:szCs w:val="24"/>
          <w:lang w:eastAsia="ar-SA"/>
        </w:rPr>
        <w:t>, а также на ЕПГУ, РПГУ.</w:t>
      </w:r>
    </w:p>
    <w:p w14:paraId="18F2468D" w14:textId="77777777" w:rsidR="00D25A9A" w:rsidRDefault="00D25A9A" w:rsidP="0066016C">
      <w:pPr>
        <w:suppressLineNumbers/>
        <w:ind w:firstLine="709"/>
        <w:jc w:val="both"/>
      </w:pPr>
    </w:p>
    <w:p w14:paraId="21894F83" w14:textId="55313828" w:rsidR="00D25A9A" w:rsidRDefault="004D0E79" w:rsidP="0066016C">
      <w:pPr>
        <w:suppressLineNumbers/>
        <w:ind w:firstLine="709"/>
        <w:jc w:val="center"/>
      </w:pPr>
      <w:r>
        <w:rPr>
          <w:rFonts w:eastAsia="Times New Roman"/>
          <w:b/>
          <w:sz w:val="24"/>
          <w:szCs w:val="24"/>
          <w:lang w:eastAsia="ar-SA"/>
        </w:rPr>
        <w:t>13. Ин</w:t>
      </w:r>
      <w:r w:rsidR="009967BD">
        <w:rPr>
          <w:rFonts w:eastAsia="Times New Roman"/>
          <w:b/>
          <w:sz w:val="24"/>
          <w:szCs w:val="24"/>
          <w:lang w:eastAsia="ar-SA"/>
        </w:rPr>
        <w:t>ые требования к предоставлению муниципальной</w:t>
      </w:r>
      <w:r>
        <w:rPr>
          <w:rFonts w:eastAsia="Times New Roman"/>
          <w:b/>
          <w:sz w:val="24"/>
          <w:szCs w:val="24"/>
          <w:lang w:eastAsia="ar-SA"/>
        </w:rPr>
        <w:t xml:space="preserve"> услуги</w:t>
      </w:r>
    </w:p>
    <w:p w14:paraId="5B65B997" w14:textId="3E339B28" w:rsidR="00D25A9A" w:rsidRDefault="004D0E79" w:rsidP="009967BD">
      <w:pPr>
        <w:suppressLineNumbers/>
        <w:ind w:firstLine="709"/>
        <w:jc w:val="both"/>
      </w:pPr>
      <w:r>
        <w:rPr>
          <w:rFonts w:eastAsia="Times New Roman"/>
          <w:sz w:val="24"/>
          <w:szCs w:val="24"/>
          <w:lang w:eastAsia="ar-SA"/>
        </w:rPr>
        <w:t xml:space="preserve">13.1. Услуги, которые являются необходимыми и обязательными для предоставления </w:t>
      </w:r>
      <w:r w:rsidR="009967BD">
        <w:rPr>
          <w:rFonts w:eastAsia="Times New Roman"/>
          <w:sz w:val="24"/>
          <w:szCs w:val="24"/>
          <w:lang w:eastAsia="ar-SA"/>
        </w:rPr>
        <w:t xml:space="preserve">муниципальной </w:t>
      </w:r>
      <w:r>
        <w:rPr>
          <w:rFonts w:eastAsia="Times New Roman"/>
          <w:sz w:val="24"/>
          <w:szCs w:val="24"/>
          <w:lang w:eastAsia="ar-SA"/>
        </w:rPr>
        <w:t>услуги, законодательством Российс</w:t>
      </w:r>
      <w:r w:rsidR="009967BD">
        <w:rPr>
          <w:rFonts w:eastAsia="Times New Roman"/>
          <w:sz w:val="24"/>
          <w:szCs w:val="24"/>
          <w:lang w:eastAsia="ar-SA"/>
        </w:rPr>
        <w:t>кой Федерации не предусмотрены.</w:t>
      </w:r>
    </w:p>
    <w:p w14:paraId="7F8E15CB" w14:textId="57F7B606" w:rsidR="00D25A9A" w:rsidRDefault="002C71A5" w:rsidP="009967BD">
      <w:pPr>
        <w:suppressLineNumbers/>
        <w:ind w:firstLine="709"/>
        <w:jc w:val="both"/>
      </w:pPr>
      <w:r>
        <w:rPr>
          <w:rFonts w:eastAsia="Times New Roman"/>
          <w:sz w:val="24"/>
          <w:szCs w:val="24"/>
          <w:lang w:eastAsia="ar-SA"/>
        </w:rPr>
        <w:t>13.2</w:t>
      </w:r>
      <w:r w:rsidR="004D0E79">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а) Единая система межведомственн</w:t>
      </w:r>
      <w:r w:rsidR="00051925">
        <w:rPr>
          <w:rFonts w:eastAsia="Times New Roman"/>
          <w:sz w:val="24"/>
          <w:szCs w:val="24"/>
          <w:lang w:eastAsia="ar-SA"/>
        </w:rPr>
        <w:t xml:space="preserve">ого электронного взаимодействия; </w:t>
      </w:r>
    </w:p>
    <w:p w14:paraId="75FF384E" w14:textId="548E6D38" w:rsidR="00051925" w:rsidRDefault="00606C49" w:rsidP="0066016C">
      <w:pPr>
        <w:suppressLineNumbers/>
        <w:ind w:firstLine="709"/>
        <w:jc w:val="both"/>
        <w:rPr>
          <w:rFonts w:eastAsia="Times New Roman"/>
          <w:sz w:val="24"/>
          <w:szCs w:val="24"/>
          <w:lang w:eastAsia="ar-SA"/>
        </w:rPr>
      </w:pPr>
      <w:r>
        <w:rPr>
          <w:rFonts w:eastAsia="Times New Roman"/>
          <w:sz w:val="24"/>
          <w:szCs w:val="24"/>
          <w:lang w:eastAsia="ar-SA"/>
        </w:rPr>
        <w:t>б</w:t>
      </w:r>
      <w:r w:rsidR="00051925">
        <w:rPr>
          <w:rFonts w:eastAsia="Times New Roman"/>
          <w:sz w:val="24"/>
          <w:szCs w:val="24"/>
          <w:lang w:eastAsia="ar-SA"/>
        </w:rPr>
        <w:t>) Единая информационная система</w:t>
      </w:r>
      <w:r w:rsidR="00051925" w:rsidRPr="00051925">
        <w:rPr>
          <w:rFonts w:eastAsia="Times New Roman"/>
          <w:sz w:val="24"/>
          <w:szCs w:val="24"/>
          <w:lang w:eastAsia="ar-SA"/>
        </w:rPr>
        <w:t xml:space="preserve"> нотариата</w:t>
      </w:r>
      <w:r w:rsidR="002A11A2">
        <w:rPr>
          <w:rFonts w:eastAsia="Times New Roman"/>
          <w:sz w:val="24"/>
          <w:szCs w:val="24"/>
          <w:lang w:eastAsia="ar-SA"/>
        </w:rPr>
        <w:t>;</w:t>
      </w:r>
    </w:p>
    <w:p w14:paraId="3A035599" w14:textId="405737C1" w:rsidR="00612810" w:rsidRDefault="00612810" w:rsidP="00612810">
      <w:pPr>
        <w:suppressLineNumbers/>
        <w:ind w:firstLine="709"/>
        <w:jc w:val="both"/>
        <w:rPr>
          <w:rFonts w:eastAsia="Times New Roman"/>
          <w:sz w:val="24"/>
          <w:szCs w:val="24"/>
          <w:lang w:eastAsia="ar-SA"/>
        </w:rPr>
      </w:pPr>
      <w:r>
        <w:rPr>
          <w:rFonts w:eastAsia="Times New Roman"/>
          <w:sz w:val="24"/>
          <w:szCs w:val="24"/>
          <w:lang w:eastAsia="ar-SA"/>
        </w:rPr>
        <w:t xml:space="preserve">в) </w:t>
      </w:r>
      <w:r w:rsidR="002A011B" w:rsidRPr="002A011B">
        <w:rPr>
          <w:rFonts w:eastAsia="Times New Roman"/>
          <w:sz w:val="24"/>
          <w:szCs w:val="24"/>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Pr>
          <w:rFonts w:eastAsia="Times New Roman"/>
          <w:sz w:val="24"/>
          <w:szCs w:val="24"/>
          <w:lang w:eastAsia="ar-SA"/>
        </w:rPr>
        <w:t>;</w:t>
      </w:r>
    </w:p>
    <w:p w14:paraId="2FA1364C" w14:textId="645AD733" w:rsidR="005B53AF" w:rsidRPr="005B53AF" w:rsidRDefault="00612810" w:rsidP="005B53AF">
      <w:pPr>
        <w:suppressLineNumbers/>
        <w:ind w:firstLine="709"/>
        <w:jc w:val="both"/>
        <w:rPr>
          <w:rFonts w:eastAsia="Times New Roman"/>
          <w:sz w:val="24"/>
          <w:szCs w:val="24"/>
          <w:lang w:eastAsia="ar-SA"/>
        </w:rPr>
      </w:pPr>
      <w:r>
        <w:rPr>
          <w:rFonts w:eastAsia="Times New Roman"/>
          <w:sz w:val="24"/>
          <w:szCs w:val="24"/>
          <w:lang w:eastAsia="ar-SA"/>
        </w:rPr>
        <w:t>г</w:t>
      </w:r>
      <w:r w:rsidR="005B53AF" w:rsidRPr="005B53AF">
        <w:rPr>
          <w:rFonts w:eastAsia="Times New Roman"/>
          <w:sz w:val="24"/>
          <w:szCs w:val="24"/>
          <w:lang w:eastAsia="ar-SA"/>
        </w:rPr>
        <w:t>) Единый государственный реестр юридических лиц;</w:t>
      </w:r>
    </w:p>
    <w:p w14:paraId="3E047820" w14:textId="3C84F4B2" w:rsidR="005B53AF" w:rsidRPr="005B53AF" w:rsidRDefault="00612810" w:rsidP="00612810">
      <w:pPr>
        <w:suppressLineNumbers/>
        <w:ind w:firstLine="709"/>
        <w:jc w:val="both"/>
        <w:rPr>
          <w:rFonts w:eastAsia="Times New Roman"/>
          <w:sz w:val="24"/>
          <w:szCs w:val="24"/>
          <w:lang w:eastAsia="ar-SA"/>
        </w:rPr>
      </w:pPr>
      <w:r>
        <w:rPr>
          <w:rFonts w:eastAsia="Times New Roman"/>
          <w:sz w:val="24"/>
          <w:szCs w:val="24"/>
          <w:lang w:eastAsia="ar-SA"/>
        </w:rPr>
        <w:t>д</w:t>
      </w:r>
      <w:r w:rsidR="005B53AF" w:rsidRPr="005B53AF">
        <w:rPr>
          <w:rFonts w:eastAsia="Times New Roman"/>
          <w:sz w:val="24"/>
          <w:szCs w:val="24"/>
          <w:lang w:eastAsia="ar-SA"/>
        </w:rPr>
        <w:t xml:space="preserve">) Единый государственный реестр </w:t>
      </w:r>
      <w:r>
        <w:rPr>
          <w:rFonts w:eastAsia="Times New Roman"/>
          <w:sz w:val="24"/>
          <w:szCs w:val="24"/>
          <w:lang w:eastAsia="ar-SA"/>
        </w:rPr>
        <w:t>индивидуальных предпринимателей.</w:t>
      </w:r>
    </w:p>
    <w:p w14:paraId="47E0510C" w14:textId="77777777" w:rsidR="005B53AF" w:rsidRPr="005B53AF" w:rsidRDefault="002C71A5" w:rsidP="005B53AF">
      <w:pPr>
        <w:suppressLineNumbers/>
        <w:ind w:firstLine="709"/>
        <w:jc w:val="both"/>
        <w:rPr>
          <w:rFonts w:eastAsia="Times New Roman"/>
          <w:sz w:val="24"/>
          <w:szCs w:val="24"/>
          <w:lang w:eastAsia="ar-SA"/>
        </w:rPr>
      </w:pPr>
      <w:r>
        <w:rPr>
          <w:rFonts w:eastAsia="Times New Roman"/>
          <w:sz w:val="24"/>
          <w:szCs w:val="24"/>
          <w:lang w:eastAsia="ar-SA"/>
        </w:rPr>
        <w:t>13.3</w:t>
      </w:r>
      <w:r w:rsidR="004D0E79">
        <w:rPr>
          <w:rFonts w:eastAsia="Times New Roman"/>
          <w:sz w:val="24"/>
          <w:szCs w:val="24"/>
          <w:lang w:eastAsia="ar-SA"/>
        </w:rPr>
        <w:t xml:space="preserve">. </w:t>
      </w:r>
      <w:r w:rsidR="005B53AF" w:rsidRPr="005B53AF">
        <w:rPr>
          <w:rFonts w:eastAsia="Times New Roman"/>
          <w:sz w:val="24"/>
          <w:szCs w:val="24"/>
          <w:lang w:eastAsia="ar-SA"/>
        </w:rPr>
        <w:t>Несовершеннолетние не входят в круг заявителей.</w:t>
      </w:r>
    </w:p>
    <w:p w14:paraId="62441AC7" w14:textId="77777777" w:rsidR="002A011B" w:rsidRPr="002A011B" w:rsidRDefault="005B53AF" w:rsidP="002A011B">
      <w:pPr>
        <w:suppressLineNumbers/>
        <w:ind w:firstLine="709"/>
        <w:jc w:val="both"/>
        <w:rPr>
          <w:rFonts w:eastAsia="Times New Roman"/>
          <w:sz w:val="24"/>
          <w:szCs w:val="24"/>
          <w:lang w:eastAsia="ar-SA"/>
        </w:rPr>
      </w:pPr>
      <w:r>
        <w:rPr>
          <w:rFonts w:eastAsia="Times New Roman"/>
          <w:sz w:val="24"/>
          <w:szCs w:val="24"/>
          <w:lang w:eastAsia="ar-SA"/>
        </w:rPr>
        <w:t>13.4</w:t>
      </w:r>
      <w:r w:rsidR="00051925">
        <w:rPr>
          <w:rFonts w:eastAsia="Times New Roman"/>
          <w:sz w:val="24"/>
          <w:szCs w:val="24"/>
          <w:lang w:eastAsia="ar-SA"/>
        </w:rPr>
        <w:t xml:space="preserve">. </w:t>
      </w:r>
      <w:r w:rsidR="002A011B" w:rsidRPr="002A011B">
        <w:rPr>
          <w:rFonts w:eastAsia="Times New Roman"/>
          <w:sz w:val="24"/>
          <w:szCs w:val="24"/>
          <w:lang w:eastAsia="ar-SA"/>
        </w:rPr>
        <w:t>Услуга предоставляется через МФЦ в соответствии с соглашением о взаимодействии между Уполномоченным органом и ГБУ РК «МФЦ».</w:t>
      </w:r>
    </w:p>
    <w:p w14:paraId="69C42F23" w14:textId="77777777" w:rsidR="002A011B" w:rsidRPr="002A011B" w:rsidRDefault="002A011B" w:rsidP="002A011B">
      <w:pPr>
        <w:suppressLineNumbers/>
        <w:ind w:firstLine="709"/>
        <w:jc w:val="both"/>
        <w:rPr>
          <w:rFonts w:eastAsia="Times New Roman"/>
          <w:sz w:val="24"/>
          <w:szCs w:val="24"/>
          <w:lang w:eastAsia="ar-SA"/>
        </w:rPr>
      </w:pPr>
      <w:r w:rsidRPr="002A011B">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1DD62665" w:rsidR="00D25A9A" w:rsidRDefault="002A011B" w:rsidP="002A011B">
      <w:pPr>
        <w:suppressLineNumbers/>
        <w:ind w:firstLine="709"/>
        <w:jc w:val="both"/>
        <w:rPr>
          <w:rFonts w:eastAsia="Times New Roman"/>
          <w:sz w:val="24"/>
          <w:szCs w:val="24"/>
          <w:lang w:eastAsia="ar-SA"/>
        </w:rPr>
      </w:pPr>
      <w:r w:rsidRPr="002A011B">
        <w:rPr>
          <w:rFonts w:eastAsia="Times New Roman"/>
          <w:sz w:val="24"/>
          <w:szCs w:val="24"/>
          <w:lang w:eastAsia="ar-SA"/>
        </w:rPr>
        <w:t xml:space="preserve">Результат предоставления </w:t>
      </w:r>
      <w:proofErr w:type="gramStart"/>
      <w:r w:rsidRPr="002A011B">
        <w:rPr>
          <w:rFonts w:eastAsia="Times New Roman"/>
          <w:sz w:val="24"/>
          <w:szCs w:val="24"/>
          <w:lang w:eastAsia="ar-SA"/>
        </w:rPr>
        <w:t>услуги</w:t>
      </w:r>
      <w:proofErr w:type="gramEnd"/>
      <w:r w:rsidRPr="002A011B">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2A011B">
        <w:rPr>
          <w:rFonts w:eastAsia="Times New Roman"/>
          <w:i/>
          <w:iCs/>
          <w:sz w:val="24"/>
          <w:szCs w:val="24"/>
          <w:lang w:eastAsia="ar-SA"/>
        </w:rPr>
        <w:t>.</w:t>
      </w:r>
    </w:p>
    <w:p w14:paraId="4085967B" w14:textId="77777777" w:rsidR="00675FE2" w:rsidRPr="00675FE2" w:rsidRDefault="00675FE2" w:rsidP="00675FE2">
      <w:pPr>
        <w:suppressLineNumbers/>
        <w:ind w:firstLine="709"/>
        <w:jc w:val="both"/>
        <w:rPr>
          <w:rFonts w:eastAsia="Times New Roman"/>
          <w:sz w:val="24"/>
          <w:szCs w:val="24"/>
          <w:lang w:eastAsia="ar-SA"/>
        </w:rPr>
      </w:pPr>
    </w:p>
    <w:p w14:paraId="730F4BDC" w14:textId="66A66C39" w:rsidR="00D25A9A" w:rsidRDefault="004D0E79" w:rsidP="00675FE2">
      <w:pPr>
        <w:jc w:val="center"/>
      </w:pPr>
      <w:r>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Default="004D0E79" w:rsidP="0066016C">
      <w:pPr>
        <w:ind w:firstLine="709"/>
        <w:jc w:val="both"/>
        <w:rPr>
          <w:sz w:val="24"/>
          <w:szCs w:val="24"/>
        </w:rPr>
      </w:pPr>
      <w:r>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Pr>
          <w:sz w:val="24"/>
          <w:szCs w:val="24"/>
        </w:rPr>
        <w:t xml:space="preserve">муниципальной </w:t>
      </w:r>
      <w:r>
        <w:rPr>
          <w:sz w:val="24"/>
          <w:szCs w:val="24"/>
        </w:rPr>
        <w:t>услуги, способы подачи таких документов и (или) информации, приведен в приложении №</w:t>
      </w:r>
      <w:r w:rsidR="00675FE2">
        <w:rPr>
          <w:sz w:val="24"/>
          <w:szCs w:val="24"/>
        </w:rPr>
        <w:t xml:space="preserve"> </w:t>
      </w:r>
      <w:r>
        <w:rPr>
          <w:sz w:val="24"/>
          <w:szCs w:val="24"/>
        </w:rPr>
        <w:t xml:space="preserve">3 к административному регламенту. </w:t>
      </w:r>
    </w:p>
    <w:p w14:paraId="3B2C8A1D" w14:textId="20BE11A1" w:rsidR="00D25A9A" w:rsidRDefault="004D0E79" w:rsidP="0066016C">
      <w:pPr>
        <w:ind w:firstLine="709"/>
        <w:jc w:val="both"/>
      </w:pPr>
      <w:r>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Pr>
          <w:sz w:val="24"/>
          <w:szCs w:val="24"/>
        </w:rPr>
        <w:t xml:space="preserve"> взаимодействия.</w:t>
      </w:r>
    </w:p>
    <w:p w14:paraId="36BB3ECC" w14:textId="13FBCA9B" w:rsidR="00D25A9A" w:rsidRDefault="002A11A2" w:rsidP="0066016C">
      <w:pPr>
        <w:ind w:firstLine="709"/>
        <w:jc w:val="both"/>
      </w:pPr>
      <w:r>
        <w:rPr>
          <w:sz w:val="24"/>
          <w:szCs w:val="24"/>
        </w:rPr>
        <w:t>Форма</w:t>
      </w:r>
      <w:r w:rsidR="004D0E79">
        <w:rPr>
          <w:sz w:val="24"/>
          <w:szCs w:val="24"/>
        </w:rPr>
        <w:t xml:space="preserve"> запроса о предоставлении </w:t>
      </w:r>
      <w:r w:rsidR="00675FE2">
        <w:rPr>
          <w:sz w:val="24"/>
          <w:szCs w:val="24"/>
        </w:rPr>
        <w:t xml:space="preserve">муниципальной </w:t>
      </w:r>
      <w:r w:rsidR="004D0E79">
        <w:rPr>
          <w:sz w:val="24"/>
          <w:szCs w:val="24"/>
        </w:rPr>
        <w:t xml:space="preserve">услуги </w:t>
      </w:r>
      <w:r>
        <w:rPr>
          <w:sz w:val="24"/>
          <w:szCs w:val="24"/>
        </w:rPr>
        <w:t>приведена в качестве приложения</w:t>
      </w:r>
      <w:r w:rsidR="004D0E79">
        <w:rPr>
          <w:sz w:val="24"/>
          <w:szCs w:val="24"/>
        </w:rPr>
        <w:t xml:space="preserve"> №</w:t>
      </w:r>
      <w:r w:rsidR="00D015DA">
        <w:rPr>
          <w:sz w:val="24"/>
          <w:szCs w:val="24"/>
        </w:rPr>
        <w:t xml:space="preserve"> 5 </w:t>
      </w:r>
      <w:r w:rsidR="004D0E79">
        <w:rPr>
          <w:sz w:val="24"/>
          <w:szCs w:val="24"/>
        </w:rPr>
        <w:t xml:space="preserve">к административному регламенту. </w:t>
      </w:r>
    </w:p>
    <w:p w14:paraId="609D8BBC" w14:textId="77777777" w:rsidR="00D25A9A" w:rsidRDefault="00D25A9A" w:rsidP="0066016C">
      <w:pPr>
        <w:ind w:firstLine="709"/>
        <w:jc w:val="both"/>
      </w:pPr>
    </w:p>
    <w:p w14:paraId="1706A715" w14:textId="46F3F1C2" w:rsidR="00D25A9A" w:rsidRDefault="004D0E79" w:rsidP="0066016C">
      <w:pPr>
        <w:ind w:firstLine="709"/>
        <w:jc w:val="center"/>
      </w:pPr>
      <w:r>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Default="004D0E79" w:rsidP="0066016C">
      <w:pPr>
        <w:ind w:firstLine="709"/>
        <w:jc w:val="both"/>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Pr>
          <w:rFonts w:eastAsia="Times New Roman"/>
          <w:bCs/>
          <w:sz w:val="24"/>
          <w:szCs w:val="24"/>
        </w:rPr>
        <w:t>изнаков) заявителя, установлен п</w:t>
      </w:r>
      <w:r>
        <w:rPr>
          <w:rFonts w:eastAsia="Times New Roman"/>
          <w:bCs/>
          <w:sz w:val="24"/>
          <w:szCs w:val="24"/>
        </w:rPr>
        <w:t>риложением №</w:t>
      </w:r>
      <w:r w:rsidR="00675FE2">
        <w:rPr>
          <w:rFonts w:eastAsia="Times New Roman"/>
          <w:bCs/>
          <w:sz w:val="24"/>
          <w:szCs w:val="24"/>
        </w:rPr>
        <w:t xml:space="preserve"> </w:t>
      </w:r>
      <w:r>
        <w:rPr>
          <w:rFonts w:eastAsia="Times New Roman"/>
          <w:bCs/>
          <w:sz w:val="24"/>
          <w:szCs w:val="24"/>
        </w:rPr>
        <w:t>4 к административному регламенту</w:t>
      </w:r>
      <w:r w:rsidR="00675FE2">
        <w:rPr>
          <w:rFonts w:eastAsia="Times New Roman"/>
          <w:bCs/>
          <w:sz w:val="24"/>
          <w:szCs w:val="24"/>
        </w:rPr>
        <w:t xml:space="preserve">. </w:t>
      </w:r>
    </w:p>
    <w:p w14:paraId="4D0D932E" w14:textId="1E9F4D00" w:rsidR="00D25A9A" w:rsidRDefault="00280AAD" w:rsidP="0066016C">
      <w:pPr>
        <w:ind w:firstLine="709"/>
        <w:jc w:val="both"/>
      </w:pPr>
      <w:r>
        <w:rPr>
          <w:sz w:val="24"/>
          <w:szCs w:val="24"/>
        </w:rPr>
        <w:t xml:space="preserve">15.2. </w:t>
      </w:r>
      <w:r w:rsidR="004D0E79">
        <w:rPr>
          <w:sz w:val="24"/>
          <w:szCs w:val="24"/>
        </w:rPr>
        <w:t>Основания для приостановления предоставления услуги отсутствуют.</w:t>
      </w:r>
    </w:p>
    <w:p w14:paraId="1CD42FAB" w14:textId="33AD7A7C" w:rsidR="00D25A9A" w:rsidRDefault="004D0E79" w:rsidP="0066016C">
      <w:pPr>
        <w:ind w:firstLine="709"/>
        <w:jc w:val="both"/>
        <w:rPr>
          <w:sz w:val="24"/>
          <w:szCs w:val="24"/>
        </w:rPr>
      </w:pPr>
      <w:r>
        <w:rPr>
          <w:sz w:val="24"/>
          <w:szCs w:val="24"/>
        </w:rPr>
        <w:t>15.3. Перечень оснований для отказа в предоставлении услуги, с учетом категории (пр</w:t>
      </w:r>
      <w:r w:rsidR="00280AAD">
        <w:rPr>
          <w:sz w:val="24"/>
          <w:szCs w:val="24"/>
        </w:rPr>
        <w:t>изнаков) заявителя, установлен п</w:t>
      </w:r>
      <w:r>
        <w:rPr>
          <w:sz w:val="24"/>
          <w:szCs w:val="24"/>
        </w:rPr>
        <w:t>риложением №</w:t>
      </w:r>
      <w:r w:rsidR="00280AAD">
        <w:rPr>
          <w:sz w:val="24"/>
          <w:szCs w:val="24"/>
        </w:rPr>
        <w:t xml:space="preserve"> </w:t>
      </w:r>
      <w:r>
        <w:rPr>
          <w:sz w:val="24"/>
          <w:szCs w:val="24"/>
        </w:rPr>
        <w:t xml:space="preserve">4 к административному регламенту. </w:t>
      </w:r>
    </w:p>
    <w:p w14:paraId="05820A04" w14:textId="77777777" w:rsidR="00A237F2" w:rsidRDefault="00A237F2" w:rsidP="0066016C">
      <w:pPr>
        <w:ind w:firstLine="709"/>
        <w:jc w:val="both"/>
        <w:rPr>
          <w:sz w:val="24"/>
          <w:szCs w:val="24"/>
        </w:rPr>
      </w:pPr>
    </w:p>
    <w:p w14:paraId="68C70029" w14:textId="4BC81A0E" w:rsidR="00A237F2" w:rsidRPr="00A237F2" w:rsidRDefault="00A237F2" w:rsidP="00A237F2">
      <w:pPr>
        <w:jc w:val="center"/>
        <w:rPr>
          <w:b/>
        </w:rPr>
      </w:pPr>
      <w:r w:rsidRPr="00A237F2">
        <w:rPr>
          <w:b/>
          <w:sz w:val="24"/>
          <w:szCs w:val="24"/>
          <w:lang w:val="en-US"/>
        </w:rPr>
        <w:t>III</w:t>
      </w:r>
      <w:r w:rsidRPr="00A237F2">
        <w:rPr>
          <w:b/>
          <w:sz w:val="24"/>
          <w:szCs w:val="24"/>
        </w:rPr>
        <w:t>. Состав, последовательность и сроки выполнения административных процедур</w:t>
      </w:r>
    </w:p>
    <w:p w14:paraId="701D6ABA" w14:textId="77777777" w:rsidR="00D25A9A" w:rsidRDefault="00D25A9A" w:rsidP="00A237F2">
      <w:pPr>
        <w:suppressLineNumbers/>
        <w:rPr>
          <w:b/>
          <w:bCs/>
        </w:rPr>
      </w:pPr>
    </w:p>
    <w:p w14:paraId="4A4F2B2A" w14:textId="77777777" w:rsidR="008A1495"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16. Перечень </w:t>
      </w:r>
      <w:proofErr w:type="gramStart"/>
      <w:r>
        <w:rPr>
          <w:rFonts w:eastAsia="Times New Roman"/>
          <w:b/>
          <w:bCs/>
          <w:sz w:val="24"/>
          <w:szCs w:val="24"/>
          <w:lang w:eastAsia="ar-SA"/>
        </w:rPr>
        <w:t>осуществляемых</w:t>
      </w:r>
      <w:proofErr w:type="gramEnd"/>
      <w:r>
        <w:rPr>
          <w:rFonts w:eastAsia="Times New Roman"/>
          <w:b/>
          <w:bCs/>
          <w:sz w:val="24"/>
          <w:szCs w:val="24"/>
          <w:lang w:eastAsia="ar-SA"/>
        </w:rPr>
        <w:t xml:space="preserve"> при предоставлении </w:t>
      </w:r>
    </w:p>
    <w:p w14:paraId="339444A0" w14:textId="5A37B423" w:rsidR="00D25A9A" w:rsidRDefault="00A237F2" w:rsidP="00A237F2">
      <w:pPr>
        <w:suppressLineNumbers/>
        <w:jc w:val="center"/>
        <w:rPr>
          <w:rFonts w:eastAsia="Times New Roman"/>
          <w:sz w:val="24"/>
          <w:szCs w:val="24"/>
          <w:lang w:eastAsia="ar-SA"/>
        </w:rPr>
      </w:pPr>
      <w:r>
        <w:rPr>
          <w:rFonts w:eastAsia="Times New Roman"/>
          <w:b/>
          <w:bCs/>
          <w:sz w:val="24"/>
          <w:szCs w:val="24"/>
          <w:lang w:eastAsia="ar-SA"/>
        </w:rPr>
        <w:t xml:space="preserve">муниципальной </w:t>
      </w:r>
      <w:r w:rsidR="004D0E79">
        <w:rPr>
          <w:rFonts w:eastAsia="Times New Roman"/>
          <w:b/>
          <w:bCs/>
          <w:sz w:val="24"/>
          <w:szCs w:val="24"/>
          <w:lang w:eastAsia="ar-SA"/>
        </w:rPr>
        <w:t>у</w:t>
      </w:r>
      <w:r>
        <w:rPr>
          <w:rFonts w:eastAsia="Times New Roman"/>
          <w:b/>
          <w:bCs/>
          <w:sz w:val="24"/>
          <w:szCs w:val="24"/>
          <w:lang w:eastAsia="ar-SA"/>
        </w:rPr>
        <w:t>слуги административных процедур</w:t>
      </w:r>
    </w:p>
    <w:p w14:paraId="5A198D0F" w14:textId="77777777"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2145579C" w14:textId="594CD4E0"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lastRenderedPageBreak/>
        <w:t xml:space="preserve">2) </w:t>
      </w:r>
      <w:r w:rsidR="00A237F2">
        <w:rPr>
          <w:rFonts w:eastAsia="Times New Roman"/>
          <w:sz w:val="24"/>
          <w:szCs w:val="24"/>
          <w:lang w:eastAsia="ar-SA"/>
        </w:rPr>
        <w:t>Прием и регистрация запроса</w:t>
      </w:r>
      <w:r w:rsidR="00A237F2" w:rsidRPr="00A237F2">
        <w:rPr>
          <w:rFonts w:eastAsia="Times New Roman"/>
          <w:sz w:val="24"/>
          <w:szCs w:val="24"/>
          <w:lang w:eastAsia="ar-SA"/>
        </w:rPr>
        <w:t xml:space="preserve"> и документов, необходимых для предоставления муниципальной услуги</w:t>
      </w:r>
      <w:r w:rsidR="008A1495">
        <w:rPr>
          <w:rFonts w:eastAsia="Times New Roman"/>
          <w:sz w:val="24"/>
          <w:szCs w:val="24"/>
          <w:lang w:eastAsia="ar-SA"/>
        </w:rPr>
        <w:t xml:space="preserve"> – 1 рабочий день</w:t>
      </w:r>
      <w:r w:rsidR="00612810">
        <w:rPr>
          <w:rFonts w:eastAsia="Times New Roman"/>
          <w:sz w:val="24"/>
          <w:szCs w:val="24"/>
          <w:lang w:eastAsia="ar-SA"/>
        </w:rPr>
        <w:t xml:space="preserve"> </w:t>
      </w:r>
      <w:r w:rsidR="00612810" w:rsidRPr="00612810">
        <w:rPr>
          <w:rFonts w:eastAsia="Times New Roman"/>
          <w:sz w:val="24"/>
          <w:szCs w:val="24"/>
          <w:lang w:eastAsia="ar-SA"/>
        </w:rPr>
        <w:t>(в общий срок предоставления услуги не включается)</w:t>
      </w:r>
      <w:r>
        <w:rPr>
          <w:rFonts w:eastAsia="Times New Roman"/>
          <w:sz w:val="24"/>
          <w:szCs w:val="24"/>
          <w:lang w:eastAsia="ar-SA"/>
        </w:rPr>
        <w:t>.</w:t>
      </w:r>
    </w:p>
    <w:p w14:paraId="7C3EC95F" w14:textId="083A8176"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r w:rsidR="00612810">
        <w:rPr>
          <w:rFonts w:eastAsia="Times New Roman"/>
          <w:sz w:val="24"/>
          <w:szCs w:val="24"/>
          <w:lang w:eastAsia="ar-SA"/>
        </w:rPr>
        <w:t xml:space="preserve"> – 5 календарных дней</w:t>
      </w:r>
      <w:r>
        <w:rPr>
          <w:rFonts w:eastAsia="Times New Roman"/>
          <w:sz w:val="24"/>
          <w:szCs w:val="24"/>
          <w:lang w:eastAsia="ar-SA"/>
        </w:rPr>
        <w:t>.</w:t>
      </w:r>
    </w:p>
    <w:p w14:paraId="0FC02937" w14:textId="41B73113"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4) Принятие решение о предоставлении (об отказе в предоставлении) </w:t>
      </w:r>
      <w:r w:rsidR="00A237F2">
        <w:rPr>
          <w:rFonts w:eastAsia="Times New Roman"/>
          <w:sz w:val="24"/>
          <w:szCs w:val="24"/>
          <w:lang w:eastAsia="ar-SA"/>
        </w:rPr>
        <w:t xml:space="preserve">муниципальной </w:t>
      </w:r>
      <w:r>
        <w:rPr>
          <w:rFonts w:eastAsia="Times New Roman"/>
          <w:sz w:val="24"/>
          <w:szCs w:val="24"/>
          <w:lang w:eastAsia="ar-SA"/>
        </w:rPr>
        <w:t>услуги</w:t>
      </w:r>
      <w:r w:rsidR="000F6526">
        <w:rPr>
          <w:rFonts w:eastAsia="Times New Roman"/>
          <w:sz w:val="24"/>
          <w:szCs w:val="24"/>
          <w:lang w:eastAsia="ar-SA"/>
        </w:rPr>
        <w:t xml:space="preserve"> –</w:t>
      </w:r>
      <w:r w:rsidR="00612810">
        <w:rPr>
          <w:rFonts w:eastAsia="Times New Roman"/>
          <w:sz w:val="24"/>
          <w:szCs w:val="24"/>
          <w:lang w:eastAsia="ar-SA"/>
        </w:rPr>
        <w:t xml:space="preserve"> 25 </w:t>
      </w:r>
      <w:proofErr w:type="gramStart"/>
      <w:r w:rsidR="00A3524C">
        <w:rPr>
          <w:rFonts w:eastAsia="Times New Roman"/>
          <w:sz w:val="24"/>
          <w:szCs w:val="24"/>
          <w:lang w:eastAsia="ar-SA"/>
        </w:rPr>
        <w:t>календарных</w:t>
      </w:r>
      <w:proofErr w:type="gramEnd"/>
      <w:r w:rsidR="00A3524C">
        <w:rPr>
          <w:rFonts w:eastAsia="Times New Roman"/>
          <w:sz w:val="24"/>
          <w:szCs w:val="24"/>
          <w:lang w:eastAsia="ar-SA"/>
        </w:rPr>
        <w:t xml:space="preserve"> дня</w:t>
      </w:r>
      <w:r>
        <w:rPr>
          <w:rFonts w:eastAsia="Times New Roman"/>
          <w:sz w:val="24"/>
          <w:szCs w:val="24"/>
          <w:lang w:eastAsia="ar-SA"/>
        </w:rPr>
        <w:t>.</w:t>
      </w:r>
    </w:p>
    <w:p w14:paraId="59F9E571" w14:textId="0D059D60"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5) </w:t>
      </w:r>
      <w:r w:rsidR="00A237F2" w:rsidRPr="00A237F2">
        <w:rPr>
          <w:rFonts w:eastAsia="Times New Roman"/>
          <w:sz w:val="24"/>
          <w:szCs w:val="24"/>
          <w:lang w:eastAsia="ar-SA"/>
        </w:rPr>
        <w:t>Выдача или направление заявителю результата предоставления муниципальной услуги</w:t>
      </w:r>
      <w:r w:rsidR="001B293D">
        <w:rPr>
          <w:rFonts w:eastAsia="Times New Roman"/>
          <w:sz w:val="24"/>
          <w:szCs w:val="24"/>
          <w:lang w:eastAsia="ar-SA"/>
        </w:rPr>
        <w:t xml:space="preserve"> – 2 рабочих дня</w:t>
      </w:r>
      <w:r w:rsidR="00612810">
        <w:rPr>
          <w:rFonts w:eastAsia="Times New Roman"/>
          <w:sz w:val="24"/>
          <w:szCs w:val="24"/>
          <w:lang w:eastAsia="ar-SA"/>
        </w:rPr>
        <w:t xml:space="preserve"> </w:t>
      </w:r>
      <w:r w:rsidR="00612810" w:rsidRPr="00612810">
        <w:rPr>
          <w:rFonts w:eastAsia="Times New Roman"/>
          <w:sz w:val="24"/>
          <w:szCs w:val="24"/>
          <w:lang w:eastAsia="ar-SA"/>
        </w:rPr>
        <w:t>(в общий срок предоставления услуги не включается)</w:t>
      </w:r>
      <w:r>
        <w:rPr>
          <w:rFonts w:eastAsia="Times New Roman"/>
          <w:sz w:val="24"/>
          <w:szCs w:val="24"/>
          <w:lang w:eastAsia="ar-SA"/>
        </w:rPr>
        <w:t>.</w:t>
      </w:r>
    </w:p>
    <w:p w14:paraId="7C3433A1" w14:textId="77777777" w:rsidR="00A237F2" w:rsidRDefault="00A237F2" w:rsidP="0066016C">
      <w:pPr>
        <w:suppressLineNumbers/>
        <w:ind w:firstLine="709"/>
        <w:jc w:val="both"/>
        <w:rPr>
          <w:rFonts w:eastAsia="Times New Roman"/>
          <w:sz w:val="24"/>
          <w:szCs w:val="24"/>
          <w:lang w:eastAsia="ar-SA"/>
        </w:rPr>
      </w:pPr>
    </w:p>
    <w:p w14:paraId="315394B2" w14:textId="77777777" w:rsidR="00A237F2" w:rsidRDefault="00A237F2" w:rsidP="00A237F2">
      <w:pPr>
        <w:suppressLineNumbers/>
        <w:jc w:val="center"/>
        <w:rPr>
          <w:rFonts w:eastAsia="Times New Roman"/>
          <w:b/>
          <w:bCs/>
          <w:sz w:val="24"/>
          <w:szCs w:val="24"/>
          <w:lang w:eastAsia="ar-SA"/>
        </w:rPr>
      </w:pPr>
      <w:r>
        <w:rPr>
          <w:rFonts w:eastAsia="Times New Roman"/>
          <w:b/>
          <w:bCs/>
          <w:sz w:val="24"/>
          <w:szCs w:val="24"/>
          <w:lang w:eastAsia="ar-SA"/>
        </w:rPr>
        <w:t>17</w:t>
      </w:r>
      <w:r w:rsidR="004D0E79">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рассмотрения запроса о предоставлении </w:t>
      </w:r>
      <w:r w:rsidR="00A237F2">
        <w:rPr>
          <w:rFonts w:eastAsia="Times New Roman"/>
          <w:b/>
          <w:bCs/>
          <w:sz w:val="24"/>
          <w:szCs w:val="24"/>
          <w:lang w:eastAsia="ar-SA"/>
        </w:rPr>
        <w:t xml:space="preserve">муниципальной </w:t>
      </w:r>
      <w:r>
        <w:rPr>
          <w:rFonts w:eastAsia="Times New Roman"/>
          <w:b/>
          <w:bCs/>
          <w:sz w:val="24"/>
          <w:szCs w:val="24"/>
          <w:lang w:eastAsia="ar-SA"/>
        </w:rPr>
        <w:t>услуги</w:t>
      </w:r>
    </w:p>
    <w:p w14:paraId="492D3436" w14:textId="40BD572E" w:rsidR="00D25A9A" w:rsidRDefault="00A237F2">
      <w:pPr>
        <w:suppressLineNumbers/>
        <w:ind w:firstLine="709"/>
        <w:jc w:val="both"/>
        <w:rPr>
          <w:rFonts w:eastAsia="Times New Roman"/>
          <w:sz w:val="24"/>
          <w:szCs w:val="24"/>
          <w:lang w:eastAsia="ar-SA"/>
        </w:rPr>
      </w:pPr>
      <w:r>
        <w:rPr>
          <w:rFonts w:eastAsia="Times New Roman"/>
          <w:sz w:val="24"/>
          <w:szCs w:val="24"/>
          <w:lang w:eastAsia="ar-SA"/>
        </w:rPr>
        <w:t>17</w:t>
      </w:r>
      <w:r w:rsidR="001B293D">
        <w:rPr>
          <w:rFonts w:eastAsia="Times New Roman"/>
          <w:sz w:val="24"/>
          <w:szCs w:val="24"/>
          <w:lang w:eastAsia="ar-SA"/>
        </w:rPr>
        <w:t xml:space="preserve">.1. </w:t>
      </w:r>
      <w:r w:rsidR="004D0E79">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а) п</w:t>
      </w:r>
      <w:r w:rsidRPr="001B293D">
        <w:rPr>
          <w:rFonts w:eastAsia="Times New Roman"/>
          <w:sz w:val="24"/>
          <w:szCs w:val="24"/>
          <w:lang w:eastAsia="ar-SA"/>
        </w:rPr>
        <w:t>ри личном обращении в</w:t>
      </w:r>
      <w:r>
        <w:rPr>
          <w:rFonts w:eastAsia="Times New Roman"/>
          <w:sz w:val="24"/>
          <w:szCs w:val="24"/>
          <w:lang w:eastAsia="ar-SA"/>
        </w:rPr>
        <w:t xml:space="preserve"> Уполномоченный орган;</w:t>
      </w:r>
    </w:p>
    <w:p w14:paraId="2565D579" w14:textId="717AE8B1"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б) п</w:t>
      </w:r>
      <w:r w:rsidRPr="001B293D">
        <w:rPr>
          <w:rFonts w:eastAsia="Times New Roman"/>
          <w:sz w:val="24"/>
          <w:szCs w:val="24"/>
          <w:lang w:eastAsia="ar-SA"/>
        </w:rPr>
        <w:t>осредством телефонной связи</w:t>
      </w:r>
      <w:r>
        <w:rPr>
          <w:rFonts w:eastAsia="Times New Roman"/>
          <w:sz w:val="24"/>
          <w:szCs w:val="24"/>
          <w:lang w:eastAsia="ar-SA"/>
        </w:rPr>
        <w:t xml:space="preserve"> Уполномоченного органа;</w:t>
      </w:r>
    </w:p>
    <w:p w14:paraId="4EBB47BE" w14:textId="12F4B62C"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в) п</w:t>
      </w:r>
      <w:r w:rsidRPr="001B293D">
        <w:rPr>
          <w:rFonts w:eastAsia="Times New Roman"/>
          <w:sz w:val="24"/>
          <w:szCs w:val="24"/>
          <w:lang w:eastAsia="ar-SA"/>
        </w:rPr>
        <w:t>осредством электронной почты</w:t>
      </w:r>
      <w:r>
        <w:rPr>
          <w:rFonts w:eastAsia="Times New Roman"/>
          <w:sz w:val="24"/>
          <w:szCs w:val="24"/>
          <w:lang w:eastAsia="ar-SA"/>
        </w:rPr>
        <w:t xml:space="preserve"> Уполномоченного органа</w:t>
      </w:r>
      <w:r w:rsidRPr="001B293D">
        <w:rPr>
          <w:rFonts w:eastAsia="Times New Roman"/>
          <w:sz w:val="24"/>
          <w:szCs w:val="24"/>
          <w:lang w:eastAsia="ar-SA"/>
        </w:rPr>
        <w:t>.</w:t>
      </w:r>
    </w:p>
    <w:p w14:paraId="01BC1420" w14:textId="41E66482"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на</w:t>
      </w:r>
      <w:r w:rsidRPr="001B293D">
        <w:rPr>
          <w:rFonts w:eastAsia="Times New Roman"/>
          <w:sz w:val="24"/>
          <w:szCs w:val="24"/>
          <w:lang w:eastAsia="ar-SA"/>
        </w:rPr>
        <w:t xml:space="preserve"> ЕПГУ (в случае подачи запроса на ЕПГУ).</w:t>
      </w:r>
    </w:p>
    <w:p w14:paraId="4DCF2181" w14:textId="77777777" w:rsidR="00D25A9A" w:rsidRDefault="004D0E79">
      <w:pPr>
        <w:suppressLineNumbers/>
        <w:ind w:firstLine="709"/>
        <w:jc w:val="both"/>
        <w:rPr>
          <w:rFonts w:eastAsia="Times New Roman"/>
          <w:sz w:val="24"/>
          <w:szCs w:val="24"/>
          <w:lang w:eastAsia="ar-SA"/>
        </w:rPr>
      </w:pPr>
      <w:r>
        <w:br w:type="page"/>
      </w:r>
    </w:p>
    <w:p w14:paraId="1E451FDE" w14:textId="77777777" w:rsidR="00D25A9A" w:rsidRDefault="00D25A9A">
      <w:pPr>
        <w:suppressLineNumbers/>
        <w:ind w:firstLine="709"/>
        <w:jc w:val="both"/>
        <w:rPr>
          <w:rFonts w:eastAsia="Times New Roman"/>
          <w:sz w:val="24"/>
          <w:szCs w:val="24"/>
          <w:lang w:eastAsia="ar-SA"/>
        </w:rPr>
      </w:pPr>
    </w:p>
    <w:p w14:paraId="5CE43E7F" w14:textId="77777777" w:rsidR="00D25A9A" w:rsidRDefault="004D0E79" w:rsidP="002D325E">
      <w:pPr>
        <w:ind w:left="5103" w:right="-1"/>
      </w:pPr>
      <w:r>
        <w:rPr>
          <w:rFonts w:eastAsia="Times New Roman"/>
          <w:sz w:val="24"/>
          <w:szCs w:val="24"/>
          <w:lang w:eastAsia="ar-SA"/>
        </w:rPr>
        <w:t>Приложение № 1</w:t>
      </w:r>
    </w:p>
    <w:p w14:paraId="449D7C5A" w14:textId="33D56EDB"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rFonts w:eastAsia="Times New Roman"/>
          <w:bCs/>
          <w:iCs/>
          <w:sz w:val="24"/>
          <w:szCs w:val="24"/>
          <w:lang w:bidi="ru-RU"/>
        </w:rPr>
        <w:t xml:space="preserve"> Зыбинского сельского поселения Белогорского района Республики Крым</w:t>
      </w:r>
      <w:r w:rsidR="002D325E" w:rsidRPr="002D325E">
        <w:rPr>
          <w:rFonts w:eastAsia="Times New Roman"/>
          <w:sz w:val="24"/>
          <w:szCs w:val="24"/>
        </w:rPr>
        <w:t xml:space="preserve">" </w:t>
      </w:r>
      <w:r>
        <w:rPr>
          <w:rFonts w:eastAsia="Times New Roman"/>
          <w:sz w:val="24"/>
          <w:szCs w:val="24"/>
        </w:rPr>
        <w:t xml:space="preserve">  </w:t>
      </w:r>
    </w:p>
    <w:p w14:paraId="68B84F6D" w14:textId="77777777" w:rsidR="00D25A9A" w:rsidRDefault="00D25A9A">
      <w:pPr>
        <w:ind w:left="4962" w:right="-1"/>
        <w:jc w:val="both"/>
        <w:rPr>
          <w:sz w:val="22"/>
          <w:szCs w:val="22"/>
        </w:rPr>
      </w:pPr>
    </w:p>
    <w:p w14:paraId="01CBF46C" w14:textId="77777777" w:rsidR="00D25A9A" w:rsidRDefault="004D0E79">
      <w:pPr>
        <w:widowControl w:val="0"/>
        <w:jc w:val="center"/>
      </w:pPr>
      <w:r>
        <w:rPr>
          <w:b/>
          <w:bCs/>
          <w:sz w:val="24"/>
          <w:szCs w:val="24"/>
        </w:rPr>
        <w:t>Перечень условных обозначений и сокращений</w:t>
      </w:r>
    </w:p>
    <w:p w14:paraId="086C9553" w14:textId="77777777" w:rsidR="00D25A9A" w:rsidRDefault="00D25A9A">
      <w:pPr>
        <w:pStyle w:val="affb"/>
        <w:rPr>
          <w:sz w:val="24"/>
          <w:szCs w:val="24"/>
        </w:rPr>
      </w:pPr>
    </w:p>
    <w:tbl>
      <w:tblPr>
        <w:tblW w:w="10137" w:type="dxa"/>
        <w:tblLayout w:type="fixed"/>
        <w:tblLook w:val="04A0" w:firstRow="1" w:lastRow="0" w:firstColumn="1" w:lastColumn="0" w:noHBand="0" w:noVBand="1"/>
      </w:tblPr>
      <w:tblGrid>
        <w:gridCol w:w="2344"/>
        <w:gridCol w:w="7793"/>
      </w:tblGrid>
      <w:tr w:rsidR="00D25A9A" w14:paraId="601F40FA" w14:textId="77777777" w:rsidTr="002D325E">
        <w:tc>
          <w:tcPr>
            <w:tcW w:w="2344" w:type="dxa"/>
          </w:tcPr>
          <w:p w14:paraId="48A94C93" w14:textId="77777777" w:rsidR="00D25A9A" w:rsidRDefault="004D0E79">
            <w:pPr>
              <w:pStyle w:val="affb"/>
              <w:widowControl w:val="0"/>
              <w:ind w:firstLine="0"/>
              <w:rPr>
                <w:sz w:val="24"/>
                <w:szCs w:val="24"/>
              </w:rPr>
            </w:pPr>
            <w:r>
              <w:rPr>
                <w:sz w:val="24"/>
                <w:szCs w:val="24"/>
              </w:rPr>
              <w:t>Услуга</w:t>
            </w:r>
          </w:p>
        </w:tc>
        <w:tc>
          <w:tcPr>
            <w:tcW w:w="7793" w:type="dxa"/>
          </w:tcPr>
          <w:p w14:paraId="21EB6F73" w14:textId="5CD0862B" w:rsidR="002D325E" w:rsidRPr="002D325E" w:rsidRDefault="00314CCB" w:rsidP="007C4FFB">
            <w:pPr>
              <w:pStyle w:val="affb"/>
              <w:widowControl w:val="0"/>
              <w:ind w:firstLine="0"/>
              <w:rPr>
                <w:bCs/>
                <w:sz w:val="24"/>
                <w:szCs w:val="24"/>
              </w:rPr>
            </w:pPr>
            <w:r w:rsidRPr="00314CCB">
              <w:rPr>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bCs/>
                <w:iCs/>
                <w:sz w:val="24"/>
                <w:szCs w:val="24"/>
                <w:lang w:eastAsia="ru-RU" w:bidi="ru-RU"/>
              </w:rPr>
              <w:t xml:space="preserve"> </w:t>
            </w:r>
            <w:r w:rsidR="007C4FFB" w:rsidRPr="007C4FFB">
              <w:rPr>
                <w:bCs/>
                <w:iCs/>
                <w:sz w:val="24"/>
                <w:szCs w:val="24"/>
                <w:lang w:bidi="ru-RU"/>
              </w:rPr>
              <w:t>Зыбинского сельского поселения Белогорского района Республики Крым</w:t>
            </w:r>
            <w:r w:rsidR="00B74C4D">
              <w:rPr>
                <w:bCs/>
                <w:sz w:val="24"/>
                <w:szCs w:val="24"/>
              </w:rPr>
              <w:t>;</w:t>
            </w:r>
          </w:p>
        </w:tc>
      </w:tr>
      <w:tr w:rsidR="00D25A9A" w14:paraId="120DFB6D" w14:textId="77777777" w:rsidTr="002D325E">
        <w:tc>
          <w:tcPr>
            <w:tcW w:w="2344" w:type="dxa"/>
          </w:tcPr>
          <w:p w14:paraId="2A0CAB7C" w14:textId="77777777" w:rsidR="00D25A9A" w:rsidRDefault="004D0E79">
            <w:pPr>
              <w:pStyle w:val="affb"/>
              <w:widowControl w:val="0"/>
              <w:ind w:firstLine="0"/>
            </w:pPr>
            <w:r>
              <w:rPr>
                <w:sz w:val="24"/>
                <w:szCs w:val="24"/>
              </w:rPr>
              <w:t>Административный регламент</w:t>
            </w:r>
          </w:p>
        </w:tc>
        <w:tc>
          <w:tcPr>
            <w:tcW w:w="7793" w:type="dxa"/>
          </w:tcPr>
          <w:p w14:paraId="431B86C5" w14:textId="417EFAF6" w:rsidR="00D25A9A" w:rsidRDefault="004D0E79" w:rsidP="007C4FFB">
            <w:pPr>
              <w:pStyle w:val="affb"/>
              <w:widowControl w:val="0"/>
              <w:ind w:firstLine="0"/>
              <w:rPr>
                <w:sz w:val="24"/>
                <w:szCs w:val="24"/>
              </w:rPr>
            </w:pPr>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предоставления муниципальной услуги "</w:t>
            </w:r>
            <w:r w:rsidR="00314CCB" w:rsidRPr="00314CCB">
              <w:rPr>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bCs/>
                <w:iCs/>
                <w:sz w:val="24"/>
                <w:szCs w:val="24"/>
                <w:lang w:eastAsia="ru-RU" w:bidi="ru-RU"/>
              </w:rPr>
              <w:t xml:space="preserve"> </w:t>
            </w:r>
            <w:r w:rsidR="007C4FFB" w:rsidRPr="007C4FFB">
              <w:rPr>
                <w:bCs/>
                <w:iCs/>
                <w:sz w:val="24"/>
                <w:szCs w:val="24"/>
                <w:lang w:bidi="ru-RU"/>
              </w:rPr>
              <w:t>Зыбинского сельского поселения Белогорского района Республики Крым</w:t>
            </w:r>
            <w:r w:rsidR="002D325E" w:rsidRPr="002D325E">
              <w:rPr>
                <w:sz w:val="24"/>
                <w:szCs w:val="24"/>
              </w:rPr>
              <w:t>"</w:t>
            </w:r>
            <w:r w:rsidR="00B74C4D">
              <w:rPr>
                <w:sz w:val="24"/>
                <w:szCs w:val="24"/>
              </w:rPr>
              <w:t>;</w:t>
            </w:r>
            <w:r w:rsidR="002D325E" w:rsidRPr="002D325E">
              <w:rPr>
                <w:sz w:val="24"/>
                <w:szCs w:val="24"/>
              </w:rPr>
              <w:t xml:space="preserve">  </w:t>
            </w:r>
          </w:p>
        </w:tc>
      </w:tr>
      <w:tr w:rsidR="00D25A9A" w14:paraId="00198DF9" w14:textId="77777777" w:rsidTr="002D325E">
        <w:tc>
          <w:tcPr>
            <w:tcW w:w="2344" w:type="dxa"/>
          </w:tcPr>
          <w:p w14:paraId="3D733F7E" w14:textId="77777777" w:rsidR="00D25A9A" w:rsidRDefault="004D0E79">
            <w:pPr>
              <w:pStyle w:val="affb"/>
              <w:widowControl w:val="0"/>
              <w:ind w:firstLine="0"/>
              <w:rPr>
                <w:sz w:val="24"/>
                <w:szCs w:val="24"/>
              </w:rPr>
            </w:pPr>
            <w:r>
              <w:rPr>
                <w:sz w:val="24"/>
                <w:szCs w:val="24"/>
              </w:rPr>
              <w:t>Заявитель</w:t>
            </w:r>
          </w:p>
        </w:tc>
        <w:tc>
          <w:tcPr>
            <w:tcW w:w="7793" w:type="dxa"/>
          </w:tcPr>
          <w:p w14:paraId="31A81E1C" w14:textId="18297D49" w:rsidR="00612810" w:rsidRPr="00612810" w:rsidRDefault="00612810" w:rsidP="00612810">
            <w:pPr>
              <w:pStyle w:val="affb"/>
              <w:widowControl w:val="0"/>
              <w:ind w:firstLine="0"/>
              <w:rPr>
                <w:sz w:val="24"/>
                <w:szCs w:val="24"/>
              </w:rPr>
            </w:pPr>
            <w:proofErr w:type="gramStart"/>
            <w:r w:rsidRPr="00612810">
              <w:rPr>
                <w:sz w:val="24"/>
                <w:szCs w:val="24"/>
              </w:rPr>
              <w:t xml:space="preserve">- </w:t>
            </w:r>
            <w:r w:rsidR="00D67994">
              <w:rPr>
                <w:sz w:val="24"/>
                <w:szCs w:val="24"/>
              </w:rPr>
              <w:t>субъекты</w:t>
            </w:r>
            <w:r w:rsidRPr="00612810">
              <w:rPr>
                <w:sz w:val="24"/>
                <w:szCs w:val="24"/>
              </w:rPr>
              <w:t xml:space="preserve"> малого и среднего предпринимательства, соответствующие требованиям, установленным Федеральным законом от 24.07.2007 № 209-ФЗ "О развитии малого и среднего предпринимательства в Российской Федерации" (за исключением государственных органов, их территориальных органов, органов государственных внебюджетных фондов и их территориальных органов, органов местного самоуправления);</w:t>
            </w:r>
            <w:proofErr w:type="gramEnd"/>
          </w:p>
          <w:p w14:paraId="1997F8E8" w14:textId="3C22E386" w:rsidR="00612810" w:rsidRPr="00612810" w:rsidRDefault="00D67994" w:rsidP="00612810">
            <w:pPr>
              <w:pStyle w:val="affb"/>
              <w:widowControl w:val="0"/>
              <w:ind w:firstLine="0"/>
              <w:rPr>
                <w:sz w:val="24"/>
                <w:szCs w:val="24"/>
              </w:rPr>
            </w:pPr>
            <w:r>
              <w:rPr>
                <w:sz w:val="24"/>
                <w:szCs w:val="24"/>
              </w:rPr>
              <w:t>- физические</w:t>
            </w:r>
            <w:r w:rsidR="00612810" w:rsidRPr="00612810">
              <w:rPr>
                <w:sz w:val="24"/>
                <w:szCs w:val="24"/>
              </w:rPr>
              <w:t xml:space="preserve"> лица, не являющи</w:t>
            </w:r>
            <w:r>
              <w:rPr>
                <w:sz w:val="24"/>
                <w:szCs w:val="24"/>
              </w:rPr>
              <w:t>е</w:t>
            </w:r>
            <w:r w:rsidR="00612810" w:rsidRPr="00612810">
              <w:rPr>
                <w:sz w:val="24"/>
                <w:szCs w:val="24"/>
              </w:rPr>
              <w:t>ся индивидуальными предпринимателями и применяющие специальный налоговый режим "Налог на профессиональный</w:t>
            </w:r>
            <w:r w:rsidR="00BF5895">
              <w:rPr>
                <w:sz w:val="24"/>
                <w:szCs w:val="24"/>
              </w:rPr>
              <w:t xml:space="preserve"> доход";</w:t>
            </w:r>
          </w:p>
          <w:p w14:paraId="095795C6" w14:textId="64D25CC3" w:rsidR="002D325E" w:rsidRDefault="002A11A2" w:rsidP="002A11A2">
            <w:pPr>
              <w:pStyle w:val="affb"/>
              <w:widowControl w:val="0"/>
              <w:ind w:firstLine="0"/>
              <w:rPr>
                <w:sz w:val="24"/>
                <w:szCs w:val="24"/>
              </w:rPr>
            </w:pPr>
            <w:r>
              <w:rPr>
                <w:sz w:val="24"/>
                <w:szCs w:val="24"/>
              </w:rPr>
              <w:t>- уполномоченный представитель заявителя, действующий</w:t>
            </w:r>
            <w:r w:rsidR="00C07D9A" w:rsidRPr="00C07D9A">
              <w:rPr>
                <w:sz w:val="24"/>
                <w:szCs w:val="24"/>
              </w:rPr>
              <w:t xml:space="preserve"> в соответствии с полномочиями, подтверждаемыми в установленном законом порядке</w:t>
            </w:r>
            <w:r w:rsidR="00B74C4D">
              <w:rPr>
                <w:sz w:val="24"/>
                <w:szCs w:val="24"/>
              </w:rPr>
              <w:t>;</w:t>
            </w:r>
          </w:p>
        </w:tc>
      </w:tr>
      <w:tr w:rsidR="00D25A9A" w14:paraId="613293AA" w14:textId="77777777" w:rsidTr="002D325E">
        <w:tc>
          <w:tcPr>
            <w:tcW w:w="2344" w:type="dxa"/>
          </w:tcPr>
          <w:p w14:paraId="2A992999" w14:textId="4666D0DB"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14:paraId="50DD9F3C" w14:textId="1628DE94" w:rsidR="00D25A9A" w:rsidRDefault="002D325E" w:rsidP="00B647B2">
            <w:pPr>
              <w:pStyle w:val="affb"/>
              <w:widowControl w:val="0"/>
              <w:ind w:firstLine="0"/>
              <w:rPr>
                <w:sz w:val="24"/>
                <w:szCs w:val="24"/>
              </w:rPr>
            </w:pPr>
            <w:r>
              <w:rPr>
                <w:sz w:val="24"/>
                <w:szCs w:val="24"/>
              </w:rPr>
              <w:t>Администрация</w:t>
            </w:r>
            <w:r w:rsidR="00B647B2" w:rsidRPr="00B647B2">
              <w:rPr>
                <w:bCs/>
                <w:iCs/>
                <w:sz w:val="24"/>
                <w:szCs w:val="24"/>
                <w:lang w:eastAsia="ru-RU" w:bidi="ru-RU"/>
              </w:rPr>
              <w:t xml:space="preserve"> </w:t>
            </w:r>
            <w:r w:rsidR="00B647B2" w:rsidRPr="00B647B2">
              <w:rPr>
                <w:bCs/>
                <w:iCs/>
                <w:sz w:val="24"/>
                <w:szCs w:val="24"/>
                <w:lang w:bidi="ru-RU"/>
              </w:rPr>
              <w:t>Зыбинского сельского поселения Белогорского района Республики Крым</w:t>
            </w:r>
            <w:r w:rsidR="00B74C4D">
              <w:rPr>
                <w:bCs/>
                <w:iCs/>
                <w:sz w:val="24"/>
                <w:szCs w:val="24"/>
              </w:rPr>
              <w:t>;</w:t>
            </w:r>
          </w:p>
        </w:tc>
      </w:tr>
      <w:tr w:rsidR="00D25A9A" w14:paraId="4F003C18" w14:textId="77777777" w:rsidTr="002D325E">
        <w:tc>
          <w:tcPr>
            <w:tcW w:w="2344" w:type="dxa"/>
          </w:tcPr>
          <w:p w14:paraId="5C4DE575" w14:textId="77777777" w:rsidR="00D25A9A" w:rsidRDefault="004D0E79">
            <w:pPr>
              <w:pStyle w:val="affb"/>
              <w:widowControl w:val="0"/>
              <w:ind w:firstLine="0"/>
              <w:rPr>
                <w:sz w:val="24"/>
                <w:szCs w:val="24"/>
              </w:rPr>
            </w:pPr>
            <w:r>
              <w:rPr>
                <w:sz w:val="24"/>
                <w:szCs w:val="24"/>
              </w:rPr>
              <w:t>МФЦ</w:t>
            </w:r>
          </w:p>
        </w:tc>
        <w:tc>
          <w:tcPr>
            <w:tcW w:w="7793" w:type="dxa"/>
          </w:tcPr>
          <w:p w14:paraId="33689A9D" w14:textId="6C1BDB46"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2A11A2" w14:paraId="01F274DC" w14:textId="77777777" w:rsidTr="002D325E">
        <w:tc>
          <w:tcPr>
            <w:tcW w:w="2344" w:type="dxa"/>
          </w:tcPr>
          <w:p w14:paraId="215E8C37" w14:textId="2FE0456D" w:rsidR="002A11A2" w:rsidRDefault="002A11A2">
            <w:pPr>
              <w:pStyle w:val="affb"/>
              <w:widowControl w:val="0"/>
              <w:ind w:firstLine="0"/>
              <w:rPr>
                <w:sz w:val="24"/>
                <w:szCs w:val="24"/>
              </w:rPr>
            </w:pPr>
            <w:r>
              <w:rPr>
                <w:sz w:val="24"/>
                <w:szCs w:val="24"/>
              </w:rPr>
              <w:t>МВД</w:t>
            </w:r>
          </w:p>
        </w:tc>
        <w:tc>
          <w:tcPr>
            <w:tcW w:w="7793" w:type="dxa"/>
          </w:tcPr>
          <w:p w14:paraId="4335CC7B" w14:textId="62FDA268" w:rsidR="002A11A2" w:rsidRDefault="002A11A2">
            <w:pPr>
              <w:pStyle w:val="affb"/>
              <w:widowControl w:val="0"/>
              <w:ind w:firstLine="0"/>
              <w:rPr>
                <w:sz w:val="24"/>
                <w:szCs w:val="24"/>
              </w:rPr>
            </w:pPr>
            <w:r>
              <w:rPr>
                <w:sz w:val="24"/>
                <w:szCs w:val="24"/>
              </w:rPr>
              <w:t>Министерство внутренних дел Российской Федерации;</w:t>
            </w:r>
          </w:p>
        </w:tc>
      </w:tr>
      <w:tr w:rsidR="00A3524C" w14:paraId="2D216601" w14:textId="77777777" w:rsidTr="002D325E">
        <w:tc>
          <w:tcPr>
            <w:tcW w:w="2344" w:type="dxa"/>
          </w:tcPr>
          <w:p w14:paraId="2A2CCADD" w14:textId="2BBBE5D0" w:rsidR="00A3524C" w:rsidRDefault="00A3524C">
            <w:pPr>
              <w:pStyle w:val="affb"/>
              <w:widowControl w:val="0"/>
              <w:ind w:firstLine="0"/>
              <w:rPr>
                <w:sz w:val="24"/>
                <w:szCs w:val="24"/>
              </w:rPr>
            </w:pPr>
            <w:r>
              <w:rPr>
                <w:sz w:val="24"/>
                <w:szCs w:val="24"/>
              </w:rPr>
              <w:t>ФНС</w:t>
            </w:r>
          </w:p>
        </w:tc>
        <w:tc>
          <w:tcPr>
            <w:tcW w:w="7793" w:type="dxa"/>
          </w:tcPr>
          <w:p w14:paraId="136F3A6F" w14:textId="512D72B2" w:rsidR="00A3524C" w:rsidRDefault="00A3524C">
            <w:pPr>
              <w:pStyle w:val="affb"/>
              <w:widowControl w:val="0"/>
              <w:ind w:firstLine="0"/>
              <w:rPr>
                <w:sz w:val="24"/>
                <w:szCs w:val="24"/>
              </w:rPr>
            </w:pPr>
            <w:r>
              <w:rPr>
                <w:sz w:val="24"/>
                <w:szCs w:val="24"/>
              </w:rPr>
              <w:t>Федеральная налоговая служба Российской Федерации;</w:t>
            </w:r>
          </w:p>
        </w:tc>
      </w:tr>
      <w:tr w:rsidR="002A11A2" w14:paraId="26362E67" w14:textId="77777777" w:rsidTr="002D325E">
        <w:tc>
          <w:tcPr>
            <w:tcW w:w="2344" w:type="dxa"/>
          </w:tcPr>
          <w:p w14:paraId="5E51D998" w14:textId="27AE924D" w:rsidR="002A11A2" w:rsidRDefault="002A11A2">
            <w:pPr>
              <w:pStyle w:val="affb"/>
              <w:widowControl w:val="0"/>
              <w:ind w:firstLine="0"/>
              <w:rPr>
                <w:sz w:val="24"/>
                <w:szCs w:val="24"/>
              </w:rPr>
            </w:pPr>
            <w:r>
              <w:rPr>
                <w:sz w:val="24"/>
                <w:szCs w:val="24"/>
              </w:rPr>
              <w:t>ФНП</w:t>
            </w:r>
          </w:p>
        </w:tc>
        <w:tc>
          <w:tcPr>
            <w:tcW w:w="7793" w:type="dxa"/>
          </w:tcPr>
          <w:p w14:paraId="05158905" w14:textId="4CB6DA7E" w:rsidR="002A11A2" w:rsidRDefault="002A11A2">
            <w:pPr>
              <w:pStyle w:val="affb"/>
              <w:widowControl w:val="0"/>
              <w:ind w:firstLine="0"/>
              <w:rPr>
                <w:sz w:val="24"/>
                <w:szCs w:val="24"/>
              </w:rPr>
            </w:pPr>
            <w:r>
              <w:rPr>
                <w:sz w:val="24"/>
                <w:szCs w:val="24"/>
              </w:rPr>
              <w:t>Федеральная нотариальная палата;</w:t>
            </w:r>
          </w:p>
        </w:tc>
      </w:tr>
      <w:tr w:rsidR="00D25A9A" w14:paraId="05EE9C57" w14:textId="77777777" w:rsidTr="002D325E">
        <w:tc>
          <w:tcPr>
            <w:tcW w:w="2344" w:type="dxa"/>
          </w:tcPr>
          <w:p w14:paraId="570E545C" w14:textId="77777777" w:rsidR="00D25A9A" w:rsidRDefault="004D0E79">
            <w:pPr>
              <w:pStyle w:val="affb"/>
              <w:widowControl w:val="0"/>
              <w:ind w:firstLine="0"/>
              <w:rPr>
                <w:sz w:val="24"/>
                <w:szCs w:val="24"/>
              </w:rPr>
            </w:pPr>
            <w:r>
              <w:rPr>
                <w:sz w:val="24"/>
                <w:szCs w:val="24"/>
              </w:rPr>
              <w:t>Сеть Интернет</w:t>
            </w:r>
          </w:p>
        </w:tc>
        <w:tc>
          <w:tcPr>
            <w:tcW w:w="7793" w:type="dxa"/>
          </w:tcPr>
          <w:p w14:paraId="5BC73FFC" w14:textId="3A924A8B" w:rsidR="00D25A9A" w:rsidRDefault="004D0E79">
            <w:pPr>
              <w:pStyle w:val="affb"/>
              <w:widowControl w:val="0"/>
              <w:ind w:firstLine="0"/>
              <w:rPr>
                <w:sz w:val="24"/>
                <w:szCs w:val="24"/>
              </w:rPr>
            </w:pPr>
            <w:r>
              <w:rPr>
                <w:sz w:val="24"/>
                <w:szCs w:val="24"/>
              </w:rPr>
              <w:t>информационно</w:t>
            </w:r>
            <w:r>
              <w:rPr>
                <w:sz w:val="24"/>
                <w:szCs w:val="24"/>
                <w:lang w:val="en-US"/>
              </w:rPr>
              <w:t>-</w:t>
            </w:r>
            <w:r w:rsidR="002D325E">
              <w:rPr>
                <w:sz w:val="24"/>
                <w:szCs w:val="24"/>
              </w:rPr>
              <w:t>телекоммуникационная сеть "Интернет"</w:t>
            </w:r>
            <w:r>
              <w:rPr>
                <w:sz w:val="24"/>
                <w:szCs w:val="24"/>
              </w:rPr>
              <w:t>;</w:t>
            </w:r>
          </w:p>
        </w:tc>
      </w:tr>
      <w:tr w:rsidR="00D25A9A" w14:paraId="0BECF12B" w14:textId="77777777" w:rsidTr="002D325E">
        <w:tc>
          <w:tcPr>
            <w:tcW w:w="2344" w:type="dxa"/>
          </w:tcPr>
          <w:p w14:paraId="2DF05766" w14:textId="77777777" w:rsidR="00D25A9A" w:rsidRDefault="004D0E79">
            <w:pPr>
              <w:pStyle w:val="affb"/>
              <w:widowControl w:val="0"/>
              <w:ind w:firstLine="0"/>
              <w:rPr>
                <w:sz w:val="24"/>
                <w:szCs w:val="24"/>
              </w:rPr>
            </w:pPr>
            <w:r>
              <w:rPr>
                <w:sz w:val="24"/>
                <w:szCs w:val="24"/>
              </w:rPr>
              <w:t>РПГУ</w:t>
            </w:r>
          </w:p>
        </w:tc>
        <w:tc>
          <w:tcPr>
            <w:tcW w:w="7793" w:type="dxa"/>
          </w:tcPr>
          <w:p w14:paraId="7855BAD2" w14:textId="3123C358" w:rsidR="00D25A9A" w:rsidRDefault="004D0E79">
            <w:pPr>
              <w:pStyle w:val="affb"/>
              <w:widowControl w:val="0"/>
              <w:ind w:firstLine="0"/>
              <w:rPr>
                <w:rStyle w:val="af3"/>
                <w:sz w:val="24"/>
                <w:szCs w:val="24"/>
              </w:rPr>
            </w:pPr>
            <w:r>
              <w:rPr>
                <w:sz w:val="24"/>
                <w:szCs w:val="24"/>
              </w:rPr>
              <w:t>государст</w:t>
            </w:r>
            <w:r w:rsidR="00B74C4D">
              <w:rPr>
                <w:sz w:val="24"/>
                <w:szCs w:val="24"/>
              </w:rPr>
              <w:t>венная информационная система "</w:t>
            </w:r>
            <w:r>
              <w:rPr>
                <w:sz w:val="24"/>
                <w:szCs w:val="24"/>
              </w:rPr>
              <w:t>Портал государственных и муни</w:t>
            </w:r>
            <w:r w:rsidR="00B74C4D">
              <w:rPr>
                <w:sz w:val="24"/>
                <w:szCs w:val="24"/>
              </w:rPr>
              <w:t>ципальных услуг Республики Крым"</w:t>
            </w:r>
            <w:r>
              <w:rPr>
                <w:sz w:val="24"/>
                <w:szCs w:val="24"/>
              </w:rPr>
              <w:t xml:space="preserve">,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D25A9A" w14:paraId="635F656A" w14:textId="77777777" w:rsidTr="002D325E">
        <w:tc>
          <w:tcPr>
            <w:tcW w:w="2344" w:type="dxa"/>
          </w:tcPr>
          <w:p w14:paraId="1BECC13C" w14:textId="77777777" w:rsidR="00D25A9A" w:rsidRDefault="004D0E79">
            <w:pPr>
              <w:pStyle w:val="affb"/>
              <w:widowControl w:val="0"/>
              <w:ind w:firstLine="0"/>
              <w:rPr>
                <w:sz w:val="24"/>
                <w:szCs w:val="24"/>
              </w:rPr>
            </w:pPr>
            <w:r>
              <w:rPr>
                <w:sz w:val="24"/>
                <w:szCs w:val="24"/>
              </w:rPr>
              <w:t>ЕПГУ</w:t>
            </w:r>
          </w:p>
        </w:tc>
        <w:tc>
          <w:tcPr>
            <w:tcW w:w="7793" w:type="dxa"/>
          </w:tcPr>
          <w:p w14:paraId="64BDE0A1" w14:textId="476B35D1" w:rsidR="00D25A9A" w:rsidRDefault="004D0E79">
            <w:pPr>
              <w:pStyle w:val="affb"/>
              <w:widowControl w:val="0"/>
              <w:ind w:firstLine="0"/>
              <w:rPr>
                <w:sz w:val="24"/>
                <w:szCs w:val="24"/>
              </w:rPr>
            </w:pPr>
            <w:r>
              <w:rPr>
                <w:sz w:val="24"/>
                <w:szCs w:val="24"/>
              </w:rPr>
              <w:t>федеральная государс</w:t>
            </w:r>
            <w:r w:rsidR="00B74C4D">
              <w:rPr>
                <w:sz w:val="24"/>
                <w:szCs w:val="24"/>
              </w:rPr>
              <w:t>твенная информационная система "</w:t>
            </w:r>
            <w:r>
              <w:rPr>
                <w:sz w:val="24"/>
                <w:szCs w:val="24"/>
              </w:rPr>
              <w:t>Единый портал государственных и муниципа</w:t>
            </w:r>
            <w:r w:rsidR="00B74C4D">
              <w:rPr>
                <w:sz w:val="24"/>
                <w:szCs w:val="24"/>
              </w:rPr>
              <w:t>льных услуг (функций)"</w:t>
            </w:r>
            <w:r>
              <w:rPr>
                <w:sz w:val="24"/>
                <w:szCs w:val="24"/>
              </w:rPr>
              <w:t xml:space="preserve">, расположенная в сети Интернет по адресу </w:t>
            </w:r>
            <w:r w:rsidRPr="00B74C4D">
              <w:rPr>
                <w:rStyle w:val="a9"/>
                <w:color w:val="auto"/>
                <w:sz w:val="24"/>
                <w:szCs w:val="24"/>
                <w:u w:val="none"/>
              </w:rPr>
              <w:t>https://www.gosuslugi.ru</w:t>
            </w:r>
            <w:r>
              <w:rPr>
                <w:sz w:val="24"/>
                <w:szCs w:val="24"/>
              </w:rPr>
              <w:t>;</w:t>
            </w:r>
          </w:p>
        </w:tc>
      </w:tr>
      <w:tr w:rsidR="00D25A9A" w14:paraId="10F5FD41" w14:textId="77777777" w:rsidTr="002D325E">
        <w:tc>
          <w:tcPr>
            <w:tcW w:w="2344" w:type="dxa"/>
          </w:tcPr>
          <w:p w14:paraId="5DC2870C" w14:textId="77777777" w:rsidR="00D25A9A" w:rsidRDefault="004D0E79">
            <w:pPr>
              <w:pStyle w:val="affb"/>
              <w:widowControl w:val="0"/>
              <w:ind w:firstLine="0"/>
              <w:rPr>
                <w:sz w:val="24"/>
                <w:szCs w:val="24"/>
              </w:rPr>
            </w:pPr>
            <w:r>
              <w:rPr>
                <w:sz w:val="24"/>
                <w:szCs w:val="24"/>
              </w:rPr>
              <w:t>Заявление</w:t>
            </w:r>
          </w:p>
        </w:tc>
        <w:tc>
          <w:tcPr>
            <w:tcW w:w="7793" w:type="dxa"/>
          </w:tcPr>
          <w:p w14:paraId="0AC3B4A6" w14:textId="77777777" w:rsidR="00D25A9A" w:rsidRDefault="004D0E79">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D67994" w14:paraId="7098F171" w14:textId="77777777" w:rsidTr="002D325E">
        <w:tc>
          <w:tcPr>
            <w:tcW w:w="2344" w:type="dxa"/>
          </w:tcPr>
          <w:p w14:paraId="7679DAC6" w14:textId="1090864B" w:rsidR="00D67994" w:rsidRDefault="00D67994">
            <w:pPr>
              <w:pStyle w:val="affb"/>
              <w:widowControl w:val="0"/>
              <w:ind w:firstLine="0"/>
              <w:rPr>
                <w:sz w:val="24"/>
                <w:szCs w:val="24"/>
              </w:rPr>
            </w:pPr>
            <w:r>
              <w:rPr>
                <w:sz w:val="24"/>
                <w:szCs w:val="24"/>
              </w:rPr>
              <w:t>СМСП</w:t>
            </w:r>
          </w:p>
        </w:tc>
        <w:tc>
          <w:tcPr>
            <w:tcW w:w="7793" w:type="dxa"/>
          </w:tcPr>
          <w:p w14:paraId="3BCADD4F" w14:textId="6FB4F835" w:rsidR="00D67994" w:rsidRDefault="00D67994">
            <w:pPr>
              <w:pStyle w:val="affb"/>
              <w:widowControl w:val="0"/>
              <w:ind w:firstLine="0"/>
              <w:rPr>
                <w:sz w:val="24"/>
                <w:szCs w:val="24"/>
              </w:rPr>
            </w:pPr>
            <w:r>
              <w:rPr>
                <w:sz w:val="24"/>
                <w:szCs w:val="24"/>
              </w:rPr>
              <w:t xml:space="preserve">субъект малого и среднего предпринимательства; </w:t>
            </w:r>
          </w:p>
        </w:tc>
      </w:tr>
      <w:tr w:rsidR="00B74C4D" w14:paraId="4F43EFF1" w14:textId="77777777" w:rsidTr="002D325E">
        <w:tc>
          <w:tcPr>
            <w:tcW w:w="2344" w:type="dxa"/>
          </w:tcPr>
          <w:p w14:paraId="70B27AFD" w14:textId="038C77DD" w:rsidR="00B74C4D" w:rsidRDefault="002A11A2" w:rsidP="00B74C4D">
            <w:pPr>
              <w:pStyle w:val="affb"/>
              <w:widowControl w:val="0"/>
              <w:ind w:firstLine="0"/>
            </w:pPr>
            <w:r>
              <w:rPr>
                <w:sz w:val="24"/>
                <w:szCs w:val="24"/>
              </w:rPr>
              <w:t>Г</w:t>
            </w:r>
            <w:r w:rsidR="00B74C4D">
              <w:rPr>
                <w:sz w:val="24"/>
                <w:szCs w:val="24"/>
              </w:rPr>
              <w:t>ИС</w:t>
            </w:r>
            <w:r>
              <w:rPr>
                <w:sz w:val="24"/>
                <w:szCs w:val="24"/>
              </w:rPr>
              <w:t xml:space="preserve"> Мир</w:t>
            </w:r>
          </w:p>
        </w:tc>
        <w:tc>
          <w:tcPr>
            <w:tcW w:w="7793" w:type="dxa"/>
          </w:tcPr>
          <w:p w14:paraId="0A252D35" w14:textId="6C325EFD" w:rsidR="00B74C4D" w:rsidRDefault="002A011B" w:rsidP="002A011B">
            <w:pPr>
              <w:pStyle w:val="affb"/>
              <w:widowControl w:val="0"/>
              <w:ind w:firstLine="0"/>
            </w:pPr>
            <w:r w:rsidRPr="002A011B">
              <w:rPr>
                <w:sz w:val="24"/>
                <w:szCs w:val="24"/>
              </w:rPr>
              <w:t xml:space="preserve">Государственная система миграционного и регистрационного учёта, а также изготовления, оформления и контроля обращения документов, </w:t>
            </w:r>
            <w:r w:rsidRPr="002A011B">
              <w:rPr>
                <w:sz w:val="24"/>
                <w:szCs w:val="24"/>
              </w:rPr>
              <w:lastRenderedPageBreak/>
              <w:t>удостоверяющих личность</w:t>
            </w:r>
            <w:r w:rsidR="00B74C4D">
              <w:rPr>
                <w:sz w:val="24"/>
                <w:szCs w:val="24"/>
              </w:rPr>
              <w:t>;</w:t>
            </w:r>
          </w:p>
        </w:tc>
      </w:tr>
      <w:tr w:rsidR="002A11A2" w14:paraId="303F94F6" w14:textId="77777777" w:rsidTr="002D325E">
        <w:tc>
          <w:tcPr>
            <w:tcW w:w="2344" w:type="dxa"/>
          </w:tcPr>
          <w:p w14:paraId="0B9C421D" w14:textId="4A671EE0" w:rsidR="002A11A2" w:rsidRDefault="002A11A2" w:rsidP="00B74C4D">
            <w:pPr>
              <w:pStyle w:val="affb"/>
              <w:widowControl w:val="0"/>
              <w:ind w:firstLine="0"/>
              <w:rPr>
                <w:sz w:val="24"/>
                <w:szCs w:val="24"/>
              </w:rPr>
            </w:pPr>
            <w:r w:rsidRPr="002A11A2">
              <w:rPr>
                <w:sz w:val="24"/>
                <w:szCs w:val="24"/>
              </w:rPr>
              <w:lastRenderedPageBreak/>
              <w:t>ЕИСН</w:t>
            </w:r>
          </w:p>
        </w:tc>
        <w:tc>
          <w:tcPr>
            <w:tcW w:w="7793" w:type="dxa"/>
          </w:tcPr>
          <w:p w14:paraId="04A104BE" w14:textId="1FBEE82D" w:rsidR="002A11A2" w:rsidRPr="002A11A2" w:rsidRDefault="002A11A2" w:rsidP="002A11A2">
            <w:pPr>
              <w:pStyle w:val="affb"/>
              <w:widowControl w:val="0"/>
              <w:ind w:firstLine="0"/>
              <w:rPr>
                <w:sz w:val="24"/>
                <w:szCs w:val="24"/>
              </w:rPr>
            </w:pPr>
            <w:r w:rsidRPr="002A11A2">
              <w:rPr>
                <w:sz w:val="24"/>
                <w:szCs w:val="24"/>
              </w:rPr>
              <w:t>Единая информационная система нотариата</w:t>
            </w:r>
            <w:r>
              <w:rPr>
                <w:sz w:val="24"/>
                <w:szCs w:val="24"/>
              </w:rPr>
              <w:t>;</w:t>
            </w:r>
          </w:p>
        </w:tc>
      </w:tr>
      <w:tr w:rsidR="00A3524C" w14:paraId="2DBBB93E" w14:textId="77777777" w:rsidTr="002D325E">
        <w:tc>
          <w:tcPr>
            <w:tcW w:w="2344" w:type="dxa"/>
          </w:tcPr>
          <w:p w14:paraId="539ABD99" w14:textId="4A5B6DFD" w:rsidR="00A3524C" w:rsidRPr="002A11A2" w:rsidRDefault="00A3524C" w:rsidP="00A3524C">
            <w:pPr>
              <w:pStyle w:val="affb"/>
              <w:widowControl w:val="0"/>
              <w:ind w:firstLine="0"/>
              <w:rPr>
                <w:sz w:val="24"/>
                <w:szCs w:val="24"/>
              </w:rPr>
            </w:pPr>
            <w:r>
              <w:rPr>
                <w:sz w:val="24"/>
                <w:szCs w:val="24"/>
              </w:rPr>
              <w:t>ЕГРИП</w:t>
            </w:r>
          </w:p>
        </w:tc>
        <w:tc>
          <w:tcPr>
            <w:tcW w:w="7793" w:type="dxa"/>
          </w:tcPr>
          <w:p w14:paraId="72687E21" w14:textId="3097703B" w:rsidR="00A3524C" w:rsidRPr="002A11A2" w:rsidRDefault="00A3524C" w:rsidP="00A3524C">
            <w:pPr>
              <w:pStyle w:val="affb"/>
              <w:widowControl w:val="0"/>
              <w:ind w:firstLine="0"/>
              <w:rPr>
                <w:sz w:val="24"/>
                <w:szCs w:val="24"/>
              </w:rPr>
            </w:pPr>
            <w:r w:rsidRPr="00DA0E83">
              <w:rPr>
                <w:sz w:val="24"/>
                <w:szCs w:val="24"/>
              </w:rPr>
              <w:t>Единый государственный реестр индивидуальных предпринимателей</w:t>
            </w:r>
            <w:r>
              <w:rPr>
                <w:sz w:val="24"/>
                <w:szCs w:val="24"/>
              </w:rPr>
              <w:t>;</w:t>
            </w:r>
          </w:p>
        </w:tc>
      </w:tr>
      <w:tr w:rsidR="00A3524C" w14:paraId="2DEFF66E" w14:textId="77777777" w:rsidTr="002D325E">
        <w:tc>
          <w:tcPr>
            <w:tcW w:w="2344" w:type="dxa"/>
          </w:tcPr>
          <w:p w14:paraId="1B93E94A" w14:textId="3CB961CC" w:rsidR="00A3524C" w:rsidRPr="002A11A2" w:rsidRDefault="00A3524C" w:rsidP="00A3524C">
            <w:pPr>
              <w:pStyle w:val="affb"/>
              <w:widowControl w:val="0"/>
              <w:ind w:firstLine="0"/>
              <w:rPr>
                <w:sz w:val="24"/>
                <w:szCs w:val="24"/>
              </w:rPr>
            </w:pPr>
            <w:r>
              <w:rPr>
                <w:sz w:val="24"/>
                <w:szCs w:val="24"/>
              </w:rPr>
              <w:t>ЕГРЮЛ</w:t>
            </w:r>
          </w:p>
        </w:tc>
        <w:tc>
          <w:tcPr>
            <w:tcW w:w="7793" w:type="dxa"/>
          </w:tcPr>
          <w:p w14:paraId="14697D13" w14:textId="2EE9AB33" w:rsidR="00A3524C" w:rsidRPr="002A11A2" w:rsidRDefault="00A3524C" w:rsidP="00A3524C">
            <w:pPr>
              <w:pStyle w:val="affb"/>
              <w:widowControl w:val="0"/>
              <w:ind w:firstLine="0"/>
              <w:rPr>
                <w:sz w:val="24"/>
                <w:szCs w:val="24"/>
              </w:rPr>
            </w:pPr>
            <w:r w:rsidRPr="00DA0E83">
              <w:rPr>
                <w:sz w:val="24"/>
                <w:szCs w:val="24"/>
              </w:rPr>
              <w:t>Единый государственный реестр юридических лиц</w:t>
            </w:r>
          </w:p>
        </w:tc>
      </w:tr>
      <w:tr w:rsidR="00A3524C" w14:paraId="0702A306" w14:textId="77777777" w:rsidTr="002D325E">
        <w:tc>
          <w:tcPr>
            <w:tcW w:w="2344" w:type="dxa"/>
          </w:tcPr>
          <w:p w14:paraId="7C58D866" w14:textId="77777777" w:rsidR="00A3524C" w:rsidRDefault="00A3524C" w:rsidP="00A3524C">
            <w:pPr>
              <w:pStyle w:val="affb"/>
              <w:widowControl w:val="0"/>
              <w:ind w:firstLine="0"/>
              <w:rPr>
                <w:sz w:val="24"/>
                <w:szCs w:val="24"/>
              </w:rPr>
            </w:pPr>
            <w:r>
              <w:rPr>
                <w:sz w:val="24"/>
                <w:szCs w:val="24"/>
              </w:rPr>
              <w:t>Личный кабинет</w:t>
            </w:r>
          </w:p>
        </w:tc>
        <w:tc>
          <w:tcPr>
            <w:tcW w:w="7793" w:type="dxa"/>
          </w:tcPr>
          <w:p w14:paraId="7772B7D0" w14:textId="77777777" w:rsidR="00A3524C" w:rsidRDefault="00A3524C" w:rsidP="00A3524C">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A3524C" w14:paraId="786E5D2D" w14:textId="77777777" w:rsidTr="002D325E">
        <w:tc>
          <w:tcPr>
            <w:tcW w:w="2344" w:type="dxa"/>
          </w:tcPr>
          <w:p w14:paraId="0B34C56B" w14:textId="77777777" w:rsidR="00A3524C" w:rsidRDefault="00A3524C" w:rsidP="00A3524C">
            <w:pPr>
              <w:pStyle w:val="affb"/>
              <w:widowControl w:val="0"/>
              <w:ind w:firstLine="0"/>
              <w:rPr>
                <w:sz w:val="24"/>
                <w:szCs w:val="24"/>
              </w:rPr>
            </w:pPr>
            <w:r>
              <w:rPr>
                <w:sz w:val="24"/>
                <w:szCs w:val="24"/>
              </w:rPr>
              <w:t>ЕСИА</w:t>
            </w:r>
          </w:p>
        </w:tc>
        <w:tc>
          <w:tcPr>
            <w:tcW w:w="7793" w:type="dxa"/>
          </w:tcPr>
          <w:p w14:paraId="0286621B" w14:textId="5FB8819B" w:rsidR="00A3524C" w:rsidRDefault="00A3524C" w:rsidP="00A3524C">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w:t>
            </w:r>
            <w:proofErr w:type="gramStart"/>
            <w:r>
              <w:rPr>
                <w:sz w:val="24"/>
                <w:szCs w:val="24"/>
              </w:rPr>
              <w:t>ии и ау</w:t>
            </w:r>
            <w:proofErr w:type="gramEnd"/>
            <w:r>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3524C" w14:paraId="1836A4BD" w14:textId="77777777" w:rsidTr="002D325E">
        <w:tc>
          <w:tcPr>
            <w:tcW w:w="2344" w:type="dxa"/>
          </w:tcPr>
          <w:p w14:paraId="3CF99078" w14:textId="77777777" w:rsidR="00A3524C" w:rsidRDefault="00A3524C" w:rsidP="00A3524C">
            <w:pPr>
              <w:pStyle w:val="affb"/>
              <w:widowControl w:val="0"/>
              <w:ind w:firstLine="0"/>
              <w:rPr>
                <w:sz w:val="24"/>
                <w:szCs w:val="24"/>
              </w:rPr>
            </w:pPr>
            <w:r>
              <w:rPr>
                <w:sz w:val="24"/>
                <w:szCs w:val="24"/>
              </w:rPr>
              <w:t>СМЭВ</w:t>
            </w:r>
          </w:p>
        </w:tc>
        <w:tc>
          <w:tcPr>
            <w:tcW w:w="7793" w:type="dxa"/>
          </w:tcPr>
          <w:p w14:paraId="4D282595" w14:textId="12F38BB0" w:rsidR="00A3524C" w:rsidRDefault="00A3524C" w:rsidP="00A3524C">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A3524C" w14:paraId="34D02FFA" w14:textId="77777777" w:rsidTr="002D325E">
        <w:tc>
          <w:tcPr>
            <w:tcW w:w="2344" w:type="dxa"/>
          </w:tcPr>
          <w:p w14:paraId="50A8ED85" w14:textId="77777777" w:rsidR="00A3524C" w:rsidRDefault="00A3524C" w:rsidP="00A3524C">
            <w:pPr>
              <w:pStyle w:val="affb"/>
              <w:widowControl w:val="0"/>
              <w:ind w:firstLine="0"/>
              <w:rPr>
                <w:sz w:val="24"/>
                <w:szCs w:val="24"/>
              </w:rPr>
            </w:pPr>
            <w:r>
              <w:rPr>
                <w:sz w:val="24"/>
                <w:szCs w:val="24"/>
              </w:rPr>
              <w:t>ID заявителя</w:t>
            </w:r>
          </w:p>
        </w:tc>
        <w:tc>
          <w:tcPr>
            <w:tcW w:w="7793" w:type="dxa"/>
          </w:tcPr>
          <w:p w14:paraId="7BACF216" w14:textId="367FA8B5" w:rsidR="00A3524C" w:rsidRDefault="00A3524C" w:rsidP="00A3524C">
            <w:pPr>
              <w:pStyle w:val="affb"/>
              <w:widowControl w:val="0"/>
              <w:ind w:firstLine="0"/>
              <w:rPr>
                <w:sz w:val="24"/>
                <w:szCs w:val="24"/>
              </w:rPr>
            </w:pPr>
            <w:r>
              <w:rPr>
                <w:sz w:val="24"/>
                <w:szCs w:val="24"/>
              </w:rPr>
              <w:t>идентификаторы категорий (признаков) заявителей</w:t>
            </w:r>
          </w:p>
        </w:tc>
      </w:tr>
      <w:tr w:rsidR="002A011B" w14:paraId="2D7F536F" w14:textId="77777777" w:rsidTr="002D325E">
        <w:tc>
          <w:tcPr>
            <w:tcW w:w="2344" w:type="dxa"/>
          </w:tcPr>
          <w:p w14:paraId="0157F7F8" w14:textId="13A2FEEC" w:rsidR="002A011B" w:rsidRDefault="002A011B" w:rsidP="002A011B">
            <w:pPr>
              <w:pStyle w:val="affb"/>
              <w:widowControl w:val="0"/>
              <w:ind w:firstLine="0"/>
              <w:rPr>
                <w:sz w:val="24"/>
                <w:szCs w:val="24"/>
              </w:rPr>
            </w:pPr>
            <w:r>
              <w:rPr>
                <w:sz w:val="24"/>
                <w:szCs w:val="24"/>
              </w:rPr>
              <w:t>УКЭП</w:t>
            </w:r>
          </w:p>
        </w:tc>
        <w:tc>
          <w:tcPr>
            <w:tcW w:w="7793" w:type="dxa"/>
          </w:tcPr>
          <w:p w14:paraId="26D0A60F" w14:textId="5DBCA597" w:rsidR="002A011B" w:rsidRDefault="002A011B" w:rsidP="002A011B">
            <w:pPr>
              <w:pStyle w:val="affb"/>
              <w:widowControl w:val="0"/>
              <w:ind w:firstLine="0"/>
              <w:rPr>
                <w:sz w:val="24"/>
                <w:szCs w:val="24"/>
              </w:rPr>
            </w:pPr>
            <w:r>
              <w:rPr>
                <w:sz w:val="24"/>
                <w:szCs w:val="24"/>
              </w:rPr>
              <w:t>усиленная квалифицированная электронная подпись</w:t>
            </w:r>
          </w:p>
        </w:tc>
      </w:tr>
      <w:tr w:rsidR="002A011B" w14:paraId="7A0D59BE" w14:textId="77777777" w:rsidTr="002D325E">
        <w:tc>
          <w:tcPr>
            <w:tcW w:w="2344" w:type="dxa"/>
          </w:tcPr>
          <w:p w14:paraId="31CD5892" w14:textId="77777777" w:rsidR="002A011B" w:rsidRDefault="002A011B" w:rsidP="002A011B">
            <w:pPr>
              <w:pStyle w:val="affb"/>
              <w:widowControl w:val="0"/>
              <w:ind w:firstLine="0"/>
              <w:rPr>
                <w:sz w:val="24"/>
                <w:szCs w:val="24"/>
              </w:rPr>
            </w:pPr>
          </w:p>
        </w:tc>
        <w:tc>
          <w:tcPr>
            <w:tcW w:w="7793" w:type="dxa"/>
          </w:tcPr>
          <w:p w14:paraId="2DCBAF35" w14:textId="77777777" w:rsidR="002A011B" w:rsidRDefault="002A011B" w:rsidP="002A011B">
            <w:pPr>
              <w:pStyle w:val="affb"/>
              <w:widowControl w:val="0"/>
              <w:ind w:firstLine="0"/>
              <w:rPr>
                <w:sz w:val="24"/>
                <w:szCs w:val="24"/>
              </w:rPr>
            </w:pPr>
          </w:p>
        </w:tc>
      </w:tr>
      <w:tr w:rsidR="002A011B" w14:paraId="1870A663" w14:textId="77777777" w:rsidTr="002D325E">
        <w:tc>
          <w:tcPr>
            <w:tcW w:w="2344" w:type="dxa"/>
          </w:tcPr>
          <w:p w14:paraId="6D38D7E4" w14:textId="77777777" w:rsidR="002A011B" w:rsidRDefault="002A011B" w:rsidP="002A011B">
            <w:pPr>
              <w:pStyle w:val="affb"/>
              <w:widowControl w:val="0"/>
              <w:ind w:firstLine="0"/>
              <w:rPr>
                <w:sz w:val="24"/>
                <w:szCs w:val="24"/>
              </w:rPr>
            </w:pPr>
          </w:p>
        </w:tc>
        <w:tc>
          <w:tcPr>
            <w:tcW w:w="7793" w:type="dxa"/>
          </w:tcPr>
          <w:p w14:paraId="38BF280F" w14:textId="77777777" w:rsidR="002A011B" w:rsidRDefault="002A011B" w:rsidP="002A011B">
            <w:pPr>
              <w:pStyle w:val="affb"/>
              <w:widowControl w:val="0"/>
              <w:ind w:firstLine="0"/>
              <w:rPr>
                <w:sz w:val="24"/>
                <w:szCs w:val="24"/>
              </w:rPr>
            </w:pPr>
          </w:p>
        </w:tc>
      </w:tr>
      <w:tr w:rsidR="002A011B" w14:paraId="16A57FD6" w14:textId="77777777" w:rsidTr="002D325E">
        <w:tc>
          <w:tcPr>
            <w:tcW w:w="2344" w:type="dxa"/>
          </w:tcPr>
          <w:p w14:paraId="34ABDCC3" w14:textId="77777777" w:rsidR="002A011B" w:rsidRDefault="002A011B" w:rsidP="002A011B">
            <w:pPr>
              <w:pStyle w:val="affb"/>
              <w:widowControl w:val="0"/>
              <w:ind w:firstLine="0"/>
              <w:rPr>
                <w:sz w:val="24"/>
                <w:szCs w:val="24"/>
              </w:rPr>
            </w:pPr>
          </w:p>
        </w:tc>
        <w:tc>
          <w:tcPr>
            <w:tcW w:w="7793" w:type="dxa"/>
          </w:tcPr>
          <w:p w14:paraId="4040F28A" w14:textId="77777777" w:rsidR="002A011B" w:rsidRDefault="002A011B" w:rsidP="002A011B">
            <w:pPr>
              <w:pStyle w:val="affb"/>
              <w:widowControl w:val="0"/>
              <w:ind w:firstLine="0"/>
              <w:rPr>
                <w:sz w:val="24"/>
                <w:szCs w:val="24"/>
              </w:rPr>
            </w:pPr>
          </w:p>
        </w:tc>
      </w:tr>
      <w:tr w:rsidR="002A011B" w14:paraId="06D3F2FB" w14:textId="77777777" w:rsidTr="002D325E">
        <w:tc>
          <w:tcPr>
            <w:tcW w:w="2344" w:type="dxa"/>
          </w:tcPr>
          <w:p w14:paraId="6625F734" w14:textId="77777777" w:rsidR="002A011B" w:rsidRDefault="002A011B" w:rsidP="002A011B">
            <w:pPr>
              <w:pStyle w:val="affb"/>
              <w:widowControl w:val="0"/>
              <w:ind w:firstLine="0"/>
              <w:rPr>
                <w:sz w:val="24"/>
                <w:szCs w:val="24"/>
              </w:rPr>
            </w:pPr>
          </w:p>
        </w:tc>
        <w:tc>
          <w:tcPr>
            <w:tcW w:w="7793" w:type="dxa"/>
          </w:tcPr>
          <w:p w14:paraId="59896426" w14:textId="77777777" w:rsidR="002A011B" w:rsidRDefault="002A011B" w:rsidP="002A011B">
            <w:pPr>
              <w:pStyle w:val="affb"/>
              <w:widowControl w:val="0"/>
              <w:ind w:firstLine="0"/>
              <w:rPr>
                <w:sz w:val="24"/>
                <w:szCs w:val="24"/>
              </w:rPr>
            </w:pPr>
          </w:p>
        </w:tc>
      </w:tr>
      <w:tr w:rsidR="002A011B" w14:paraId="62F15622" w14:textId="77777777" w:rsidTr="002D325E">
        <w:tc>
          <w:tcPr>
            <w:tcW w:w="2344" w:type="dxa"/>
          </w:tcPr>
          <w:p w14:paraId="0C1D2D40" w14:textId="77777777" w:rsidR="002A011B" w:rsidRDefault="002A011B" w:rsidP="002A011B">
            <w:pPr>
              <w:pStyle w:val="affb"/>
              <w:widowControl w:val="0"/>
              <w:ind w:firstLine="0"/>
              <w:rPr>
                <w:sz w:val="24"/>
                <w:szCs w:val="24"/>
              </w:rPr>
            </w:pPr>
          </w:p>
        </w:tc>
        <w:tc>
          <w:tcPr>
            <w:tcW w:w="7793" w:type="dxa"/>
          </w:tcPr>
          <w:p w14:paraId="565DAE37" w14:textId="77777777" w:rsidR="002A011B" w:rsidRDefault="002A011B" w:rsidP="002A011B">
            <w:pPr>
              <w:pStyle w:val="affb"/>
              <w:widowControl w:val="0"/>
              <w:ind w:firstLine="0"/>
              <w:rPr>
                <w:sz w:val="24"/>
                <w:szCs w:val="24"/>
              </w:rPr>
            </w:pPr>
          </w:p>
        </w:tc>
      </w:tr>
    </w:tbl>
    <w:p w14:paraId="5F82549B" w14:textId="77777777" w:rsidR="00D25A9A" w:rsidRDefault="004D0E79" w:rsidP="002D325E">
      <w:pPr>
        <w:ind w:left="5103" w:right="-1"/>
      </w:pPr>
      <w:r>
        <w:br w:type="page"/>
      </w:r>
      <w:r>
        <w:rPr>
          <w:rFonts w:eastAsia="Times New Roman"/>
          <w:sz w:val="24"/>
          <w:szCs w:val="24"/>
          <w:lang w:eastAsia="ar-SA"/>
        </w:rPr>
        <w:lastRenderedPageBreak/>
        <w:t>Приложение № 2</w:t>
      </w:r>
    </w:p>
    <w:p w14:paraId="30A1B71A" w14:textId="7B77E02B"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009A4A62" w:rsidRPr="009A4A62">
        <w:rPr>
          <w:rFonts w:eastAsia="Times New Roman"/>
          <w:sz w:val="24"/>
          <w:szCs w:val="24"/>
        </w:rPr>
        <w:t>"</w:t>
      </w:r>
      <w:r>
        <w:rPr>
          <w:rFonts w:eastAsia="Times New Roman"/>
          <w:sz w:val="24"/>
          <w:szCs w:val="24"/>
        </w:rPr>
        <w:t xml:space="preserve">  </w:t>
      </w:r>
    </w:p>
    <w:p w14:paraId="6B231CFD" w14:textId="77777777" w:rsidR="00934790" w:rsidRDefault="00934790">
      <w:pPr>
        <w:ind w:firstLine="850"/>
        <w:jc w:val="center"/>
        <w:rPr>
          <w:sz w:val="22"/>
          <w:szCs w:val="22"/>
        </w:rPr>
      </w:pPr>
    </w:p>
    <w:p w14:paraId="058B581A" w14:textId="77777777" w:rsidR="00D25A9A" w:rsidRDefault="004D0E79">
      <w:pPr>
        <w:ind w:firstLine="850"/>
        <w:jc w:val="center"/>
        <w:rPr>
          <w:sz w:val="24"/>
          <w:szCs w:val="24"/>
        </w:rPr>
      </w:pPr>
      <w:r>
        <w:rPr>
          <w:b/>
          <w:bCs/>
          <w:sz w:val="24"/>
          <w:szCs w:val="24"/>
        </w:rPr>
        <w:t>Идентификаторы категорий (признаков) заявителей</w:t>
      </w:r>
    </w:p>
    <w:p w14:paraId="4DBF890E" w14:textId="77777777" w:rsidR="00D25A9A" w:rsidRDefault="00D25A9A">
      <w:pPr>
        <w:pStyle w:val="ConsPlusNormal0"/>
        <w:ind w:firstLine="0"/>
      </w:pPr>
    </w:p>
    <w:p w14:paraId="47F9ACFC" w14:textId="77777777" w:rsidR="00D25A9A" w:rsidRDefault="00D25A9A">
      <w:pPr>
        <w:jc w:val="both"/>
        <w:rPr>
          <w:sz w:val="24"/>
          <w:szCs w:val="24"/>
        </w:rPr>
      </w:pPr>
    </w:p>
    <w:tbl>
      <w:tblPr>
        <w:tblW w:w="10377" w:type="dxa"/>
        <w:tblInd w:w="-190" w:type="dxa"/>
        <w:tblLayout w:type="fixed"/>
        <w:tblLook w:val="04A0" w:firstRow="1" w:lastRow="0" w:firstColumn="1" w:lastColumn="0" w:noHBand="0" w:noVBand="1"/>
      </w:tblPr>
      <w:tblGrid>
        <w:gridCol w:w="1646"/>
        <w:gridCol w:w="5568"/>
        <w:gridCol w:w="3163"/>
      </w:tblGrid>
      <w:tr w:rsidR="00D25A9A" w:rsidRPr="002C46A3" w14:paraId="4098FE50" w14:textId="77777777">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tc>
          <w:tcPr>
            <w:tcW w:w="10377" w:type="dxa"/>
            <w:gridSpan w:val="3"/>
            <w:tcBorders>
              <w:left w:val="single" w:sz="2" w:space="0" w:color="000000"/>
              <w:bottom w:val="single" w:sz="2" w:space="0" w:color="000000"/>
              <w:right w:val="single" w:sz="2" w:space="0" w:color="000000"/>
            </w:tcBorders>
          </w:tcPr>
          <w:p w14:paraId="48611F13" w14:textId="37BCA0CD" w:rsidR="00D25A9A" w:rsidRPr="002C46A3" w:rsidRDefault="00C07D9A" w:rsidP="00B647B2">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Услуга</w:t>
            </w:r>
            <w:r w:rsidRPr="00C07D9A">
              <w:rPr>
                <w:rFonts w:eastAsia="Arial" w:cs="Arial"/>
                <w:bCs/>
                <w:color w:val="000000" w:themeColor="text1"/>
                <w:sz w:val="24"/>
                <w:szCs w:val="24"/>
                <w:highlight w:val="white"/>
                <w:lang w:eastAsia="en-US"/>
              </w:rPr>
              <w:t xml:space="preserve"> "</w:t>
            </w:r>
            <w:r w:rsidR="00314CCB" w:rsidRPr="00314CCB">
              <w:rPr>
                <w:rFonts w:eastAsia="Arial" w:cs="Arial"/>
                <w:bCs/>
                <w:color w:val="000000" w:themeColor="text1"/>
                <w:sz w:val="24"/>
                <w:szCs w:val="24"/>
                <w:highlight w:val="white"/>
                <w:lang w:eastAsia="en-US"/>
              </w:rPr>
              <w:t>Оказание поддержки субъектам малого и среднего предпринимательства в рамках реализации муниципальных программ</w:t>
            </w:r>
            <w:r w:rsidR="002A011B" w:rsidRPr="002A011B">
              <w:rPr>
                <w:rFonts w:eastAsia="Times New Roman"/>
                <w:bCs/>
                <w:iCs/>
                <w:sz w:val="24"/>
                <w:szCs w:val="24"/>
              </w:rPr>
              <w:t xml:space="preserve"> </w:t>
            </w:r>
            <w:r w:rsidR="00B647B2" w:rsidRPr="00B647B2">
              <w:rPr>
                <w:rFonts w:eastAsia="Times New Roman"/>
                <w:bCs/>
                <w:iCs/>
                <w:sz w:val="24"/>
                <w:szCs w:val="24"/>
                <w:lang w:bidi="ru-RU"/>
              </w:rPr>
              <w:t>Зыбинского сельского поселения Белогорского района Республики Крым</w:t>
            </w:r>
            <w:r w:rsidRPr="00C07D9A">
              <w:rPr>
                <w:rFonts w:eastAsia="Arial" w:cs="Arial"/>
                <w:bCs/>
                <w:color w:val="000000" w:themeColor="text1"/>
                <w:sz w:val="24"/>
                <w:szCs w:val="24"/>
                <w:highlight w:val="white"/>
                <w:lang w:eastAsia="en-US"/>
              </w:rPr>
              <w:t xml:space="preserve">"  </w:t>
            </w:r>
          </w:p>
        </w:tc>
      </w:tr>
      <w:tr w:rsidR="00D25A9A" w:rsidRPr="002C46A3" w14:paraId="3017CF05" w14:textId="77777777">
        <w:tc>
          <w:tcPr>
            <w:tcW w:w="1646" w:type="dxa"/>
            <w:tcBorders>
              <w:left w:val="single" w:sz="2" w:space="0" w:color="000000"/>
              <w:bottom w:val="single" w:sz="2" w:space="0" w:color="000000"/>
            </w:tcBorders>
          </w:tcPr>
          <w:p w14:paraId="6DBDC812"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09DAAC14" w:rsidR="00D25A9A" w:rsidRPr="002C46A3" w:rsidRDefault="00D67994" w:rsidP="00D67994">
            <w:pPr>
              <w:widowControl w:val="0"/>
              <w:jc w:val="both"/>
              <w:rPr>
                <w:rFonts w:eastAsia="Arial"/>
                <w:sz w:val="24"/>
                <w:szCs w:val="24"/>
                <w:lang w:eastAsia="en-US"/>
              </w:rPr>
            </w:pPr>
            <w:r>
              <w:rPr>
                <w:rFonts w:eastAsia="Arial"/>
                <w:sz w:val="24"/>
                <w:szCs w:val="24"/>
                <w:lang w:eastAsia="en-US"/>
              </w:rPr>
              <w:t>Р</w:t>
            </w:r>
            <w:r w:rsidRPr="00D67994">
              <w:rPr>
                <w:rFonts w:eastAsia="Arial"/>
                <w:sz w:val="24"/>
                <w:szCs w:val="24"/>
                <w:lang w:eastAsia="en-US"/>
              </w:rPr>
              <w:t xml:space="preserve">ешение об оказании поддержки субъектам малого и среднего предпринимательства в рамках реализации муниципальных программ </w:t>
            </w:r>
          </w:p>
        </w:tc>
        <w:tc>
          <w:tcPr>
            <w:tcW w:w="3163" w:type="dxa"/>
            <w:tcBorders>
              <w:left w:val="single" w:sz="2" w:space="0" w:color="000000"/>
              <w:bottom w:val="single" w:sz="2" w:space="0" w:color="000000"/>
              <w:right w:val="single" w:sz="2" w:space="0" w:color="000000"/>
            </w:tcBorders>
          </w:tcPr>
          <w:p w14:paraId="42D63E10" w14:textId="58CAB061" w:rsidR="00D25A9A" w:rsidRPr="002C46A3" w:rsidRDefault="00C07D9A" w:rsidP="002A011B">
            <w:pPr>
              <w:widowControl w:val="0"/>
              <w:jc w:val="both"/>
              <w:rPr>
                <w:rFonts w:eastAsia="Arial"/>
                <w:sz w:val="24"/>
                <w:szCs w:val="24"/>
                <w:lang w:eastAsia="en-US"/>
              </w:rPr>
            </w:pPr>
            <w:r>
              <w:rPr>
                <w:rFonts w:eastAsia="Arial"/>
                <w:sz w:val="24"/>
                <w:szCs w:val="24"/>
                <w:lang w:eastAsia="en-US"/>
              </w:rPr>
              <w:t>Физическое</w:t>
            </w:r>
            <w:r w:rsidR="002A011B">
              <w:rPr>
                <w:rFonts w:eastAsia="Arial"/>
                <w:sz w:val="24"/>
                <w:szCs w:val="24"/>
                <w:lang w:eastAsia="en-US"/>
              </w:rPr>
              <w:t xml:space="preserve"> лицо</w:t>
            </w:r>
            <w:r w:rsidR="007973F6">
              <w:rPr>
                <w:rFonts w:eastAsia="Arial"/>
                <w:sz w:val="24"/>
                <w:szCs w:val="24"/>
                <w:lang w:eastAsia="en-US"/>
              </w:rPr>
              <w:t xml:space="preserve"> </w:t>
            </w:r>
          </w:p>
        </w:tc>
      </w:tr>
      <w:tr w:rsidR="002A011B" w:rsidRPr="002C46A3" w14:paraId="68D22E7B" w14:textId="77777777">
        <w:tc>
          <w:tcPr>
            <w:tcW w:w="1646" w:type="dxa"/>
            <w:tcBorders>
              <w:left w:val="single" w:sz="2" w:space="0" w:color="000000"/>
              <w:bottom w:val="single" w:sz="2" w:space="0" w:color="000000"/>
            </w:tcBorders>
          </w:tcPr>
          <w:p w14:paraId="43692883" w14:textId="001D601C" w:rsidR="002A011B" w:rsidRPr="002C46A3" w:rsidRDefault="002A011B">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3443F172" w14:textId="71DE9C69" w:rsidR="002A011B" w:rsidRDefault="002A011B" w:rsidP="00D67994">
            <w:pPr>
              <w:widowControl w:val="0"/>
              <w:jc w:val="both"/>
              <w:rPr>
                <w:rFonts w:eastAsia="Arial"/>
                <w:sz w:val="24"/>
                <w:szCs w:val="24"/>
                <w:lang w:eastAsia="en-US"/>
              </w:rPr>
            </w:pPr>
            <w:r w:rsidRPr="002A011B">
              <w:rPr>
                <w:rFonts w:eastAsia="Arial"/>
                <w:sz w:val="24"/>
                <w:szCs w:val="24"/>
                <w:lang w:eastAsia="en-US"/>
              </w:rPr>
              <w:t>Решение об оказании поддержки субъектам малого и среднего предпринимательства в рамках реализации муниципальных программ</w:t>
            </w:r>
          </w:p>
        </w:tc>
        <w:tc>
          <w:tcPr>
            <w:tcW w:w="3163" w:type="dxa"/>
            <w:tcBorders>
              <w:left w:val="single" w:sz="2" w:space="0" w:color="000000"/>
              <w:bottom w:val="single" w:sz="2" w:space="0" w:color="000000"/>
              <w:right w:val="single" w:sz="2" w:space="0" w:color="000000"/>
            </w:tcBorders>
          </w:tcPr>
          <w:p w14:paraId="2D9283AC" w14:textId="765167E0" w:rsidR="002A011B" w:rsidRDefault="002A011B" w:rsidP="007973F6">
            <w:pPr>
              <w:widowControl w:val="0"/>
              <w:jc w:val="both"/>
              <w:rPr>
                <w:rFonts w:eastAsia="Arial"/>
                <w:sz w:val="24"/>
                <w:szCs w:val="24"/>
                <w:lang w:eastAsia="en-US"/>
              </w:rPr>
            </w:pPr>
            <w:r>
              <w:rPr>
                <w:rFonts w:eastAsia="Arial"/>
                <w:sz w:val="24"/>
                <w:szCs w:val="24"/>
                <w:lang w:eastAsia="en-US"/>
              </w:rPr>
              <w:t>Индивидуальный предприниматель</w:t>
            </w:r>
          </w:p>
        </w:tc>
      </w:tr>
      <w:tr w:rsidR="002A011B" w:rsidRPr="002C46A3" w14:paraId="2D879F4A" w14:textId="77777777">
        <w:tc>
          <w:tcPr>
            <w:tcW w:w="1646" w:type="dxa"/>
            <w:tcBorders>
              <w:left w:val="single" w:sz="2" w:space="0" w:color="000000"/>
              <w:bottom w:val="single" w:sz="2" w:space="0" w:color="000000"/>
            </w:tcBorders>
          </w:tcPr>
          <w:p w14:paraId="15F298EC" w14:textId="5817CFE9" w:rsidR="002A011B" w:rsidRPr="002C46A3" w:rsidRDefault="002A011B">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16E149E3" w14:textId="26668A58" w:rsidR="002A011B" w:rsidRDefault="002A011B" w:rsidP="00D67994">
            <w:pPr>
              <w:widowControl w:val="0"/>
              <w:jc w:val="both"/>
              <w:rPr>
                <w:rFonts w:eastAsia="Arial"/>
                <w:sz w:val="24"/>
                <w:szCs w:val="24"/>
                <w:lang w:eastAsia="en-US"/>
              </w:rPr>
            </w:pPr>
            <w:r w:rsidRPr="002A011B">
              <w:rPr>
                <w:rFonts w:eastAsia="Arial"/>
                <w:sz w:val="24"/>
                <w:szCs w:val="24"/>
                <w:lang w:eastAsia="en-US"/>
              </w:rPr>
              <w:t>Решение об оказании поддержки субъектам малого и среднего предпринимательства в рамках реализации муниципальных программ</w:t>
            </w:r>
          </w:p>
        </w:tc>
        <w:tc>
          <w:tcPr>
            <w:tcW w:w="3163" w:type="dxa"/>
            <w:tcBorders>
              <w:left w:val="single" w:sz="2" w:space="0" w:color="000000"/>
              <w:bottom w:val="single" w:sz="2" w:space="0" w:color="000000"/>
              <w:right w:val="single" w:sz="2" w:space="0" w:color="000000"/>
            </w:tcBorders>
          </w:tcPr>
          <w:p w14:paraId="5BDC4D20" w14:textId="379E8E6D" w:rsidR="002A011B" w:rsidRDefault="002A011B" w:rsidP="007973F6">
            <w:pPr>
              <w:widowControl w:val="0"/>
              <w:jc w:val="both"/>
              <w:rPr>
                <w:rFonts w:eastAsia="Arial"/>
                <w:sz w:val="24"/>
                <w:szCs w:val="24"/>
                <w:lang w:eastAsia="en-US"/>
              </w:rPr>
            </w:pPr>
            <w:r>
              <w:rPr>
                <w:rFonts w:eastAsia="Arial"/>
                <w:sz w:val="24"/>
                <w:szCs w:val="24"/>
                <w:lang w:eastAsia="en-US"/>
              </w:rPr>
              <w:t>Ю</w:t>
            </w:r>
            <w:r w:rsidRPr="002A011B">
              <w:rPr>
                <w:rFonts w:eastAsia="Arial"/>
                <w:sz w:val="24"/>
                <w:szCs w:val="24"/>
                <w:lang w:eastAsia="en-US"/>
              </w:rPr>
              <w:t>ридическое лицо</w:t>
            </w:r>
          </w:p>
        </w:tc>
      </w:tr>
      <w:tr w:rsidR="00D25A9A" w:rsidRPr="002C46A3" w14:paraId="612C0629" w14:textId="77777777">
        <w:tc>
          <w:tcPr>
            <w:tcW w:w="1646" w:type="dxa"/>
            <w:tcBorders>
              <w:left w:val="single" w:sz="2" w:space="0" w:color="000000"/>
              <w:bottom w:val="single" w:sz="2" w:space="0" w:color="000000"/>
            </w:tcBorders>
          </w:tcPr>
          <w:p w14:paraId="1C6DB92D" w14:textId="17B665D9" w:rsidR="00D25A9A" w:rsidRPr="002C46A3" w:rsidRDefault="002A011B">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3865BC54" w14:textId="0E19A269" w:rsidR="00D25A9A" w:rsidRPr="002C46A3" w:rsidRDefault="00D67994" w:rsidP="00B54C01">
            <w:pPr>
              <w:widowControl w:val="0"/>
              <w:jc w:val="both"/>
              <w:rPr>
                <w:rFonts w:eastAsia="Arial"/>
                <w:sz w:val="24"/>
                <w:szCs w:val="24"/>
                <w:lang w:eastAsia="en-US"/>
              </w:rPr>
            </w:pPr>
            <w:r>
              <w:rPr>
                <w:rFonts w:eastAsia="Arial"/>
                <w:sz w:val="24"/>
                <w:szCs w:val="24"/>
                <w:lang w:eastAsia="en-US"/>
              </w:rPr>
              <w:t>Р</w:t>
            </w:r>
            <w:r w:rsidRPr="00D67994">
              <w:rPr>
                <w:rFonts w:eastAsia="Arial"/>
                <w:sz w:val="24"/>
                <w:szCs w:val="24"/>
                <w:lang w:eastAsia="en-US"/>
              </w:rPr>
              <w:t>ешение об оказании поддержки субъектам малого и среднего предпринимательства в рамках реализации муниципальных программ</w:t>
            </w:r>
          </w:p>
        </w:tc>
        <w:tc>
          <w:tcPr>
            <w:tcW w:w="3163" w:type="dxa"/>
            <w:tcBorders>
              <w:left w:val="single" w:sz="2" w:space="0" w:color="000000"/>
              <w:bottom w:val="single" w:sz="2" w:space="0" w:color="000000"/>
              <w:right w:val="single" w:sz="2" w:space="0" w:color="000000"/>
            </w:tcBorders>
          </w:tcPr>
          <w:p w14:paraId="31F6B935" w14:textId="0460A2CB" w:rsidR="00D25A9A" w:rsidRPr="002C46A3" w:rsidRDefault="002A11A2" w:rsidP="002A011B">
            <w:pPr>
              <w:widowControl w:val="0"/>
              <w:jc w:val="both"/>
              <w:rPr>
                <w:sz w:val="24"/>
                <w:szCs w:val="24"/>
              </w:rPr>
            </w:pPr>
            <w:r w:rsidRPr="002A11A2">
              <w:rPr>
                <w:sz w:val="24"/>
                <w:szCs w:val="24"/>
              </w:rPr>
              <w:t xml:space="preserve">Уполномоченный представитель </w:t>
            </w:r>
            <w:r w:rsidR="002A011B">
              <w:rPr>
                <w:sz w:val="24"/>
                <w:szCs w:val="24"/>
              </w:rPr>
              <w:t>заявителя</w:t>
            </w:r>
          </w:p>
        </w:tc>
      </w:tr>
    </w:tbl>
    <w:p w14:paraId="0948B456" w14:textId="77777777" w:rsidR="00D25A9A" w:rsidRDefault="004D0E79">
      <w:pPr>
        <w:sectPr w:rsidR="00D25A9A" w:rsidSect="00F725D3">
          <w:pgSz w:w="11906" w:h="16838"/>
          <w:pgMar w:top="1134" w:right="567" w:bottom="1134" w:left="1701" w:header="278" w:footer="0" w:gutter="0"/>
          <w:cols w:space="720"/>
          <w:formProt w:val="0"/>
          <w:titlePg/>
          <w:docGrid w:linePitch="381"/>
        </w:sectPr>
      </w:pPr>
      <w:r>
        <w:br w:type="page"/>
      </w:r>
    </w:p>
    <w:p w14:paraId="453B0ECC" w14:textId="77777777" w:rsidR="00D25A9A" w:rsidRDefault="004D0E79" w:rsidP="002D325E">
      <w:pPr>
        <w:ind w:left="9639" w:right="-1"/>
      </w:pPr>
      <w:r>
        <w:rPr>
          <w:rFonts w:eastAsia="Times New Roman"/>
          <w:sz w:val="24"/>
          <w:szCs w:val="24"/>
          <w:lang w:eastAsia="ar-SA"/>
        </w:rPr>
        <w:lastRenderedPageBreak/>
        <w:t>Приложение № 3</w:t>
      </w:r>
    </w:p>
    <w:p w14:paraId="43BC7DCF" w14:textId="1934E67C"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2A011B" w:rsidRPr="002A011B">
        <w:rPr>
          <w:rFonts w:eastAsia="Times New Roman"/>
          <w:bCs/>
          <w:iCs/>
          <w:sz w:val="24"/>
          <w:szCs w:val="24"/>
        </w:rPr>
        <w:t xml:space="preserve"> </w:t>
      </w:r>
      <w:r w:rsidR="00B647B2" w:rsidRPr="00B647B2">
        <w:rPr>
          <w:rFonts w:eastAsia="Times New Roman"/>
          <w:bCs/>
          <w:iCs/>
          <w:sz w:val="24"/>
          <w:szCs w:val="24"/>
          <w:lang w:bidi="ru-RU"/>
        </w:rPr>
        <w:t>Зыбинского сельского поселения Белогорского района Республики Крым</w:t>
      </w:r>
      <w:r w:rsidR="000C6C47" w:rsidRPr="000C6C47">
        <w:rPr>
          <w:rFonts w:eastAsia="Times New Roman"/>
          <w:sz w:val="24"/>
          <w:szCs w:val="24"/>
        </w:rPr>
        <w:t xml:space="preserve">"  </w:t>
      </w:r>
      <w:r>
        <w:rPr>
          <w:rFonts w:eastAsia="Times New Roman"/>
          <w:sz w:val="24"/>
          <w:szCs w:val="24"/>
        </w:rPr>
        <w:t xml:space="preserve">  </w:t>
      </w:r>
    </w:p>
    <w:p w14:paraId="11D4F7C9" w14:textId="77777777" w:rsidR="00D25A9A" w:rsidRDefault="00D25A9A" w:rsidP="001B293D">
      <w:pPr>
        <w:ind w:right="-1"/>
        <w:jc w:val="both"/>
        <w:rPr>
          <w:rFonts w:eastAsia="Times New Roman"/>
          <w:bCs/>
          <w:sz w:val="24"/>
          <w:szCs w:val="24"/>
        </w:rPr>
      </w:pPr>
    </w:p>
    <w:p w14:paraId="596AE74C" w14:textId="3EAA955C"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1B293D">
      <w:pPr>
        <w:pStyle w:val="26"/>
        <w:spacing w:after="0"/>
        <w:jc w:val="center"/>
        <w:rPr>
          <w:b/>
          <w:sz w:val="24"/>
          <w:szCs w:val="24"/>
        </w:rPr>
      </w:pPr>
    </w:p>
    <w:tbl>
      <w:tblPr>
        <w:tblW w:w="14616"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56"/>
        <w:gridCol w:w="3023"/>
      </w:tblGrid>
      <w:tr w:rsidR="00D25A9A" w:rsidRPr="001B293D" w14:paraId="0EB58BD3" w14:textId="77777777" w:rsidTr="006A6183">
        <w:tc>
          <w:tcPr>
            <w:tcW w:w="348" w:type="dxa"/>
            <w:tcBorders>
              <w:top w:val="single" w:sz="2" w:space="0" w:color="000000"/>
              <w:left w:val="single" w:sz="2" w:space="0" w:color="000000"/>
              <w:bottom w:val="single" w:sz="2" w:space="0" w:color="000000"/>
            </w:tcBorders>
          </w:tcPr>
          <w:p w14:paraId="753838DB" w14:textId="77777777" w:rsidR="00D25A9A" w:rsidRPr="001B293D" w:rsidRDefault="004D0E79">
            <w:pPr>
              <w:pStyle w:val="aff8"/>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14:paraId="08EA1921" w14:textId="77777777" w:rsidR="00D25A9A" w:rsidRPr="001B293D" w:rsidRDefault="004D0E79">
            <w:pPr>
              <w:pStyle w:val="aff8"/>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8"/>
              <w:jc w:val="center"/>
              <w:rPr>
                <w:bCs/>
                <w:sz w:val="24"/>
                <w:szCs w:val="24"/>
              </w:rPr>
            </w:pPr>
          </w:p>
        </w:tc>
        <w:tc>
          <w:tcPr>
            <w:tcW w:w="1394" w:type="dxa"/>
            <w:tcBorders>
              <w:top w:val="single" w:sz="2" w:space="0" w:color="000000"/>
              <w:left w:val="single" w:sz="2" w:space="0" w:color="000000"/>
              <w:bottom w:val="single" w:sz="2" w:space="0" w:color="000000"/>
            </w:tcBorders>
          </w:tcPr>
          <w:p w14:paraId="0CF45A20" w14:textId="43CBE6F4"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14:paraId="1532414A" w14:textId="77777777"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8"/>
              <w:rPr>
                <w:bCs/>
                <w:sz w:val="24"/>
                <w:szCs w:val="24"/>
              </w:rPr>
            </w:pPr>
          </w:p>
        </w:tc>
        <w:tc>
          <w:tcPr>
            <w:tcW w:w="2781" w:type="dxa"/>
            <w:tcBorders>
              <w:top w:val="single" w:sz="2" w:space="0" w:color="000000"/>
              <w:left w:val="single" w:sz="2" w:space="0" w:color="000000"/>
              <w:bottom w:val="single" w:sz="2" w:space="0" w:color="000000"/>
            </w:tcBorders>
          </w:tcPr>
          <w:p w14:paraId="384CA4AC" w14:textId="77777777" w:rsidR="00D25A9A" w:rsidRPr="001B293D" w:rsidRDefault="004D0E79">
            <w:pPr>
              <w:pStyle w:val="aff8"/>
              <w:jc w:val="center"/>
            </w:pPr>
            <w:r w:rsidRPr="001B293D">
              <w:rPr>
                <w:bCs/>
                <w:sz w:val="24"/>
                <w:szCs w:val="24"/>
              </w:rPr>
              <w:t>Документ предоставляется:</w:t>
            </w:r>
          </w:p>
          <w:p w14:paraId="6F562CE7" w14:textId="498AE1CC"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56" w:type="dxa"/>
            <w:tcBorders>
              <w:top w:val="single" w:sz="2" w:space="0" w:color="000000"/>
              <w:left w:val="single" w:sz="2" w:space="0" w:color="000000"/>
              <w:bottom w:val="single" w:sz="2" w:space="0" w:color="000000"/>
            </w:tcBorders>
          </w:tcPr>
          <w:p w14:paraId="580592A0" w14:textId="55A2152B"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Borders>
              <w:top w:val="single" w:sz="2" w:space="0" w:color="000000"/>
              <w:left w:val="single" w:sz="2" w:space="0" w:color="000000"/>
              <w:bottom w:val="single" w:sz="2" w:space="0" w:color="000000"/>
              <w:right w:val="single" w:sz="2" w:space="0" w:color="000000"/>
            </w:tcBorders>
          </w:tcPr>
          <w:p w14:paraId="68D6F5F0" w14:textId="77777777"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6A6183">
        <w:trPr>
          <w:trHeight w:val="326"/>
        </w:trPr>
        <w:tc>
          <w:tcPr>
            <w:tcW w:w="348" w:type="dxa"/>
            <w:tcBorders>
              <w:left w:val="single" w:sz="2" w:space="0" w:color="000000"/>
              <w:bottom w:val="single" w:sz="2" w:space="0" w:color="000000"/>
            </w:tcBorders>
          </w:tcPr>
          <w:p w14:paraId="65C1CA4F" w14:textId="77777777" w:rsidR="00D25A9A" w:rsidRPr="001B293D" w:rsidRDefault="004D0E79">
            <w:pPr>
              <w:pStyle w:val="aff8"/>
              <w:jc w:val="center"/>
              <w:rPr>
                <w:sz w:val="24"/>
                <w:szCs w:val="24"/>
              </w:rPr>
            </w:pPr>
            <w:r w:rsidRPr="001B293D">
              <w:rPr>
                <w:sz w:val="24"/>
                <w:szCs w:val="24"/>
              </w:rPr>
              <w:t>1</w:t>
            </w:r>
          </w:p>
        </w:tc>
        <w:tc>
          <w:tcPr>
            <w:tcW w:w="2350" w:type="dxa"/>
            <w:tcBorders>
              <w:left w:val="single" w:sz="2" w:space="0" w:color="000000"/>
              <w:bottom w:val="single" w:sz="2" w:space="0" w:color="000000"/>
            </w:tcBorders>
          </w:tcPr>
          <w:p w14:paraId="567B1C6D" w14:textId="77777777" w:rsidR="00D25A9A" w:rsidRPr="001B293D" w:rsidRDefault="004D0E79">
            <w:pPr>
              <w:pStyle w:val="aff8"/>
              <w:jc w:val="center"/>
              <w:rPr>
                <w:sz w:val="24"/>
                <w:szCs w:val="24"/>
              </w:rPr>
            </w:pPr>
            <w:r w:rsidRPr="001B293D">
              <w:rPr>
                <w:sz w:val="24"/>
                <w:szCs w:val="24"/>
              </w:rPr>
              <w:t>2</w:t>
            </w:r>
          </w:p>
        </w:tc>
        <w:tc>
          <w:tcPr>
            <w:tcW w:w="1394" w:type="dxa"/>
            <w:tcBorders>
              <w:left w:val="single" w:sz="2" w:space="0" w:color="000000"/>
              <w:bottom w:val="single" w:sz="2" w:space="0" w:color="000000"/>
            </w:tcBorders>
          </w:tcPr>
          <w:p w14:paraId="4BFE78BC" w14:textId="77777777" w:rsidR="00D25A9A" w:rsidRPr="001B293D" w:rsidRDefault="004D0E79">
            <w:pPr>
              <w:pStyle w:val="aff8"/>
              <w:jc w:val="center"/>
              <w:rPr>
                <w:sz w:val="24"/>
                <w:szCs w:val="24"/>
              </w:rPr>
            </w:pPr>
            <w:r w:rsidRPr="001B293D">
              <w:rPr>
                <w:sz w:val="24"/>
                <w:szCs w:val="24"/>
              </w:rPr>
              <w:t>3</w:t>
            </w:r>
          </w:p>
        </w:tc>
        <w:tc>
          <w:tcPr>
            <w:tcW w:w="2264" w:type="dxa"/>
            <w:tcBorders>
              <w:left w:val="single" w:sz="2" w:space="0" w:color="000000"/>
              <w:bottom w:val="single" w:sz="2" w:space="0" w:color="000000"/>
            </w:tcBorders>
          </w:tcPr>
          <w:p w14:paraId="7C6A96CA" w14:textId="77777777" w:rsidR="00D25A9A" w:rsidRPr="001B293D" w:rsidRDefault="004D0E79">
            <w:pPr>
              <w:pStyle w:val="aff8"/>
              <w:jc w:val="center"/>
              <w:rPr>
                <w:sz w:val="24"/>
                <w:szCs w:val="24"/>
              </w:rPr>
            </w:pPr>
            <w:r w:rsidRPr="001B293D">
              <w:rPr>
                <w:sz w:val="24"/>
                <w:szCs w:val="24"/>
              </w:rPr>
              <w:t>4</w:t>
            </w:r>
          </w:p>
        </w:tc>
        <w:tc>
          <w:tcPr>
            <w:tcW w:w="2781" w:type="dxa"/>
            <w:tcBorders>
              <w:left w:val="single" w:sz="2" w:space="0" w:color="000000"/>
              <w:bottom w:val="single" w:sz="2" w:space="0" w:color="000000"/>
            </w:tcBorders>
          </w:tcPr>
          <w:p w14:paraId="2027C310" w14:textId="77777777" w:rsidR="00D25A9A" w:rsidRPr="001B293D" w:rsidRDefault="004D0E79">
            <w:pPr>
              <w:pStyle w:val="aff8"/>
              <w:tabs>
                <w:tab w:val="left" w:pos="1814"/>
              </w:tabs>
              <w:jc w:val="center"/>
              <w:rPr>
                <w:sz w:val="24"/>
                <w:szCs w:val="24"/>
              </w:rPr>
            </w:pPr>
            <w:r w:rsidRPr="001B293D">
              <w:rPr>
                <w:sz w:val="24"/>
                <w:szCs w:val="24"/>
              </w:rPr>
              <w:t>5</w:t>
            </w:r>
          </w:p>
        </w:tc>
        <w:tc>
          <w:tcPr>
            <w:tcW w:w="2456" w:type="dxa"/>
            <w:tcBorders>
              <w:left w:val="single" w:sz="2" w:space="0" w:color="000000"/>
              <w:bottom w:val="single" w:sz="2" w:space="0" w:color="000000"/>
            </w:tcBorders>
          </w:tcPr>
          <w:p w14:paraId="30730412" w14:textId="77777777" w:rsidR="00D25A9A" w:rsidRPr="001B293D" w:rsidRDefault="004D0E79">
            <w:pPr>
              <w:pStyle w:val="aff8"/>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14:paraId="476FF66A" w14:textId="77777777" w:rsidR="00D25A9A" w:rsidRPr="001B293D" w:rsidRDefault="004D0E79">
            <w:pPr>
              <w:pStyle w:val="aff8"/>
              <w:jc w:val="center"/>
              <w:rPr>
                <w:sz w:val="24"/>
                <w:szCs w:val="24"/>
              </w:rPr>
            </w:pPr>
            <w:r w:rsidRPr="001B293D">
              <w:rPr>
                <w:sz w:val="24"/>
                <w:szCs w:val="24"/>
              </w:rPr>
              <w:t>7</w:t>
            </w:r>
          </w:p>
        </w:tc>
      </w:tr>
      <w:tr w:rsidR="00D25A9A" w:rsidRPr="001B293D" w14:paraId="60F65A86" w14:textId="77777777" w:rsidTr="006A6183">
        <w:trPr>
          <w:trHeight w:val="340"/>
        </w:trPr>
        <w:tc>
          <w:tcPr>
            <w:tcW w:w="14616" w:type="dxa"/>
            <w:gridSpan w:val="7"/>
            <w:tcBorders>
              <w:left w:val="single" w:sz="2" w:space="0" w:color="000000"/>
              <w:bottom w:val="single" w:sz="2" w:space="0" w:color="000000"/>
              <w:right w:val="single" w:sz="2" w:space="0" w:color="000000"/>
            </w:tcBorders>
          </w:tcPr>
          <w:p w14:paraId="7FD67292" w14:textId="77777777"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6A6183">
        <w:trPr>
          <w:trHeight w:val="129"/>
        </w:trPr>
        <w:tc>
          <w:tcPr>
            <w:tcW w:w="348" w:type="dxa"/>
            <w:vMerge w:val="restart"/>
            <w:tcBorders>
              <w:left w:val="single" w:sz="2" w:space="0" w:color="000000"/>
              <w:bottom w:val="single" w:sz="2" w:space="0" w:color="000000"/>
            </w:tcBorders>
          </w:tcPr>
          <w:p w14:paraId="04F3623C" w14:textId="0091A290" w:rsidR="00D25A9A" w:rsidRPr="001B293D" w:rsidRDefault="00730B62">
            <w:pPr>
              <w:pStyle w:val="aff8"/>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080C41C3" w14:textId="2C0916DF"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59437E86" w14:textId="654A6D23" w:rsidR="00D25A9A" w:rsidRPr="001B293D" w:rsidRDefault="00730B62">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0D59CCB9" w14:textId="6BF332FD"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90F9A37" w14:textId="04337125" w:rsidR="00D25A9A" w:rsidRPr="001B293D" w:rsidRDefault="00730B62">
            <w:pPr>
              <w:pStyle w:val="aff8"/>
              <w:tabs>
                <w:tab w:val="left" w:pos="1814"/>
              </w:tabs>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14:paraId="769C14FB" w14:textId="1A9B07E0" w:rsidR="00D25A9A" w:rsidRPr="001B293D" w:rsidRDefault="00C93F43" w:rsidP="00C93F43">
            <w:pPr>
              <w:pStyle w:val="aff8"/>
              <w:jc w:val="both"/>
              <w:rPr>
                <w:sz w:val="24"/>
                <w:szCs w:val="24"/>
              </w:rPr>
            </w:pPr>
            <w:r>
              <w:rPr>
                <w:sz w:val="24"/>
                <w:szCs w:val="24"/>
              </w:rPr>
              <w:t>приложение</w:t>
            </w:r>
            <w:r w:rsidR="00730B62" w:rsidRPr="00730B62">
              <w:rPr>
                <w:sz w:val="24"/>
                <w:szCs w:val="24"/>
              </w:rPr>
              <w:t xml:space="preserve"> № 5</w:t>
            </w:r>
            <w:r w:rsidR="006A6183">
              <w:rPr>
                <w:sz w:val="24"/>
                <w:szCs w:val="24"/>
              </w:rPr>
              <w:t xml:space="preserve"> </w:t>
            </w:r>
            <w:r>
              <w:rPr>
                <w:sz w:val="24"/>
                <w:szCs w:val="24"/>
              </w:rPr>
              <w:t>к а</w:t>
            </w:r>
            <w:r w:rsidR="00730B62" w:rsidRPr="00730B62">
              <w:rPr>
                <w:sz w:val="24"/>
                <w:szCs w:val="24"/>
              </w:rPr>
              <w:t>дминистративному регламенту</w:t>
            </w:r>
          </w:p>
        </w:tc>
        <w:tc>
          <w:tcPr>
            <w:tcW w:w="3023" w:type="dxa"/>
            <w:tcBorders>
              <w:left w:val="single" w:sz="2" w:space="0" w:color="000000"/>
              <w:bottom w:val="single" w:sz="2" w:space="0" w:color="000000"/>
              <w:right w:val="single" w:sz="2" w:space="0" w:color="000000"/>
            </w:tcBorders>
          </w:tcPr>
          <w:p w14:paraId="5CDDDBB1" w14:textId="46FB4AFE" w:rsidR="00D25A9A" w:rsidRPr="001B293D" w:rsidRDefault="00730B62">
            <w:pPr>
              <w:pStyle w:val="aff8"/>
              <w:jc w:val="both"/>
              <w:rPr>
                <w:sz w:val="24"/>
                <w:szCs w:val="24"/>
              </w:rPr>
            </w:pPr>
            <w:r>
              <w:rPr>
                <w:sz w:val="24"/>
                <w:szCs w:val="24"/>
              </w:rPr>
              <w:t>о</w:t>
            </w:r>
            <w:r w:rsidRPr="00730B62">
              <w:rPr>
                <w:sz w:val="24"/>
                <w:szCs w:val="24"/>
              </w:rPr>
              <w:t>ригинал, 1 экземпляр</w:t>
            </w:r>
            <w:r w:rsidR="00863DC4">
              <w:rPr>
                <w:sz w:val="24"/>
                <w:szCs w:val="24"/>
              </w:rPr>
              <w:t xml:space="preserve">, </w:t>
            </w:r>
            <w:r w:rsidR="00863DC4" w:rsidRPr="00863DC4">
              <w:rPr>
                <w:bCs/>
                <w:sz w:val="24"/>
                <w:szCs w:val="24"/>
              </w:rPr>
              <w:t>должно быть подписано заявителем или его уполномоченным представителем</w:t>
            </w:r>
          </w:p>
        </w:tc>
      </w:tr>
      <w:tr w:rsidR="00D25A9A" w:rsidRPr="001B293D" w14:paraId="7BE55BAE" w14:textId="77777777" w:rsidTr="006A6183">
        <w:trPr>
          <w:trHeight w:val="129"/>
        </w:trPr>
        <w:tc>
          <w:tcPr>
            <w:tcW w:w="348" w:type="dxa"/>
            <w:vMerge/>
            <w:tcBorders>
              <w:left w:val="single" w:sz="2" w:space="0" w:color="000000"/>
              <w:bottom w:val="single" w:sz="2" w:space="0" w:color="000000"/>
            </w:tcBorders>
          </w:tcPr>
          <w:p w14:paraId="6A690AC8" w14:textId="77777777"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14:paraId="5ACF9503" w14:textId="77777777"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14:paraId="689485AE" w14:textId="77777777"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14:paraId="24D94C23" w14:textId="6EFB81AE" w:rsidR="00D25A9A" w:rsidRPr="001B293D" w:rsidRDefault="00730B62">
            <w:pPr>
              <w:pStyle w:val="aff8"/>
              <w:jc w:val="both"/>
              <w:rPr>
                <w:sz w:val="24"/>
                <w:szCs w:val="24"/>
              </w:rPr>
            </w:pPr>
            <w:r w:rsidRPr="00730B62">
              <w:rPr>
                <w:sz w:val="24"/>
                <w:szCs w:val="24"/>
              </w:rPr>
              <w:t>ЕПГУ</w:t>
            </w:r>
            <w:r w:rsidR="00863DC4">
              <w:rPr>
                <w:sz w:val="24"/>
                <w:szCs w:val="24"/>
              </w:rPr>
              <w:t>/РПГУ</w:t>
            </w:r>
          </w:p>
        </w:tc>
        <w:tc>
          <w:tcPr>
            <w:tcW w:w="2781" w:type="dxa"/>
            <w:tcBorders>
              <w:left w:val="single" w:sz="2" w:space="0" w:color="000000"/>
              <w:bottom w:val="single" w:sz="2" w:space="0" w:color="000000"/>
            </w:tcBorders>
          </w:tcPr>
          <w:p w14:paraId="3F4AB215" w14:textId="376C6AE3" w:rsidR="00D25A9A" w:rsidRPr="001B293D" w:rsidRDefault="00730B62">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2F9EA187" w14:textId="77777777"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3A77FF9" w14:textId="3F4BB861" w:rsidR="00D25A9A" w:rsidRPr="001B293D" w:rsidRDefault="00652779" w:rsidP="00652779">
            <w:pPr>
              <w:pStyle w:val="aff8"/>
              <w:jc w:val="both"/>
              <w:rPr>
                <w:sz w:val="24"/>
                <w:szCs w:val="24"/>
              </w:rPr>
            </w:pPr>
            <w:r>
              <w:rPr>
                <w:sz w:val="24"/>
                <w:szCs w:val="24"/>
              </w:rPr>
              <w:t>ф</w:t>
            </w:r>
            <w:r w:rsidRPr="00652779">
              <w:rPr>
                <w:sz w:val="24"/>
                <w:szCs w:val="24"/>
              </w:rPr>
              <w:t>ормирование заявления осуществляется посредством заполнения интерактивной формы на ЕПГУ</w:t>
            </w:r>
            <w:r w:rsidR="00863DC4">
              <w:rPr>
                <w:sz w:val="24"/>
                <w:szCs w:val="24"/>
              </w:rPr>
              <w:t>/РПГУ</w:t>
            </w:r>
            <w:r w:rsidRPr="00652779">
              <w:rPr>
                <w:sz w:val="24"/>
                <w:szCs w:val="24"/>
              </w:rPr>
              <w:t xml:space="preserve"> </w:t>
            </w:r>
          </w:p>
        </w:tc>
      </w:tr>
      <w:tr w:rsidR="00D25A9A" w:rsidRPr="001B293D" w14:paraId="71B547A1" w14:textId="77777777" w:rsidTr="006A6183">
        <w:trPr>
          <w:trHeight w:val="129"/>
        </w:trPr>
        <w:tc>
          <w:tcPr>
            <w:tcW w:w="348" w:type="dxa"/>
            <w:vMerge/>
            <w:tcBorders>
              <w:left w:val="single" w:sz="2" w:space="0" w:color="000000"/>
              <w:bottom w:val="single" w:sz="2" w:space="0" w:color="000000"/>
            </w:tcBorders>
          </w:tcPr>
          <w:p w14:paraId="28FB1587" w14:textId="77777777"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14:paraId="4375A480" w14:textId="77777777"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14:paraId="13348EC8" w14:textId="77777777"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14:paraId="62563EAF" w14:textId="7B362F27" w:rsidR="00D25A9A" w:rsidRPr="001B293D" w:rsidRDefault="00730B62">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AFA9F9" w14:textId="1F3C748F" w:rsidR="00D25A9A" w:rsidRPr="001B293D" w:rsidRDefault="00730B62">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6B188C99" w14:textId="77777777"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7D6ACF0" w14:textId="2416F6E1" w:rsidR="00D25A9A" w:rsidRPr="001B293D" w:rsidRDefault="00652779">
            <w:pPr>
              <w:pStyle w:val="aff8"/>
              <w:jc w:val="both"/>
              <w:rPr>
                <w:sz w:val="24"/>
                <w:szCs w:val="24"/>
              </w:rPr>
            </w:pPr>
            <w:r w:rsidRPr="00652779">
              <w:rPr>
                <w:sz w:val="24"/>
                <w:szCs w:val="24"/>
              </w:rPr>
              <w:t>оригинал, 1 экземпляр</w:t>
            </w:r>
            <w:r w:rsidR="00863DC4">
              <w:rPr>
                <w:sz w:val="24"/>
                <w:szCs w:val="24"/>
              </w:rPr>
              <w:t xml:space="preserve">, </w:t>
            </w:r>
            <w:r w:rsidR="00863DC4" w:rsidRPr="00863DC4">
              <w:rPr>
                <w:bCs/>
                <w:sz w:val="24"/>
                <w:szCs w:val="24"/>
              </w:rPr>
              <w:t xml:space="preserve">должно быть подписано заявителем или его уполномоченным </w:t>
            </w:r>
            <w:r w:rsidR="00863DC4" w:rsidRPr="00863DC4">
              <w:rPr>
                <w:bCs/>
                <w:sz w:val="24"/>
                <w:szCs w:val="24"/>
              </w:rPr>
              <w:lastRenderedPageBreak/>
              <w:t>представителем</w:t>
            </w:r>
          </w:p>
        </w:tc>
      </w:tr>
      <w:tr w:rsidR="00652779" w:rsidRPr="001B293D" w14:paraId="2685FCB2" w14:textId="77777777" w:rsidTr="006A6183">
        <w:tc>
          <w:tcPr>
            <w:tcW w:w="348" w:type="dxa"/>
            <w:vMerge w:val="restart"/>
            <w:tcBorders>
              <w:left w:val="single" w:sz="2" w:space="0" w:color="000000"/>
              <w:bottom w:val="single" w:sz="2" w:space="0" w:color="000000"/>
            </w:tcBorders>
          </w:tcPr>
          <w:p w14:paraId="5289E087" w14:textId="5EF2A941" w:rsidR="00652779" w:rsidRPr="001B293D" w:rsidRDefault="00652779" w:rsidP="00652779">
            <w:pPr>
              <w:pStyle w:val="aff8"/>
              <w:jc w:val="both"/>
              <w:rPr>
                <w:sz w:val="24"/>
                <w:szCs w:val="24"/>
              </w:rPr>
            </w:pPr>
            <w:r>
              <w:rPr>
                <w:sz w:val="24"/>
                <w:szCs w:val="24"/>
              </w:rPr>
              <w:lastRenderedPageBreak/>
              <w:t>2</w:t>
            </w:r>
          </w:p>
        </w:tc>
        <w:tc>
          <w:tcPr>
            <w:tcW w:w="2350" w:type="dxa"/>
            <w:vMerge w:val="restart"/>
            <w:tcBorders>
              <w:left w:val="single" w:sz="2" w:space="0" w:color="000000"/>
              <w:bottom w:val="single" w:sz="2" w:space="0" w:color="000000"/>
            </w:tcBorders>
          </w:tcPr>
          <w:p w14:paraId="0E776A65" w14:textId="755DCAFE" w:rsidR="00652779" w:rsidRPr="001B293D" w:rsidRDefault="00652779" w:rsidP="00652779">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p>
        </w:tc>
        <w:tc>
          <w:tcPr>
            <w:tcW w:w="1394" w:type="dxa"/>
            <w:vMerge w:val="restart"/>
            <w:tcBorders>
              <w:left w:val="single" w:sz="2" w:space="0" w:color="000000"/>
              <w:bottom w:val="single" w:sz="2" w:space="0" w:color="000000"/>
            </w:tcBorders>
          </w:tcPr>
          <w:p w14:paraId="163965E2" w14:textId="71261625" w:rsidR="00652779" w:rsidRPr="001B293D" w:rsidRDefault="00652779" w:rsidP="0065277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330643A1" w14:textId="47190F68"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25D37A1" w14:textId="2770DAFB" w:rsidR="00652779" w:rsidRPr="001B293D" w:rsidRDefault="00652779" w:rsidP="0065277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14:paraId="1D2BE18C" w14:textId="798DBC3D"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788B55" w14:textId="056C8722" w:rsidR="00652779" w:rsidRPr="001B293D" w:rsidRDefault="00652779" w:rsidP="00652779">
            <w:pPr>
              <w:pStyle w:val="aff8"/>
              <w:jc w:val="both"/>
              <w:rPr>
                <w:sz w:val="24"/>
                <w:szCs w:val="24"/>
              </w:rPr>
            </w:pPr>
            <w:r>
              <w:rPr>
                <w:sz w:val="24"/>
                <w:szCs w:val="24"/>
              </w:rPr>
              <w:t>копия, 1 экземпляр, оригинал для сверки</w:t>
            </w:r>
          </w:p>
        </w:tc>
      </w:tr>
      <w:tr w:rsidR="00652779" w:rsidRPr="001B293D" w14:paraId="257FD6D1" w14:textId="77777777" w:rsidTr="006A6183">
        <w:tc>
          <w:tcPr>
            <w:tcW w:w="348" w:type="dxa"/>
            <w:vMerge/>
            <w:tcBorders>
              <w:left w:val="single" w:sz="2" w:space="0" w:color="000000"/>
              <w:bottom w:val="single" w:sz="2" w:space="0" w:color="000000"/>
            </w:tcBorders>
          </w:tcPr>
          <w:p w14:paraId="7D3BF0B5"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7F8E4ADC"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10DAC48C"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33B2F49E" w14:textId="3DAC2305" w:rsidR="00652779" w:rsidRPr="001B293D" w:rsidRDefault="00652779" w:rsidP="00652779">
            <w:pPr>
              <w:pStyle w:val="aff8"/>
              <w:jc w:val="both"/>
              <w:rPr>
                <w:sz w:val="24"/>
                <w:szCs w:val="24"/>
              </w:rPr>
            </w:pPr>
            <w:r w:rsidRPr="00730B62">
              <w:rPr>
                <w:sz w:val="24"/>
                <w:szCs w:val="24"/>
              </w:rPr>
              <w:t>ЕПГУ</w:t>
            </w:r>
            <w:r w:rsidR="00863DC4">
              <w:rPr>
                <w:sz w:val="24"/>
                <w:szCs w:val="24"/>
              </w:rPr>
              <w:t>/РПГУ</w:t>
            </w:r>
          </w:p>
        </w:tc>
        <w:tc>
          <w:tcPr>
            <w:tcW w:w="2781" w:type="dxa"/>
            <w:tcBorders>
              <w:left w:val="single" w:sz="2" w:space="0" w:color="000000"/>
              <w:bottom w:val="single" w:sz="2" w:space="0" w:color="000000"/>
            </w:tcBorders>
          </w:tcPr>
          <w:p w14:paraId="735F2F5B" w14:textId="6458ADDD"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25A8ADB9"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31D48D4" w14:textId="74A439A2" w:rsidR="00652779" w:rsidRPr="001B293D" w:rsidRDefault="00652779" w:rsidP="00652779">
            <w:pPr>
              <w:pStyle w:val="aff8"/>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6A6183">
        <w:tc>
          <w:tcPr>
            <w:tcW w:w="348" w:type="dxa"/>
            <w:vMerge/>
            <w:tcBorders>
              <w:left w:val="single" w:sz="2" w:space="0" w:color="000000"/>
              <w:bottom w:val="single" w:sz="2" w:space="0" w:color="000000"/>
            </w:tcBorders>
          </w:tcPr>
          <w:p w14:paraId="3460D5AF"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01F2788A"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4E06F111"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7B5AF616" w14:textId="3912EC06"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B9FA3D3" w14:textId="25F57BDF"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665CBCFA"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ECAAF3F" w14:textId="033CD86C" w:rsidR="00652779" w:rsidRPr="001B293D" w:rsidRDefault="00652779" w:rsidP="00652779">
            <w:pPr>
              <w:pStyle w:val="aff8"/>
              <w:jc w:val="both"/>
              <w:rPr>
                <w:sz w:val="24"/>
                <w:szCs w:val="24"/>
              </w:rPr>
            </w:pPr>
            <w:r w:rsidRPr="00652779">
              <w:rPr>
                <w:sz w:val="24"/>
                <w:szCs w:val="24"/>
              </w:rPr>
              <w:t>копия, 1 экземпляр</w:t>
            </w:r>
          </w:p>
        </w:tc>
      </w:tr>
      <w:tr w:rsidR="00652779" w:rsidRPr="001B293D" w14:paraId="4C024119" w14:textId="77777777" w:rsidTr="006A6183">
        <w:trPr>
          <w:trHeight w:val="372"/>
        </w:trPr>
        <w:tc>
          <w:tcPr>
            <w:tcW w:w="348" w:type="dxa"/>
            <w:vMerge w:val="restart"/>
            <w:tcBorders>
              <w:left w:val="single" w:sz="2" w:space="0" w:color="000000"/>
              <w:bottom w:val="single" w:sz="2" w:space="0" w:color="000000"/>
            </w:tcBorders>
          </w:tcPr>
          <w:p w14:paraId="0BDFE774" w14:textId="5918630B" w:rsidR="00652779" w:rsidRPr="001B293D" w:rsidRDefault="00652779" w:rsidP="00652779">
            <w:pPr>
              <w:pStyle w:val="aff8"/>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27BF0530" w14:textId="6A542EC0" w:rsidR="00652779" w:rsidRPr="001B293D" w:rsidRDefault="00652779" w:rsidP="00652779">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14:paraId="6636D72E" w14:textId="54E2349D" w:rsidR="00652779" w:rsidRPr="001B293D" w:rsidRDefault="00863DC4" w:rsidP="00C93F43">
            <w:pPr>
              <w:pStyle w:val="aff8"/>
              <w:jc w:val="both"/>
              <w:rPr>
                <w:sz w:val="24"/>
                <w:szCs w:val="24"/>
              </w:rPr>
            </w:pPr>
            <w:r>
              <w:rPr>
                <w:sz w:val="24"/>
                <w:szCs w:val="24"/>
              </w:rPr>
              <w:t>04</w:t>
            </w:r>
          </w:p>
        </w:tc>
        <w:tc>
          <w:tcPr>
            <w:tcW w:w="2264" w:type="dxa"/>
            <w:tcBorders>
              <w:left w:val="single" w:sz="2" w:space="0" w:color="000000"/>
              <w:bottom w:val="single" w:sz="2" w:space="0" w:color="000000"/>
            </w:tcBorders>
          </w:tcPr>
          <w:p w14:paraId="60E9EA42" w14:textId="56ECAD3E"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CCCB0F" w14:textId="50BF0A8D" w:rsidR="00652779" w:rsidRPr="001B293D" w:rsidRDefault="00652779" w:rsidP="0065277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14:paraId="3396B333" w14:textId="74247033"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658092" w14:textId="4344B775"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863DC4" w:rsidRPr="001B293D" w14:paraId="3A772526" w14:textId="77777777" w:rsidTr="006A6183">
        <w:trPr>
          <w:trHeight w:val="341"/>
        </w:trPr>
        <w:tc>
          <w:tcPr>
            <w:tcW w:w="348" w:type="dxa"/>
            <w:vMerge/>
            <w:tcBorders>
              <w:left w:val="single" w:sz="2" w:space="0" w:color="000000"/>
              <w:bottom w:val="single" w:sz="2" w:space="0" w:color="000000"/>
            </w:tcBorders>
          </w:tcPr>
          <w:p w14:paraId="0D8830AE"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3CC03976"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35692AD3"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1E9CBB05" w14:textId="0DF8A2B3" w:rsidR="00863DC4" w:rsidRPr="001B293D"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7DBF6489" w14:textId="66A2F0A6" w:rsidR="00863DC4" w:rsidRPr="001B293D"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3280E50A"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4FEC7158" w14:textId="77777777" w:rsidR="00863DC4" w:rsidRPr="00041B56" w:rsidRDefault="00863DC4" w:rsidP="00863DC4">
            <w:pPr>
              <w:pStyle w:val="aff8"/>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14:paraId="3CC51EC0" w14:textId="77777777" w:rsidR="00863DC4" w:rsidRPr="00041B56" w:rsidRDefault="00863DC4" w:rsidP="00863DC4">
            <w:pPr>
              <w:pStyle w:val="aff8"/>
              <w:rPr>
                <w:sz w:val="24"/>
                <w:szCs w:val="24"/>
              </w:rPr>
            </w:pPr>
            <w:r w:rsidRPr="00041B56">
              <w:rPr>
                <w:sz w:val="24"/>
                <w:szCs w:val="24"/>
              </w:rPr>
              <w:t>Файл с расширением DOC, DOCX, JPEG, JPG, BMP, PNG, PDF, XML, RAR, ZIP, 7z, SIG</w:t>
            </w:r>
          </w:p>
          <w:p w14:paraId="15DF817C" w14:textId="71398729" w:rsidR="00863DC4" w:rsidRPr="007F2BD5" w:rsidRDefault="00863DC4" w:rsidP="00863DC4">
            <w:pPr>
              <w:pStyle w:val="aff8"/>
              <w:jc w:val="both"/>
              <w:rPr>
                <w:iCs/>
                <w:sz w:val="24"/>
                <w:szCs w:val="24"/>
                <w:shd w:val="clear" w:color="auto" w:fill="FFFF00"/>
              </w:rPr>
            </w:pPr>
            <w:r w:rsidRPr="00041B56">
              <w:rPr>
                <w:sz w:val="24"/>
                <w:szCs w:val="24"/>
              </w:rPr>
              <w:t>Максима</w:t>
            </w:r>
            <w:r>
              <w:rPr>
                <w:sz w:val="24"/>
                <w:szCs w:val="24"/>
              </w:rPr>
              <w:t xml:space="preserve">льно допустимый размер файла – </w:t>
            </w:r>
            <w:r w:rsidRPr="00041B56">
              <w:rPr>
                <w:sz w:val="24"/>
                <w:szCs w:val="24"/>
              </w:rPr>
              <w:t>5 Мб</w:t>
            </w:r>
          </w:p>
        </w:tc>
      </w:tr>
      <w:tr w:rsidR="00863DC4" w:rsidRPr="001B293D" w14:paraId="0667F0B6" w14:textId="77777777" w:rsidTr="006A6183">
        <w:trPr>
          <w:trHeight w:val="341"/>
        </w:trPr>
        <w:tc>
          <w:tcPr>
            <w:tcW w:w="348" w:type="dxa"/>
            <w:vMerge/>
            <w:tcBorders>
              <w:left w:val="single" w:sz="2" w:space="0" w:color="000000"/>
              <w:bottom w:val="single" w:sz="2" w:space="0" w:color="000000"/>
            </w:tcBorders>
          </w:tcPr>
          <w:p w14:paraId="07D8F800"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29AEDFA2"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34C61634"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2E4EA641" w14:textId="13F6FA1B" w:rsidR="00863DC4" w:rsidRPr="001B293D"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4CCB88" w14:textId="04E5A392" w:rsidR="00863DC4" w:rsidRPr="001B293D"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0F28D190"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470320D0" w:rsidR="00863DC4" w:rsidRPr="001B293D" w:rsidRDefault="00863DC4" w:rsidP="00863DC4">
            <w:pPr>
              <w:pStyle w:val="aff8"/>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863DC4" w:rsidRPr="001B293D" w14:paraId="7224A180" w14:textId="77777777" w:rsidTr="009E53D7">
        <w:trPr>
          <w:trHeight w:val="341"/>
        </w:trPr>
        <w:tc>
          <w:tcPr>
            <w:tcW w:w="348" w:type="dxa"/>
            <w:vMerge w:val="restart"/>
            <w:tcBorders>
              <w:left w:val="single" w:sz="2" w:space="0" w:color="000000"/>
            </w:tcBorders>
          </w:tcPr>
          <w:p w14:paraId="1F309798" w14:textId="0DE50651" w:rsidR="00863DC4" w:rsidRPr="001B293D" w:rsidRDefault="00863DC4" w:rsidP="00863DC4">
            <w:pPr>
              <w:pStyle w:val="aff8"/>
              <w:jc w:val="both"/>
              <w:rPr>
                <w:sz w:val="24"/>
                <w:szCs w:val="24"/>
              </w:rPr>
            </w:pPr>
            <w:r>
              <w:rPr>
                <w:sz w:val="24"/>
                <w:szCs w:val="24"/>
              </w:rPr>
              <w:t>4</w:t>
            </w:r>
          </w:p>
        </w:tc>
        <w:tc>
          <w:tcPr>
            <w:tcW w:w="2350" w:type="dxa"/>
            <w:vMerge w:val="restart"/>
            <w:tcBorders>
              <w:left w:val="single" w:sz="2" w:space="0" w:color="000000"/>
            </w:tcBorders>
          </w:tcPr>
          <w:p w14:paraId="263462BC" w14:textId="1246AFFD" w:rsidR="00863DC4" w:rsidRPr="001B293D" w:rsidRDefault="00863DC4" w:rsidP="00863DC4">
            <w:pPr>
              <w:pStyle w:val="aff8"/>
              <w:rPr>
                <w:sz w:val="24"/>
                <w:szCs w:val="24"/>
              </w:rPr>
            </w:pPr>
            <w:r>
              <w:rPr>
                <w:sz w:val="24"/>
                <w:szCs w:val="24"/>
              </w:rPr>
              <w:t>Документы</w:t>
            </w:r>
            <w:r w:rsidRPr="009C5C5D">
              <w:rPr>
                <w:sz w:val="24"/>
                <w:szCs w:val="24"/>
              </w:rPr>
              <w:t>, подтв</w:t>
            </w:r>
            <w:r>
              <w:rPr>
                <w:sz w:val="24"/>
                <w:szCs w:val="24"/>
              </w:rPr>
              <w:t>ерждающие</w:t>
            </w:r>
            <w:r w:rsidRPr="009C5C5D">
              <w:rPr>
                <w:sz w:val="24"/>
                <w:szCs w:val="24"/>
              </w:rPr>
              <w:t xml:space="preserve"> государственную регистрацию начинающего СМ</w:t>
            </w:r>
            <w:r>
              <w:rPr>
                <w:sz w:val="24"/>
                <w:szCs w:val="24"/>
              </w:rPr>
              <w:t xml:space="preserve">СП, </w:t>
            </w:r>
            <w:r w:rsidRPr="009C5C5D">
              <w:rPr>
                <w:sz w:val="24"/>
                <w:szCs w:val="24"/>
              </w:rPr>
              <w:t xml:space="preserve">учредительных </w:t>
            </w:r>
            <w:r w:rsidRPr="009C5C5D">
              <w:rPr>
                <w:sz w:val="24"/>
                <w:szCs w:val="24"/>
              </w:rPr>
              <w:lastRenderedPageBreak/>
              <w:t>д</w:t>
            </w:r>
            <w:r>
              <w:rPr>
                <w:sz w:val="24"/>
                <w:szCs w:val="24"/>
              </w:rPr>
              <w:t>окументов (для юридических лиц)</w:t>
            </w:r>
          </w:p>
        </w:tc>
        <w:tc>
          <w:tcPr>
            <w:tcW w:w="1394" w:type="dxa"/>
            <w:vMerge w:val="restart"/>
            <w:tcBorders>
              <w:left w:val="single" w:sz="2" w:space="0" w:color="000000"/>
            </w:tcBorders>
          </w:tcPr>
          <w:p w14:paraId="42BC88D5" w14:textId="0D31E0AB" w:rsidR="00863DC4" w:rsidRPr="001B293D" w:rsidRDefault="00863DC4" w:rsidP="00863DC4">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55DA389B" w14:textId="48F1EE6E"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FBA7B5C" w14:textId="0454DED6"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201B453A" w14:textId="563F5684"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13B7C83" w14:textId="449A6D9A" w:rsidR="00863DC4" w:rsidRPr="00652779" w:rsidRDefault="00863DC4" w:rsidP="00863DC4">
            <w:pPr>
              <w:pStyle w:val="aff8"/>
              <w:jc w:val="both"/>
              <w:rPr>
                <w:sz w:val="24"/>
                <w:szCs w:val="24"/>
              </w:rPr>
            </w:pPr>
            <w:r>
              <w:rPr>
                <w:sz w:val="24"/>
                <w:szCs w:val="24"/>
              </w:rPr>
              <w:t>копия</w:t>
            </w:r>
            <w:r w:rsidRPr="00F46B61">
              <w:rPr>
                <w:sz w:val="24"/>
                <w:szCs w:val="24"/>
              </w:rPr>
              <w:t>, 1 экземпляр</w:t>
            </w:r>
            <w:r>
              <w:rPr>
                <w:sz w:val="24"/>
                <w:szCs w:val="24"/>
              </w:rPr>
              <w:t>, оригинал для сверки</w:t>
            </w:r>
          </w:p>
        </w:tc>
      </w:tr>
      <w:tr w:rsidR="00863DC4" w:rsidRPr="001B293D" w14:paraId="430C6ACD" w14:textId="77777777" w:rsidTr="009E53D7">
        <w:trPr>
          <w:trHeight w:val="341"/>
        </w:trPr>
        <w:tc>
          <w:tcPr>
            <w:tcW w:w="348" w:type="dxa"/>
            <w:vMerge/>
            <w:tcBorders>
              <w:left w:val="single" w:sz="2" w:space="0" w:color="000000"/>
            </w:tcBorders>
          </w:tcPr>
          <w:p w14:paraId="25CA2FD8"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589A37D3"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2F5C88FF"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C007555" w14:textId="31C6182F"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8A1F76D" w14:textId="4FAEFA0F"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489DD741"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A57BD77" w14:textId="721F0E50" w:rsidR="00863DC4" w:rsidRPr="00652779" w:rsidRDefault="00863DC4" w:rsidP="00863DC4">
            <w:pPr>
              <w:pStyle w:val="aff8"/>
              <w:jc w:val="both"/>
              <w:rPr>
                <w:sz w:val="24"/>
                <w:szCs w:val="24"/>
              </w:rPr>
            </w:pPr>
            <w:r>
              <w:rPr>
                <w:sz w:val="24"/>
                <w:szCs w:val="24"/>
              </w:rPr>
              <w:t>скан-образ документа</w:t>
            </w:r>
          </w:p>
        </w:tc>
      </w:tr>
      <w:tr w:rsidR="00863DC4" w:rsidRPr="001B293D" w14:paraId="4008EC54" w14:textId="77777777" w:rsidTr="006A6183">
        <w:trPr>
          <w:trHeight w:val="341"/>
        </w:trPr>
        <w:tc>
          <w:tcPr>
            <w:tcW w:w="348" w:type="dxa"/>
            <w:vMerge/>
            <w:tcBorders>
              <w:left w:val="single" w:sz="2" w:space="0" w:color="000000"/>
              <w:bottom w:val="single" w:sz="2" w:space="0" w:color="000000"/>
            </w:tcBorders>
          </w:tcPr>
          <w:p w14:paraId="1D641168"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22FC8BB0"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4D87AEA9"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69446D6C" w14:textId="06BBF21C"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126B4E2" w14:textId="7343DBC8"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44F6041D"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D08A75A" w14:textId="30F8FCB0" w:rsidR="00863DC4" w:rsidRPr="00652779" w:rsidRDefault="00863DC4" w:rsidP="00863DC4">
            <w:pPr>
              <w:pStyle w:val="aff8"/>
              <w:jc w:val="both"/>
              <w:rPr>
                <w:sz w:val="24"/>
                <w:szCs w:val="24"/>
              </w:rPr>
            </w:pPr>
            <w:r>
              <w:rPr>
                <w:sz w:val="24"/>
                <w:szCs w:val="24"/>
              </w:rPr>
              <w:t>копия</w:t>
            </w:r>
            <w:r w:rsidRPr="00F46B61">
              <w:rPr>
                <w:sz w:val="24"/>
                <w:szCs w:val="24"/>
              </w:rPr>
              <w:t>, 1 экземпляр</w:t>
            </w:r>
          </w:p>
        </w:tc>
      </w:tr>
      <w:tr w:rsidR="00863DC4" w:rsidRPr="001B293D" w14:paraId="49E52D67" w14:textId="77777777" w:rsidTr="009D3847">
        <w:trPr>
          <w:trHeight w:val="341"/>
        </w:trPr>
        <w:tc>
          <w:tcPr>
            <w:tcW w:w="348" w:type="dxa"/>
            <w:vMerge w:val="restart"/>
            <w:tcBorders>
              <w:left w:val="single" w:sz="2" w:space="0" w:color="000000"/>
            </w:tcBorders>
          </w:tcPr>
          <w:p w14:paraId="0D4C2CB1" w14:textId="09E8C75B" w:rsidR="00863DC4" w:rsidRPr="001B293D" w:rsidRDefault="00863DC4" w:rsidP="00863DC4">
            <w:pPr>
              <w:pStyle w:val="aff8"/>
              <w:jc w:val="both"/>
              <w:rPr>
                <w:sz w:val="24"/>
                <w:szCs w:val="24"/>
              </w:rPr>
            </w:pPr>
            <w:r>
              <w:rPr>
                <w:sz w:val="24"/>
                <w:szCs w:val="24"/>
              </w:rPr>
              <w:lastRenderedPageBreak/>
              <w:t>5</w:t>
            </w:r>
          </w:p>
        </w:tc>
        <w:tc>
          <w:tcPr>
            <w:tcW w:w="2350" w:type="dxa"/>
            <w:vMerge w:val="restart"/>
            <w:tcBorders>
              <w:left w:val="single" w:sz="2" w:space="0" w:color="000000"/>
            </w:tcBorders>
          </w:tcPr>
          <w:p w14:paraId="3E5B304F" w14:textId="16BCBD36" w:rsidR="00863DC4" w:rsidRPr="001B293D" w:rsidRDefault="00863DC4" w:rsidP="00863DC4">
            <w:pPr>
              <w:pStyle w:val="aff8"/>
              <w:jc w:val="both"/>
              <w:rPr>
                <w:sz w:val="24"/>
                <w:szCs w:val="24"/>
              </w:rPr>
            </w:pPr>
            <w:r>
              <w:rPr>
                <w:sz w:val="24"/>
                <w:szCs w:val="24"/>
              </w:rPr>
              <w:t>Документы, подтверждающие</w:t>
            </w:r>
            <w:r w:rsidRPr="009C5C5D">
              <w:rPr>
                <w:sz w:val="24"/>
                <w:szCs w:val="24"/>
              </w:rPr>
              <w:t xml:space="preserve"> назначение на должность руководителя начинающего СМ</w:t>
            </w:r>
            <w:r>
              <w:rPr>
                <w:sz w:val="24"/>
                <w:szCs w:val="24"/>
              </w:rPr>
              <w:t>С</w:t>
            </w:r>
            <w:r w:rsidRPr="009C5C5D">
              <w:rPr>
                <w:sz w:val="24"/>
                <w:szCs w:val="24"/>
              </w:rPr>
              <w:t>П (для юридических лиц);</w:t>
            </w:r>
          </w:p>
        </w:tc>
        <w:tc>
          <w:tcPr>
            <w:tcW w:w="1394" w:type="dxa"/>
            <w:vMerge w:val="restart"/>
            <w:tcBorders>
              <w:left w:val="single" w:sz="2" w:space="0" w:color="000000"/>
            </w:tcBorders>
          </w:tcPr>
          <w:p w14:paraId="4B590E68" w14:textId="0ED655F1"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328A7F1A" w14:textId="2C3B3C8E"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63AE1B0" w14:textId="778EE6FA"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1BF0DD3A" w14:textId="3DD3BE7D"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263CE12" w14:textId="229CB236"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r>
              <w:rPr>
                <w:sz w:val="24"/>
                <w:szCs w:val="24"/>
              </w:rPr>
              <w:t>, оригинал для сверки</w:t>
            </w:r>
          </w:p>
        </w:tc>
      </w:tr>
      <w:tr w:rsidR="00863DC4" w:rsidRPr="001B293D" w14:paraId="1AA30BE4" w14:textId="77777777" w:rsidTr="009D3847">
        <w:trPr>
          <w:trHeight w:val="341"/>
        </w:trPr>
        <w:tc>
          <w:tcPr>
            <w:tcW w:w="348" w:type="dxa"/>
            <w:vMerge/>
            <w:tcBorders>
              <w:left w:val="single" w:sz="2" w:space="0" w:color="000000"/>
            </w:tcBorders>
          </w:tcPr>
          <w:p w14:paraId="05636210"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50B5A474"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6372C929"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459C0DA0" w14:textId="5DE69738"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EC383E7" w14:textId="7401DDDB"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7DA7E10C"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C71890A" w14:textId="706D7BAF"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5F6C6727" w14:textId="77777777" w:rsidTr="006A6183">
        <w:trPr>
          <w:trHeight w:val="341"/>
        </w:trPr>
        <w:tc>
          <w:tcPr>
            <w:tcW w:w="348" w:type="dxa"/>
            <w:vMerge/>
            <w:tcBorders>
              <w:left w:val="single" w:sz="2" w:space="0" w:color="000000"/>
              <w:bottom w:val="single" w:sz="2" w:space="0" w:color="000000"/>
            </w:tcBorders>
          </w:tcPr>
          <w:p w14:paraId="447082F0"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2B5BFAEB"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02B5D906"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155371E1" w14:textId="06A9154C"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D448F25" w14:textId="1FA2A61B"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0A345716"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14FD95E6" w14:textId="332EE003"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p>
        </w:tc>
      </w:tr>
      <w:tr w:rsidR="00863DC4" w:rsidRPr="001B293D" w14:paraId="554B2C63" w14:textId="77777777" w:rsidTr="009D3847">
        <w:trPr>
          <w:trHeight w:val="341"/>
        </w:trPr>
        <w:tc>
          <w:tcPr>
            <w:tcW w:w="348" w:type="dxa"/>
            <w:vMerge w:val="restart"/>
            <w:tcBorders>
              <w:left w:val="single" w:sz="2" w:space="0" w:color="000000"/>
            </w:tcBorders>
          </w:tcPr>
          <w:p w14:paraId="69E344B3" w14:textId="42349326" w:rsidR="00863DC4" w:rsidRPr="001B293D" w:rsidRDefault="00863DC4" w:rsidP="00863DC4">
            <w:pPr>
              <w:pStyle w:val="aff8"/>
              <w:jc w:val="both"/>
              <w:rPr>
                <w:sz w:val="24"/>
                <w:szCs w:val="24"/>
              </w:rPr>
            </w:pPr>
            <w:r>
              <w:rPr>
                <w:sz w:val="24"/>
                <w:szCs w:val="24"/>
              </w:rPr>
              <w:t>6</w:t>
            </w:r>
          </w:p>
        </w:tc>
        <w:tc>
          <w:tcPr>
            <w:tcW w:w="2350" w:type="dxa"/>
            <w:vMerge w:val="restart"/>
            <w:tcBorders>
              <w:left w:val="single" w:sz="2" w:space="0" w:color="000000"/>
            </w:tcBorders>
          </w:tcPr>
          <w:p w14:paraId="4ECF86EE" w14:textId="3B9ACE18" w:rsidR="00863DC4" w:rsidRPr="001B293D" w:rsidRDefault="00863DC4" w:rsidP="00863DC4">
            <w:pPr>
              <w:pStyle w:val="aff8"/>
              <w:jc w:val="both"/>
              <w:rPr>
                <w:sz w:val="24"/>
                <w:szCs w:val="24"/>
              </w:rPr>
            </w:pPr>
            <w:r>
              <w:rPr>
                <w:sz w:val="24"/>
                <w:szCs w:val="24"/>
              </w:rPr>
              <w:t>С</w:t>
            </w:r>
            <w:r w:rsidRPr="009C5C5D">
              <w:rPr>
                <w:sz w:val="24"/>
                <w:szCs w:val="24"/>
              </w:rPr>
              <w:t>правк</w:t>
            </w:r>
            <w:r>
              <w:rPr>
                <w:sz w:val="24"/>
                <w:szCs w:val="24"/>
              </w:rPr>
              <w:t>а</w:t>
            </w:r>
            <w:r w:rsidRPr="009C5C5D">
              <w:rPr>
                <w:sz w:val="24"/>
                <w:szCs w:val="24"/>
              </w:rPr>
              <w:t xml:space="preserve"> о средней численности работников начинающего СМ</w:t>
            </w:r>
            <w:r>
              <w:rPr>
                <w:sz w:val="24"/>
                <w:szCs w:val="24"/>
              </w:rPr>
              <w:t>С</w:t>
            </w:r>
            <w:r w:rsidRPr="009C5C5D">
              <w:rPr>
                <w:sz w:val="24"/>
                <w:szCs w:val="24"/>
              </w:rPr>
              <w:t>П за период хозяйственной деятельности</w:t>
            </w:r>
          </w:p>
        </w:tc>
        <w:tc>
          <w:tcPr>
            <w:tcW w:w="1394" w:type="dxa"/>
            <w:vMerge w:val="restart"/>
            <w:tcBorders>
              <w:left w:val="single" w:sz="2" w:space="0" w:color="000000"/>
            </w:tcBorders>
          </w:tcPr>
          <w:p w14:paraId="0A7834A0" w14:textId="6D24FA6B"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4087A1A3" w14:textId="5576093C"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E50B6F1" w14:textId="2C4D288D"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69871563" w14:textId="56E9215B"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E4C6EFF" w14:textId="4D56C1CF"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r>
              <w:rPr>
                <w:sz w:val="24"/>
                <w:szCs w:val="24"/>
              </w:rPr>
              <w:t xml:space="preserve">, </w:t>
            </w:r>
          </w:p>
        </w:tc>
      </w:tr>
      <w:tr w:rsidR="00863DC4" w:rsidRPr="001B293D" w14:paraId="7CED8A1D" w14:textId="77777777" w:rsidTr="009D3847">
        <w:trPr>
          <w:trHeight w:val="341"/>
        </w:trPr>
        <w:tc>
          <w:tcPr>
            <w:tcW w:w="348" w:type="dxa"/>
            <w:vMerge/>
            <w:tcBorders>
              <w:left w:val="single" w:sz="2" w:space="0" w:color="000000"/>
            </w:tcBorders>
          </w:tcPr>
          <w:p w14:paraId="58C8A9C6"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2525FC9B"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3D587A76"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65EC488" w14:textId="7ECD4EDA"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7CA649B4" w14:textId="16DD2479"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1266765B"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FD72D30" w14:textId="2B28AD27"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1369EEFD" w14:textId="77777777" w:rsidTr="006A6183">
        <w:trPr>
          <w:trHeight w:val="341"/>
        </w:trPr>
        <w:tc>
          <w:tcPr>
            <w:tcW w:w="348" w:type="dxa"/>
            <w:vMerge/>
            <w:tcBorders>
              <w:left w:val="single" w:sz="2" w:space="0" w:color="000000"/>
              <w:bottom w:val="single" w:sz="2" w:space="0" w:color="000000"/>
            </w:tcBorders>
          </w:tcPr>
          <w:p w14:paraId="35C64FA8"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13EAA292"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2B6B79E8"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55307BF7" w14:textId="75FDEF45" w:rsidR="00863DC4" w:rsidRPr="00730B62" w:rsidRDefault="00863DC4" w:rsidP="00863DC4">
            <w:pPr>
              <w:pStyle w:val="aff8"/>
              <w:jc w:val="both"/>
              <w:rPr>
                <w:sz w:val="24"/>
                <w:szCs w:val="24"/>
              </w:rPr>
            </w:pPr>
            <w:r>
              <w:rPr>
                <w:sz w:val="24"/>
                <w:szCs w:val="24"/>
              </w:rPr>
              <w:t>7</w:t>
            </w:r>
            <w:r w:rsidRPr="00730B62">
              <w:rPr>
                <w:sz w:val="24"/>
                <w:szCs w:val="24"/>
              </w:rPr>
              <w:t>почтовая связь</w:t>
            </w:r>
          </w:p>
        </w:tc>
        <w:tc>
          <w:tcPr>
            <w:tcW w:w="2781" w:type="dxa"/>
            <w:tcBorders>
              <w:left w:val="single" w:sz="2" w:space="0" w:color="000000"/>
              <w:bottom w:val="single" w:sz="2" w:space="0" w:color="000000"/>
            </w:tcBorders>
          </w:tcPr>
          <w:p w14:paraId="4010A5E5" w14:textId="1D940872"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59B922FF"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E80848D" w14:textId="41AC1CEE"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p>
        </w:tc>
      </w:tr>
      <w:tr w:rsidR="00863DC4" w:rsidRPr="001B293D" w14:paraId="01D589A9" w14:textId="77777777" w:rsidTr="009D3847">
        <w:trPr>
          <w:trHeight w:val="341"/>
        </w:trPr>
        <w:tc>
          <w:tcPr>
            <w:tcW w:w="348" w:type="dxa"/>
            <w:vMerge w:val="restart"/>
            <w:tcBorders>
              <w:left w:val="single" w:sz="2" w:space="0" w:color="000000"/>
            </w:tcBorders>
          </w:tcPr>
          <w:p w14:paraId="67D92194" w14:textId="29D11B6F" w:rsidR="00863DC4" w:rsidRPr="001B293D" w:rsidRDefault="00863DC4" w:rsidP="00863DC4">
            <w:pPr>
              <w:pStyle w:val="aff8"/>
              <w:jc w:val="both"/>
              <w:rPr>
                <w:sz w:val="24"/>
                <w:szCs w:val="24"/>
              </w:rPr>
            </w:pPr>
            <w:r>
              <w:rPr>
                <w:sz w:val="24"/>
                <w:szCs w:val="24"/>
              </w:rPr>
              <w:t>7</w:t>
            </w:r>
          </w:p>
        </w:tc>
        <w:tc>
          <w:tcPr>
            <w:tcW w:w="2350" w:type="dxa"/>
            <w:vMerge w:val="restart"/>
            <w:tcBorders>
              <w:left w:val="single" w:sz="2" w:space="0" w:color="000000"/>
            </w:tcBorders>
          </w:tcPr>
          <w:p w14:paraId="0FEA134B" w14:textId="79A85E6C" w:rsidR="00863DC4" w:rsidRPr="001B293D" w:rsidRDefault="00863DC4" w:rsidP="00863DC4">
            <w:pPr>
              <w:pStyle w:val="aff8"/>
              <w:rPr>
                <w:sz w:val="24"/>
                <w:szCs w:val="24"/>
              </w:rPr>
            </w:pPr>
            <w:r>
              <w:rPr>
                <w:sz w:val="24"/>
                <w:szCs w:val="24"/>
              </w:rPr>
              <w:t>Справка</w:t>
            </w:r>
            <w:r w:rsidRPr="009C5C5D">
              <w:rPr>
                <w:sz w:val="24"/>
                <w:szCs w:val="24"/>
              </w:rPr>
              <w:t xml:space="preserve"> о выручке от реализации товаров (работ, услуг) за период хозяйственной деятельности без учёта н</w:t>
            </w:r>
            <w:r>
              <w:rPr>
                <w:sz w:val="24"/>
                <w:szCs w:val="24"/>
              </w:rPr>
              <w:t>алога на добавленную стоимость</w:t>
            </w:r>
          </w:p>
        </w:tc>
        <w:tc>
          <w:tcPr>
            <w:tcW w:w="1394" w:type="dxa"/>
            <w:vMerge w:val="restart"/>
            <w:tcBorders>
              <w:left w:val="single" w:sz="2" w:space="0" w:color="000000"/>
            </w:tcBorders>
          </w:tcPr>
          <w:p w14:paraId="21F2E6A2" w14:textId="6D8F2C6A"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7E86AC24" w14:textId="1DF31BAD"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F86D25F" w14:textId="127986DB"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42415290" w14:textId="0EEF7AD2"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F094629" w14:textId="1D6CE4FE"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r>
              <w:rPr>
                <w:sz w:val="24"/>
                <w:szCs w:val="24"/>
              </w:rPr>
              <w:t xml:space="preserve">, </w:t>
            </w:r>
          </w:p>
        </w:tc>
      </w:tr>
      <w:tr w:rsidR="00863DC4" w:rsidRPr="001B293D" w14:paraId="17AA7EC1" w14:textId="77777777" w:rsidTr="009D3847">
        <w:trPr>
          <w:trHeight w:val="341"/>
        </w:trPr>
        <w:tc>
          <w:tcPr>
            <w:tcW w:w="348" w:type="dxa"/>
            <w:vMerge/>
            <w:tcBorders>
              <w:left w:val="single" w:sz="2" w:space="0" w:color="000000"/>
            </w:tcBorders>
          </w:tcPr>
          <w:p w14:paraId="491380E6"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0C44CB67"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463BEBB6"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3CE6EED" w14:textId="12010875"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21822A5B" w14:textId="6EA81DB5"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199F97A3"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1A8912FF" w14:textId="7599A6F5"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34E2CC61" w14:textId="77777777" w:rsidTr="006A6183">
        <w:trPr>
          <w:trHeight w:val="341"/>
        </w:trPr>
        <w:tc>
          <w:tcPr>
            <w:tcW w:w="348" w:type="dxa"/>
            <w:vMerge/>
            <w:tcBorders>
              <w:left w:val="single" w:sz="2" w:space="0" w:color="000000"/>
              <w:bottom w:val="single" w:sz="2" w:space="0" w:color="000000"/>
            </w:tcBorders>
          </w:tcPr>
          <w:p w14:paraId="67FB6A46"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3328F691"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4587EB2C"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A55D04D" w14:textId="42889FE4"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924E13B" w14:textId="0E6AC07A"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36E1644F"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FD1F64C" w14:textId="22A6F82C"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p>
        </w:tc>
      </w:tr>
      <w:tr w:rsidR="00863DC4" w:rsidRPr="001B293D" w14:paraId="0F2CA476" w14:textId="77777777" w:rsidTr="009D3847">
        <w:trPr>
          <w:trHeight w:val="341"/>
        </w:trPr>
        <w:tc>
          <w:tcPr>
            <w:tcW w:w="348" w:type="dxa"/>
            <w:vMerge w:val="restart"/>
            <w:tcBorders>
              <w:left w:val="single" w:sz="2" w:space="0" w:color="000000"/>
            </w:tcBorders>
          </w:tcPr>
          <w:p w14:paraId="11753F8C" w14:textId="5616446B" w:rsidR="00863DC4" w:rsidRPr="001B293D" w:rsidRDefault="00863DC4" w:rsidP="00863DC4">
            <w:pPr>
              <w:pStyle w:val="aff8"/>
              <w:jc w:val="both"/>
              <w:rPr>
                <w:sz w:val="24"/>
                <w:szCs w:val="24"/>
              </w:rPr>
            </w:pPr>
            <w:r>
              <w:rPr>
                <w:sz w:val="24"/>
                <w:szCs w:val="24"/>
              </w:rPr>
              <w:t>8</w:t>
            </w:r>
          </w:p>
        </w:tc>
        <w:tc>
          <w:tcPr>
            <w:tcW w:w="2350" w:type="dxa"/>
            <w:vMerge w:val="restart"/>
            <w:tcBorders>
              <w:left w:val="single" w:sz="2" w:space="0" w:color="000000"/>
            </w:tcBorders>
          </w:tcPr>
          <w:p w14:paraId="5A139694" w14:textId="274F8FCC" w:rsidR="00863DC4" w:rsidRPr="001B293D" w:rsidRDefault="00863DC4" w:rsidP="00863DC4">
            <w:pPr>
              <w:pStyle w:val="aff8"/>
              <w:jc w:val="both"/>
              <w:rPr>
                <w:sz w:val="24"/>
                <w:szCs w:val="24"/>
              </w:rPr>
            </w:pPr>
            <w:r>
              <w:rPr>
                <w:sz w:val="24"/>
                <w:szCs w:val="24"/>
              </w:rPr>
              <w:t>Справка</w:t>
            </w:r>
            <w:r w:rsidRPr="009C5C5D">
              <w:rPr>
                <w:sz w:val="24"/>
                <w:szCs w:val="24"/>
              </w:rPr>
              <w:t xml:space="preserve"> налогового органа об отсутствии у начинающего СМ</w:t>
            </w:r>
            <w:r>
              <w:rPr>
                <w:sz w:val="24"/>
                <w:szCs w:val="24"/>
              </w:rPr>
              <w:t>С</w:t>
            </w:r>
            <w:r w:rsidRPr="009C5C5D">
              <w:rPr>
                <w:sz w:val="24"/>
                <w:szCs w:val="24"/>
              </w:rPr>
              <w:t xml:space="preserve">П просроченной задолженности по налогам, сборам и иным обязательным </w:t>
            </w:r>
            <w:r w:rsidRPr="009C5C5D">
              <w:rPr>
                <w:sz w:val="24"/>
                <w:szCs w:val="24"/>
              </w:rPr>
              <w:lastRenderedPageBreak/>
              <w:t xml:space="preserve">платежам, полученную не ранее чем за 1 месяц до дня её представления </w:t>
            </w:r>
          </w:p>
        </w:tc>
        <w:tc>
          <w:tcPr>
            <w:tcW w:w="1394" w:type="dxa"/>
            <w:vMerge w:val="restart"/>
            <w:tcBorders>
              <w:left w:val="single" w:sz="2" w:space="0" w:color="000000"/>
            </w:tcBorders>
          </w:tcPr>
          <w:p w14:paraId="3C8498DD" w14:textId="78078CEF" w:rsidR="00863DC4" w:rsidRPr="001B293D" w:rsidRDefault="00863DC4" w:rsidP="00863DC4">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45E91BBE" w14:textId="65521109"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ADA307A" w14:textId="18648580"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3F8273BD" w14:textId="32774CB7"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A9EF514" w14:textId="2E6F0202"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r>
              <w:rPr>
                <w:sz w:val="24"/>
                <w:szCs w:val="24"/>
              </w:rPr>
              <w:t xml:space="preserve">, </w:t>
            </w:r>
          </w:p>
        </w:tc>
      </w:tr>
      <w:tr w:rsidR="00863DC4" w:rsidRPr="001B293D" w14:paraId="0C92D202" w14:textId="77777777" w:rsidTr="009D3847">
        <w:trPr>
          <w:trHeight w:val="341"/>
        </w:trPr>
        <w:tc>
          <w:tcPr>
            <w:tcW w:w="348" w:type="dxa"/>
            <w:vMerge/>
            <w:tcBorders>
              <w:left w:val="single" w:sz="2" w:space="0" w:color="000000"/>
            </w:tcBorders>
          </w:tcPr>
          <w:p w14:paraId="4929101A"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475BA29E"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217A53D4"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6CEEA9FB" w14:textId="4CE810D3"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1AFBE458" w14:textId="4BBD164C"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4C73B5A5"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E0C6531" w14:textId="73ACDAF1"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4C71957C" w14:textId="77777777" w:rsidTr="006A6183">
        <w:trPr>
          <w:trHeight w:val="341"/>
        </w:trPr>
        <w:tc>
          <w:tcPr>
            <w:tcW w:w="348" w:type="dxa"/>
            <w:vMerge/>
            <w:tcBorders>
              <w:left w:val="single" w:sz="2" w:space="0" w:color="000000"/>
              <w:bottom w:val="single" w:sz="2" w:space="0" w:color="000000"/>
            </w:tcBorders>
          </w:tcPr>
          <w:p w14:paraId="369797EF"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70AC8583"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258ADCB1"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5B412D91" w14:textId="300D5154"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E7E0783" w14:textId="09F5D6B1"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73F325BF"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1FC05A6" w14:textId="4958560C"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p>
        </w:tc>
      </w:tr>
      <w:tr w:rsidR="00863DC4" w:rsidRPr="001B293D" w14:paraId="0E35AC0A" w14:textId="77777777" w:rsidTr="009D3847">
        <w:trPr>
          <w:trHeight w:val="341"/>
        </w:trPr>
        <w:tc>
          <w:tcPr>
            <w:tcW w:w="348" w:type="dxa"/>
            <w:vMerge w:val="restart"/>
            <w:tcBorders>
              <w:left w:val="single" w:sz="2" w:space="0" w:color="000000"/>
            </w:tcBorders>
          </w:tcPr>
          <w:p w14:paraId="4BCB5ECB" w14:textId="2F4BA792" w:rsidR="00863DC4" w:rsidRPr="001B293D" w:rsidRDefault="00863DC4" w:rsidP="00863DC4">
            <w:pPr>
              <w:pStyle w:val="aff8"/>
              <w:jc w:val="both"/>
              <w:rPr>
                <w:sz w:val="24"/>
                <w:szCs w:val="24"/>
              </w:rPr>
            </w:pPr>
            <w:r>
              <w:rPr>
                <w:sz w:val="24"/>
                <w:szCs w:val="24"/>
              </w:rPr>
              <w:lastRenderedPageBreak/>
              <w:t>9</w:t>
            </w:r>
          </w:p>
        </w:tc>
        <w:tc>
          <w:tcPr>
            <w:tcW w:w="2350" w:type="dxa"/>
            <w:vMerge w:val="restart"/>
            <w:tcBorders>
              <w:left w:val="single" w:sz="2" w:space="0" w:color="000000"/>
            </w:tcBorders>
          </w:tcPr>
          <w:p w14:paraId="54007759" w14:textId="7CB48462" w:rsidR="00863DC4" w:rsidRPr="001B293D" w:rsidRDefault="00863DC4" w:rsidP="00863DC4">
            <w:pPr>
              <w:pStyle w:val="aff8"/>
              <w:jc w:val="both"/>
              <w:rPr>
                <w:sz w:val="24"/>
                <w:szCs w:val="24"/>
              </w:rPr>
            </w:pPr>
            <w:r>
              <w:rPr>
                <w:sz w:val="24"/>
                <w:szCs w:val="24"/>
              </w:rPr>
              <w:t>Платежные поручения, чеки</w:t>
            </w:r>
            <w:r w:rsidRPr="009C5C5D">
              <w:rPr>
                <w:sz w:val="24"/>
                <w:szCs w:val="24"/>
              </w:rPr>
              <w:t>, догов</w:t>
            </w:r>
            <w:r>
              <w:rPr>
                <w:sz w:val="24"/>
                <w:szCs w:val="24"/>
              </w:rPr>
              <w:t xml:space="preserve">оры, акты выполненных работ, </w:t>
            </w:r>
            <w:proofErr w:type="gramStart"/>
            <w:r>
              <w:rPr>
                <w:sz w:val="24"/>
                <w:szCs w:val="24"/>
              </w:rPr>
              <w:t>счета-фактур</w:t>
            </w:r>
            <w:proofErr w:type="gramEnd"/>
            <w:r>
              <w:rPr>
                <w:sz w:val="24"/>
                <w:szCs w:val="24"/>
              </w:rPr>
              <w:t>, счета, паспорта</w:t>
            </w:r>
            <w:r w:rsidRPr="009C5C5D">
              <w:rPr>
                <w:sz w:val="24"/>
                <w:szCs w:val="24"/>
              </w:rPr>
              <w:t xml:space="preserve"> технических средств и накладных (п</w:t>
            </w:r>
            <w:r>
              <w:rPr>
                <w:sz w:val="24"/>
                <w:szCs w:val="24"/>
              </w:rPr>
              <w:t>ри приобретении товаров), другие документы, подтверждающие затраты начинающего</w:t>
            </w:r>
            <w:r w:rsidRPr="009C5C5D">
              <w:rPr>
                <w:sz w:val="24"/>
                <w:szCs w:val="24"/>
              </w:rPr>
              <w:t xml:space="preserve"> СМ</w:t>
            </w:r>
            <w:r>
              <w:rPr>
                <w:sz w:val="24"/>
                <w:szCs w:val="24"/>
              </w:rPr>
              <w:t>С</w:t>
            </w:r>
            <w:r w:rsidRPr="009C5C5D">
              <w:rPr>
                <w:sz w:val="24"/>
                <w:szCs w:val="24"/>
              </w:rPr>
              <w:t>П, в случае осуществления данных расходов до подачи заявления на получение субсидии</w:t>
            </w:r>
          </w:p>
        </w:tc>
        <w:tc>
          <w:tcPr>
            <w:tcW w:w="1394" w:type="dxa"/>
            <w:vMerge w:val="restart"/>
            <w:tcBorders>
              <w:left w:val="single" w:sz="2" w:space="0" w:color="000000"/>
            </w:tcBorders>
          </w:tcPr>
          <w:p w14:paraId="30EF76DC" w14:textId="785822C7"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6DAFB47B" w14:textId="78FD8493"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ABB55E" w14:textId="30D3E534"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3E59932B" w14:textId="470E47E4"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D6F9F0F" w14:textId="1AD5EA82"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r>
              <w:rPr>
                <w:sz w:val="24"/>
                <w:szCs w:val="24"/>
              </w:rPr>
              <w:t>, оригинал для сверки</w:t>
            </w:r>
          </w:p>
        </w:tc>
      </w:tr>
      <w:tr w:rsidR="00863DC4" w:rsidRPr="001B293D" w14:paraId="46A608F2" w14:textId="77777777" w:rsidTr="009D3847">
        <w:trPr>
          <w:trHeight w:val="341"/>
        </w:trPr>
        <w:tc>
          <w:tcPr>
            <w:tcW w:w="348" w:type="dxa"/>
            <w:vMerge/>
            <w:tcBorders>
              <w:left w:val="single" w:sz="2" w:space="0" w:color="000000"/>
            </w:tcBorders>
          </w:tcPr>
          <w:p w14:paraId="1522B91C"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70241DCB"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3497DE8C"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4141669E" w14:textId="5943741E"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50A995D" w14:textId="206DDB44"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02AA2FB9"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5F582C1" w14:textId="1B924EFA"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5FAC5D1D" w14:textId="77777777" w:rsidTr="006A6183">
        <w:trPr>
          <w:trHeight w:val="341"/>
        </w:trPr>
        <w:tc>
          <w:tcPr>
            <w:tcW w:w="348" w:type="dxa"/>
            <w:vMerge/>
            <w:tcBorders>
              <w:left w:val="single" w:sz="2" w:space="0" w:color="000000"/>
              <w:bottom w:val="single" w:sz="2" w:space="0" w:color="000000"/>
            </w:tcBorders>
          </w:tcPr>
          <w:p w14:paraId="65BA9B2D"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42E006CE"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2771F789"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5A320F6B" w14:textId="31819100"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4D86751B" w14:textId="52A489E9"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3A47629A"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F9E86F5" w14:textId="56EC86D0"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p>
        </w:tc>
      </w:tr>
      <w:tr w:rsidR="00863DC4" w:rsidRPr="001B293D" w14:paraId="6A966D0F" w14:textId="77777777" w:rsidTr="009D3847">
        <w:trPr>
          <w:trHeight w:val="341"/>
        </w:trPr>
        <w:tc>
          <w:tcPr>
            <w:tcW w:w="348" w:type="dxa"/>
            <w:vMerge w:val="restart"/>
            <w:tcBorders>
              <w:left w:val="single" w:sz="2" w:space="0" w:color="000000"/>
            </w:tcBorders>
          </w:tcPr>
          <w:p w14:paraId="2A7D7393" w14:textId="1DB25BF0" w:rsidR="00863DC4" w:rsidRPr="001B293D" w:rsidRDefault="00863DC4" w:rsidP="00863DC4">
            <w:pPr>
              <w:pStyle w:val="aff8"/>
              <w:jc w:val="both"/>
              <w:rPr>
                <w:sz w:val="24"/>
                <w:szCs w:val="24"/>
              </w:rPr>
            </w:pPr>
            <w:r>
              <w:rPr>
                <w:sz w:val="24"/>
                <w:szCs w:val="24"/>
              </w:rPr>
              <w:t>10</w:t>
            </w:r>
          </w:p>
        </w:tc>
        <w:tc>
          <w:tcPr>
            <w:tcW w:w="2350" w:type="dxa"/>
            <w:vMerge w:val="restart"/>
            <w:tcBorders>
              <w:left w:val="single" w:sz="2" w:space="0" w:color="000000"/>
            </w:tcBorders>
          </w:tcPr>
          <w:p w14:paraId="29C7943D" w14:textId="60A017B3" w:rsidR="00863DC4" w:rsidRPr="001B293D" w:rsidRDefault="00863DC4" w:rsidP="00863DC4">
            <w:pPr>
              <w:pStyle w:val="aff8"/>
              <w:jc w:val="both"/>
              <w:rPr>
                <w:sz w:val="24"/>
                <w:szCs w:val="24"/>
              </w:rPr>
            </w:pPr>
            <w:r>
              <w:rPr>
                <w:sz w:val="24"/>
                <w:szCs w:val="24"/>
              </w:rPr>
              <w:t>Б</w:t>
            </w:r>
            <w:r w:rsidRPr="009C5C5D">
              <w:rPr>
                <w:sz w:val="24"/>
                <w:szCs w:val="24"/>
              </w:rPr>
              <w:t xml:space="preserve">изнес-план, определяющий финансово-экономические параметры (включая сопоставительную оценку затрат и результатов, эффективность использования, окупаемость вложений по проекту), технологии, </w:t>
            </w:r>
            <w:r w:rsidRPr="009C5C5D">
              <w:rPr>
                <w:sz w:val="24"/>
                <w:szCs w:val="24"/>
              </w:rPr>
              <w:lastRenderedPageBreak/>
              <w:t>способы, сроки и особенности реализации бизн</w:t>
            </w:r>
            <w:r>
              <w:rPr>
                <w:sz w:val="24"/>
                <w:szCs w:val="24"/>
              </w:rPr>
              <w:t>ес-плана</w:t>
            </w:r>
          </w:p>
        </w:tc>
        <w:tc>
          <w:tcPr>
            <w:tcW w:w="1394" w:type="dxa"/>
            <w:vMerge w:val="restart"/>
            <w:tcBorders>
              <w:left w:val="single" w:sz="2" w:space="0" w:color="000000"/>
            </w:tcBorders>
          </w:tcPr>
          <w:p w14:paraId="688EA6B9" w14:textId="6AC5D9D1" w:rsidR="00863DC4" w:rsidRPr="001B293D" w:rsidRDefault="00863DC4" w:rsidP="00863DC4">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439EFABF" w14:textId="3903C142"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5064EAC" w14:textId="6019CDDA"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1E04FBCC" w14:textId="6E7DC8EC"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03C7662" w14:textId="2D4B5977"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r>
              <w:rPr>
                <w:sz w:val="24"/>
                <w:szCs w:val="24"/>
              </w:rPr>
              <w:t xml:space="preserve">, </w:t>
            </w:r>
          </w:p>
        </w:tc>
      </w:tr>
      <w:tr w:rsidR="00863DC4" w:rsidRPr="001B293D" w14:paraId="1D6C5E6D" w14:textId="77777777" w:rsidTr="009D3847">
        <w:trPr>
          <w:trHeight w:val="341"/>
        </w:trPr>
        <w:tc>
          <w:tcPr>
            <w:tcW w:w="348" w:type="dxa"/>
            <w:vMerge/>
            <w:tcBorders>
              <w:left w:val="single" w:sz="2" w:space="0" w:color="000000"/>
            </w:tcBorders>
          </w:tcPr>
          <w:p w14:paraId="2D021DBC"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453B853F"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17739476"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48132CC9" w14:textId="45211732"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22AA0485" w14:textId="320718E3"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6F7C3290"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AACACC3" w14:textId="3EB3FCE0"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08839A1B" w14:textId="77777777" w:rsidTr="006A6183">
        <w:trPr>
          <w:trHeight w:val="341"/>
        </w:trPr>
        <w:tc>
          <w:tcPr>
            <w:tcW w:w="348" w:type="dxa"/>
            <w:vMerge/>
            <w:tcBorders>
              <w:left w:val="single" w:sz="2" w:space="0" w:color="000000"/>
              <w:bottom w:val="single" w:sz="2" w:space="0" w:color="000000"/>
            </w:tcBorders>
          </w:tcPr>
          <w:p w14:paraId="3B05ACA2"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63BC9725"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54FF4D8B"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614EA4F0" w14:textId="5552969A"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1A640E" w14:textId="5C687F7D"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0C7D30E6"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9C9A9CB" w14:textId="19F904A1"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p>
        </w:tc>
      </w:tr>
      <w:tr w:rsidR="00863DC4" w:rsidRPr="001B293D" w14:paraId="229E83D5" w14:textId="77777777" w:rsidTr="009D3847">
        <w:trPr>
          <w:trHeight w:val="341"/>
        </w:trPr>
        <w:tc>
          <w:tcPr>
            <w:tcW w:w="348" w:type="dxa"/>
            <w:vMerge w:val="restart"/>
            <w:tcBorders>
              <w:left w:val="single" w:sz="2" w:space="0" w:color="000000"/>
            </w:tcBorders>
          </w:tcPr>
          <w:p w14:paraId="6918213C" w14:textId="704F266A" w:rsidR="00863DC4" w:rsidRPr="001B293D" w:rsidRDefault="00863DC4" w:rsidP="00863DC4">
            <w:pPr>
              <w:pStyle w:val="aff8"/>
              <w:jc w:val="both"/>
              <w:rPr>
                <w:sz w:val="24"/>
                <w:szCs w:val="24"/>
              </w:rPr>
            </w:pPr>
            <w:r>
              <w:rPr>
                <w:sz w:val="24"/>
                <w:szCs w:val="24"/>
              </w:rPr>
              <w:lastRenderedPageBreak/>
              <w:t>11</w:t>
            </w:r>
          </w:p>
        </w:tc>
        <w:tc>
          <w:tcPr>
            <w:tcW w:w="2350" w:type="dxa"/>
            <w:vMerge w:val="restart"/>
            <w:tcBorders>
              <w:left w:val="single" w:sz="2" w:space="0" w:color="000000"/>
            </w:tcBorders>
          </w:tcPr>
          <w:p w14:paraId="5DBFF767" w14:textId="65825208" w:rsidR="00863DC4" w:rsidRPr="001B293D" w:rsidRDefault="00863DC4" w:rsidP="00863DC4">
            <w:pPr>
              <w:pStyle w:val="aff8"/>
              <w:jc w:val="both"/>
              <w:rPr>
                <w:sz w:val="24"/>
                <w:szCs w:val="24"/>
              </w:rPr>
            </w:pPr>
            <w:r>
              <w:rPr>
                <w:sz w:val="24"/>
                <w:szCs w:val="24"/>
              </w:rPr>
              <w:t>Контракты (договоры) и проекты</w:t>
            </w:r>
            <w:r w:rsidRPr="00641E07">
              <w:rPr>
                <w:sz w:val="24"/>
                <w:szCs w:val="24"/>
              </w:rPr>
              <w:t xml:space="preserve"> контрактов (договоров), необходимых для реализации </w:t>
            </w:r>
            <w:proofErr w:type="gramStart"/>
            <w:r w:rsidRPr="00641E07">
              <w:rPr>
                <w:sz w:val="24"/>
                <w:szCs w:val="24"/>
              </w:rPr>
              <w:t>бизнес-проекта</w:t>
            </w:r>
            <w:proofErr w:type="gramEnd"/>
            <w:r w:rsidRPr="00641E07">
              <w:rPr>
                <w:sz w:val="24"/>
                <w:szCs w:val="24"/>
              </w:rPr>
              <w:t xml:space="preserve"> (при наличии</w:t>
            </w:r>
            <w:r>
              <w:rPr>
                <w:sz w:val="24"/>
                <w:szCs w:val="24"/>
              </w:rPr>
              <w:t>)</w:t>
            </w:r>
          </w:p>
        </w:tc>
        <w:tc>
          <w:tcPr>
            <w:tcW w:w="1394" w:type="dxa"/>
            <w:vMerge w:val="restart"/>
            <w:tcBorders>
              <w:left w:val="single" w:sz="2" w:space="0" w:color="000000"/>
            </w:tcBorders>
          </w:tcPr>
          <w:p w14:paraId="288306E2" w14:textId="40777F02"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45ABC51F" w14:textId="1E8E6B26"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9B618DD" w14:textId="58B15CC8"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09E4D7FD" w14:textId="6BE66624"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B3EC87F" w14:textId="40C665D9"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r>
              <w:rPr>
                <w:sz w:val="24"/>
                <w:szCs w:val="24"/>
              </w:rPr>
              <w:t>, оригинал для сверки</w:t>
            </w:r>
          </w:p>
        </w:tc>
      </w:tr>
      <w:tr w:rsidR="00863DC4" w:rsidRPr="001B293D" w14:paraId="6E2E232E" w14:textId="77777777" w:rsidTr="009D3847">
        <w:trPr>
          <w:trHeight w:val="341"/>
        </w:trPr>
        <w:tc>
          <w:tcPr>
            <w:tcW w:w="348" w:type="dxa"/>
            <w:vMerge/>
            <w:tcBorders>
              <w:left w:val="single" w:sz="2" w:space="0" w:color="000000"/>
            </w:tcBorders>
          </w:tcPr>
          <w:p w14:paraId="6852DF3A"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4E4AA4C3"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209FADE0"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28DE2678" w14:textId="0980551F"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6D7696FE" w14:textId="0E1593A8"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798B8076"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7CC282C" w14:textId="163E052F"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16087C29" w14:textId="77777777" w:rsidTr="006A6183">
        <w:trPr>
          <w:trHeight w:val="341"/>
        </w:trPr>
        <w:tc>
          <w:tcPr>
            <w:tcW w:w="348" w:type="dxa"/>
            <w:vMerge/>
            <w:tcBorders>
              <w:left w:val="single" w:sz="2" w:space="0" w:color="000000"/>
              <w:bottom w:val="single" w:sz="2" w:space="0" w:color="000000"/>
            </w:tcBorders>
          </w:tcPr>
          <w:p w14:paraId="06720BBD"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60390A87"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0755D814"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34F347C" w14:textId="6CCE434F"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09D3BE3" w14:textId="3FF91F24"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7B0F27D7"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F7852AD" w14:textId="64599D43"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p>
        </w:tc>
      </w:tr>
      <w:tr w:rsidR="00863DC4" w:rsidRPr="001B293D" w14:paraId="5D038815" w14:textId="77777777" w:rsidTr="009D3847">
        <w:trPr>
          <w:trHeight w:val="341"/>
        </w:trPr>
        <w:tc>
          <w:tcPr>
            <w:tcW w:w="348" w:type="dxa"/>
            <w:vMerge w:val="restart"/>
            <w:tcBorders>
              <w:left w:val="single" w:sz="2" w:space="0" w:color="000000"/>
            </w:tcBorders>
          </w:tcPr>
          <w:p w14:paraId="10909ECA" w14:textId="5656C1CE" w:rsidR="00863DC4" w:rsidRPr="001B293D" w:rsidRDefault="00863DC4" w:rsidP="00863DC4">
            <w:pPr>
              <w:pStyle w:val="aff8"/>
              <w:jc w:val="both"/>
              <w:rPr>
                <w:sz w:val="24"/>
                <w:szCs w:val="24"/>
              </w:rPr>
            </w:pPr>
            <w:r>
              <w:rPr>
                <w:sz w:val="24"/>
                <w:szCs w:val="24"/>
              </w:rPr>
              <w:t>12</w:t>
            </w:r>
          </w:p>
        </w:tc>
        <w:tc>
          <w:tcPr>
            <w:tcW w:w="2350" w:type="dxa"/>
            <w:vMerge w:val="restart"/>
            <w:tcBorders>
              <w:left w:val="single" w:sz="2" w:space="0" w:color="000000"/>
            </w:tcBorders>
          </w:tcPr>
          <w:p w14:paraId="172857AB" w14:textId="69E0ADA0" w:rsidR="00863DC4" w:rsidRPr="001B293D" w:rsidRDefault="00863DC4" w:rsidP="00863DC4">
            <w:pPr>
              <w:pStyle w:val="aff8"/>
              <w:jc w:val="both"/>
              <w:rPr>
                <w:sz w:val="24"/>
                <w:szCs w:val="24"/>
              </w:rPr>
            </w:pPr>
            <w:r>
              <w:rPr>
                <w:sz w:val="24"/>
                <w:szCs w:val="24"/>
              </w:rPr>
              <w:t>П</w:t>
            </w:r>
            <w:r w:rsidRPr="00641E07">
              <w:rPr>
                <w:sz w:val="24"/>
                <w:szCs w:val="24"/>
              </w:rPr>
              <w:t>одписанный начинающим СМ</w:t>
            </w:r>
            <w:r>
              <w:rPr>
                <w:sz w:val="24"/>
                <w:szCs w:val="24"/>
              </w:rPr>
              <w:t>С</w:t>
            </w:r>
            <w:r w:rsidRPr="00641E07">
              <w:rPr>
                <w:sz w:val="24"/>
                <w:szCs w:val="24"/>
              </w:rPr>
              <w:t>П договор о предоставлении субсидии в двух экземплярах, составленный на основании типового дог</w:t>
            </w:r>
            <w:r>
              <w:rPr>
                <w:sz w:val="24"/>
                <w:szCs w:val="24"/>
              </w:rPr>
              <w:t>овора о предоставлении субсидий</w:t>
            </w:r>
          </w:p>
        </w:tc>
        <w:tc>
          <w:tcPr>
            <w:tcW w:w="1394" w:type="dxa"/>
            <w:vMerge w:val="restart"/>
            <w:tcBorders>
              <w:left w:val="single" w:sz="2" w:space="0" w:color="000000"/>
            </w:tcBorders>
          </w:tcPr>
          <w:p w14:paraId="01B7FC03" w14:textId="699C1314"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0A4BBE1C" w14:textId="799CB15F"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6C8E270" w14:textId="0B4D84EC"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33A397E1" w14:textId="2559E481"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6065BFC" w14:textId="29391609"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r>
              <w:rPr>
                <w:sz w:val="24"/>
                <w:szCs w:val="24"/>
              </w:rPr>
              <w:t xml:space="preserve">, </w:t>
            </w:r>
          </w:p>
        </w:tc>
      </w:tr>
      <w:tr w:rsidR="00863DC4" w:rsidRPr="001B293D" w14:paraId="7B588076" w14:textId="77777777" w:rsidTr="009D3847">
        <w:trPr>
          <w:trHeight w:val="341"/>
        </w:trPr>
        <w:tc>
          <w:tcPr>
            <w:tcW w:w="348" w:type="dxa"/>
            <w:vMerge/>
            <w:tcBorders>
              <w:left w:val="single" w:sz="2" w:space="0" w:color="000000"/>
            </w:tcBorders>
          </w:tcPr>
          <w:p w14:paraId="3C4415EF"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1B0A3D8B"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72E7B2D8"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3DC4EEE5" w14:textId="6B66699F"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470DACB8" w14:textId="35532F6D"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72A7ED67"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F4B6B1A" w14:textId="0E0F28A5"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1E261A81" w14:textId="77777777" w:rsidTr="006A6183">
        <w:trPr>
          <w:trHeight w:val="341"/>
        </w:trPr>
        <w:tc>
          <w:tcPr>
            <w:tcW w:w="348" w:type="dxa"/>
            <w:vMerge/>
            <w:tcBorders>
              <w:left w:val="single" w:sz="2" w:space="0" w:color="000000"/>
              <w:bottom w:val="single" w:sz="2" w:space="0" w:color="000000"/>
            </w:tcBorders>
          </w:tcPr>
          <w:p w14:paraId="4447A4CC"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0B8A112F"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4AC20134"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FB50C86" w14:textId="534F4116"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FAE21FC" w14:textId="2280D6B0"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465A87F4"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1A1E7974" w14:textId="7696FF74"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p>
        </w:tc>
      </w:tr>
      <w:tr w:rsidR="00863DC4" w:rsidRPr="001B293D" w14:paraId="6CD1CE9A" w14:textId="77777777" w:rsidTr="00F5694A">
        <w:trPr>
          <w:trHeight w:val="341"/>
        </w:trPr>
        <w:tc>
          <w:tcPr>
            <w:tcW w:w="348" w:type="dxa"/>
            <w:vMerge w:val="restart"/>
            <w:tcBorders>
              <w:left w:val="single" w:sz="2" w:space="0" w:color="000000"/>
            </w:tcBorders>
          </w:tcPr>
          <w:p w14:paraId="14D11CA9" w14:textId="506B1DAE" w:rsidR="00863DC4" w:rsidRPr="001B293D" w:rsidRDefault="00863DC4" w:rsidP="00863DC4">
            <w:pPr>
              <w:pStyle w:val="aff8"/>
              <w:jc w:val="both"/>
              <w:rPr>
                <w:sz w:val="24"/>
                <w:szCs w:val="24"/>
              </w:rPr>
            </w:pPr>
            <w:r>
              <w:rPr>
                <w:sz w:val="24"/>
                <w:szCs w:val="24"/>
              </w:rPr>
              <w:t>13</w:t>
            </w:r>
          </w:p>
        </w:tc>
        <w:tc>
          <w:tcPr>
            <w:tcW w:w="2350" w:type="dxa"/>
            <w:vMerge w:val="restart"/>
            <w:tcBorders>
              <w:left w:val="single" w:sz="2" w:space="0" w:color="000000"/>
            </w:tcBorders>
          </w:tcPr>
          <w:p w14:paraId="354541B5" w14:textId="1119889C" w:rsidR="00863DC4" w:rsidRPr="001B293D" w:rsidRDefault="00863DC4" w:rsidP="00863DC4">
            <w:pPr>
              <w:pStyle w:val="aff8"/>
              <w:jc w:val="both"/>
              <w:rPr>
                <w:sz w:val="24"/>
                <w:szCs w:val="24"/>
              </w:rPr>
            </w:pPr>
            <w:r>
              <w:rPr>
                <w:sz w:val="24"/>
                <w:szCs w:val="24"/>
              </w:rPr>
              <w:t>Согласие на обработку персональных данных</w:t>
            </w:r>
          </w:p>
        </w:tc>
        <w:tc>
          <w:tcPr>
            <w:tcW w:w="1394" w:type="dxa"/>
            <w:vMerge w:val="restart"/>
            <w:tcBorders>
              <w:left w:val="single" w:sz="2" w:space="0" w:color="000000"/>
            </w:tcBorders>
          </w:tcPr>
          <w:p w14:paraId="3CF68D14" w14:textId="1B9A87FD"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598F0750" w14:textId="125FBB0C"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5F187A1A" w14:textId="7D976F6E"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491122D1" w14:textId="30D2B000" w:rsidR="00863DC4" w:rsidRPr="001B293D" w:rsidRDefault="00863DC4" w:rsidP="00863DC4">
            <w:pPr>
              <w:pStyle w:val="aff8"/>
              <w:jc w:val="both"/>
              <w:rPr>
                <w:sz w:val="24"/>
                <w:szCs w:val="24"/>
              </w:rPr>
            </w:pPr>
            <w:r>
              <w:rPr>
                <w:sz w:val="24"/>
                <w:szCs w:val="24"/>
              </w:rPr>
              <w:t>приложение № 8 к административному регламенту</w:t>
            </w:r>
          </w:p>
        </w:tc>
        <w:tc>
          <w:tcPr>
            <w:tcW w:w="3023" w:type="dxa"/>
            <w:tcBorders>
              <w:left w:val="single" w:sz="2" w:space="0" w:color="000000"/>
              <w:bottom w:val="single" w:sz="2" w:space="0" w:color="000000"/>
              <w:right w:val="single" w:sz="2" w:space="0" w:color="000000"/>
            </w:tcBorders>
          </w:tcPr>
          <w:p w14:paraId="317190EE" w14:textId="106BE02D" w:rsidR="00863DC4" w:rsidRDefault="00863DC4" w:rsidP="00863DC4">
            <w:pPr>
              <w:pStyle w:val="aff8"/>
              <w:jc w:val="both"/>
              <w:rPr>
                <w:sz w:val="24"/>
                <w:szCs w:val="24"/>
              </w:rPr>
            </w:pPr>
            <w:r>
              <w:rPr>
                <w:sz w:val="24"/>
                <w:szCs w:val="24"/>
              </w:rPr>
              <w:t xml:space="preserve">оригинал, 1 экземпляр,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863DC4" w:rsidRPr="001B293D" w14:paraId="194D5B63" w14:textId="77777777" w:rsidTr="00F5694A">
        <w:trPr>
          <w:trHeight w:val="341"/>
        </w:trPr>
        <w:tc>
          <w:tcPr>
            <w:tcW w:w="348" w:type="dxa"/>
            <w:vMerge/>
            <w:tcBorders>
              <w:left w:val="single" w:sz="2" w:space="0" w:color="000000"/>
            </w:tcBorders>
          </w:tcPr>
          <w:p w14:paraId="64B506C7"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0FD1E30D"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02002CA3"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5BBD248F" w14:textId="252306B1" w:rsidR="00863DC4" w:rsidRPr="00730B62" w:rsidRDefault="00863DC4" w:rsidP="00863DC4">
            <w:pPr>
              <w:pStyle w:val="aff8"/>
              <w:jc w:val="both"/>
              <w:rPr>
                <w:sz w:val="24"/>
                <w:szCs w:val="24"/>
              </w:rPr>
            </w:pPr>
            <w:r w:rsidRPr="00730B62">
              <w:rPr>
                <w:sz w:val="24"/>
                <w:szCs w:val="24"/>
              </w:rPr>
              <w:t>ЕПГУ</w:t>
            </w:r>
            <w:r>
              <w:rPr>
                <w:sz w:val="24"/>
                <w:szCs w:val="24"/>
              </w:rPr>
              <w:t>/РПГ</w:t>
            </w:r>
            <w:r w:rsidR="005B607E">
              <w:rPr>
                <w:sz w:val="24"/>
                <w:szCs w:val="24"/>
              </w:rPr>
              <w:t>У</w:t>
            </w:r>
          </w:p>
        </w:tc>
        <w:tc>
          <w:tcPr>
            <w:tcW w:w="2781" w:type="dxa"/>
            <w:tcBorders>
              <w:left w:val="single" w:sz="2" w:space="0" w:color="000000"/>
              <w:bottom w:val="single" w:sz="2" w:space="0" w:color="000000"/>
            </w:tcBorders>
          </w:tcPr>
          <w:p w14:paraId="02305666" w14:textId="7DE17423"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136F465F"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EEB70A6" w14:textId="4D3170C7" w:rsidR="00863DC4" w:rsidRDefault="00863DC4" w:rsidP="00863DC4">
            <w:pPr>
              <w:pStyle w:val="aff8"/>
              <w:jc w:val="both"/>
              <w:rPr>
                <w:sz w:val="24"/>
                <w:szCs w:val="24"/>
              </w:rPr>
            </w:pPr>
            <w:r>
              <w:rPr>
                <w:sz w:val="24"/>
                <w:szCs w:val="24"/>
              </w:rPr>
              <w:t>не требуется</w:t>
            </w:r>
          </w:p>
        </w:tc>
      </w:tr>
      <w:tr w:rsidR="00863DC4" w:rsidRPr="001B293D" w14:paraId="226D9A96" w14:textId="77777777" w:rsidTr="006A6183">
        <w:trPr>
          <w:trHeight w:val="341"/>
        </w:trPr>
        <w:tc>
          <w:tcPr>
            <w:tcW w:w="348" w:type="dxa"/>
            <w:vMerge/>
            <w:tcBorders>
              <w:left w:val="single" w:sz="2" w:space="0" w:color="000000"/>
              <w:bottom w:val="single" w:sz="2" w:space="0" w:color="000000"/>
            </w:tcBorders>
          </w:tcPr>
          <w:p w14:paraId="524847BE"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39F5297A"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0D4504EA"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2BDA4573" w14:textId="7CC06B1D"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FA70858" w14:textId="7CDA3C28"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75F80151"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46576940" w14:textId="5B42B7DA" w:rsidR="00863DC4" w:rsidRDefault="00863DC4" w:rsidP="00863DC4">
            <w:pPr>
              <w:pStyle w:val="aff8"/>
              <w:jc w:val="both"/>
              <w:rPr>
                <w:sz w:val="24"/>
                <w:szCs w:val="24"/>
              </w:rPr>
            </w:pPr>
            <w:r>
              <w:rPr>
                <w:sz w:val="24"/>
                <w:szCs w:val="24"/>
              </w:rPr>
              <w:t>оригинал</w:t>
            </w:r>
            <w:r w:rsidRPr="00652779">
              <w:rPr>
                <w:sz w:val="24"/>
                <w:szCs w:val="24"/>
              </w:rPr>
              <w:t>, 1 экземпляр</w:t>
            </w:r>
            <w:r>
              <w:rPr>
                <w:sz w:val="24"/>
                <w:szCs w:val="24"/>
              </w:rPr>
              <w:t xml:space="preserve">, </w:t>
            </w:r>
            <w:r>
              <w:rPr>
                <w:bCs/>
                <w:sz w:val="24"/>
                <w:szCs w:val="24"/>
              </w:rPr>
              <w:t>д</w:t>
            </w:r>
            <w:r w:rsidRPr="00041B56">
              <w:rPr>
                <w:bCs/>
                <w:sz w:val="24"/>
                <w:szCs w:val="24"/>
              </w:rPr>
              <w:t xml:space="preserve">олжно быть подписано заявителем или его уполномоченным </w:t>
            </w:r>
            <w:r w:rsidRPr="00041B56">
              <w:rPr>
                <w:bCs/>
                <w:sz w:val="24"/>
                <w:szCs w:val="24"/>
              </w:rPr>
              <w:lastRenderedPageBreak/>
              <w:t>представителем</w:t>
            </w:r>
          </w:p>
        </w:tc>
      </w:tr>
      <w:tr w:rsidR="00863DC4" w:rsidRPr="001B293D" w14:paraId="04A450EB" w14:textId="77777777" w:rsidTr="006A6183">
        <w:tc>
          <w:tcPr>
            <w:tcW w:w="14616" w:type="dxa"/>
            <w:gridSpan w:val="7"/>
            <w:tcBorders>
              <w:top w:val="single" w:sz="2" w:space="0" w:color="000000"/>
              <w:left w:val="single" w:sz="2" w:space="0" w:color="000000"/>
              <w:bottom w:val="single" w:sz="2" w:space="0" w:color="000000"/>
              <w:right w:val="single" w:sz="2" w:space="0" w:color="000000"/>
            </w:tcBorders>
          </w:tcPr>
          <w:p w14:paraId="2A366A9A" w14:textId="7525789E" w:rsidR="00863DC4" w:rsidRPr="007F2BD5" w:rsidRDefault="00863DC4" w:rsidP="00863DC4">
            <w:pPr>
              <w:pStyle w:val="aff8"/>
              <w:ind w:left="720"/>
              <w:jc w:val="center"/>
              <w:rPr>
                <w:bCs/>
                <w:iCs/>
                <w:sz w:val="24"/>
                <w:szCs w:val="24"/>
              </w:rPr>
            </w:pPr>
            <w:r w:rsidRPr="007F2BD5">
              <w:rPr>
                <w:bCs/>
                <w:iCs/>
                <w:sz w:val="24"/>
                <w:szCs w:val="24"/>
              </w:rPr>
              <w:lastRenderedPageBreak/>
              <w:t xml:space="preserve">Перечень документов (сведений) </w:t>
            </w:r>
            <w:proofErr w:type="gramStart"/>
            <w:r w:rsidRPr="007F2BD5">
              <w:rPr>
                <w:bCs/>
                <w:iCs/>
                <w:sz w:val="24"/>
                <w:szCs w:val="24"/>
              </w:rPr>
              <w:t>запрашиваемые</w:t>
            </w:r>
            <w:proofErr w:type="gramEnd"/>
            <w:r w:rsidRPr="007F2BD5">
              <w:rPr>
                <w:bCs/>
                <w:iCs/>
                <w:sz w:val="24"/>
                <w:szCs w:val="24"/>
              </w:rPr>
              <w:t xml:space="preserve"> посредством СМЭВ</w:t>
            </w:r>
          </w:p>
        </w:tc>
      </w:tr>
      <w:tr w:rsidR="00863DC4" w:rsidRPr="001B293D" w14:paraId="1625D522" w14:textId="77777777" w:rsidTr="006A6183">
        <w:trPr>
          <w:trHeight w:val="112"/>
        </w:trPr>
        <w:tc>
          <w:tcPr>
            <w:tcW w:w="348" w:type="dxa"/>
            <w:vMerge w:val="restart"/>
            <w:tcBorders>
              <w:left w:val="single" w:sz="2" w:space="0" w:color="000000"/>
              <w:bottom w:val="single" w:sz="2" w:space="0" w:color="000000"/>
            </w:tcBorders>
          </w:tcPr>
          <w:p w14:paraId="2EC0F8FA" w14:textId="77777777" w:rsidR="00863DC4" w:rsidRPr="001B293D" w:rsidRDefault="00863DC4" w:rsidP="00863DC4">
            <w:pPr>
              <w:pStyle w:val="aff8"/>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14:paraId="3C1C4BBD" w14:textId="46EC1E85" w:rsidR="00863DC4" w:rsidRPr="001B293D" w:rsidRDefault="00863DC4" w:rsidP="00863DC4">
            <w:pPr>
              <w:pStyle w:val="aff8"/>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14:paraId="24925EFD" w14:textId="5270D1BC" w:rsidR="00863DC4" w:rsidRPr="001B293D" w:rsidRDefault="00863DC4" w:rsidP="00863DC4">
            <w:pPr>
              <w:pStyle w:val="aff8"/>
              <w:jc w:val="both"/>
              <w:rPr>
                <w:sz w:val="24"/>
                <w:szCs w:val="24"/>
              </w:rPr>
            </w:pPr>
            <w:r>
              <w:rPr>
                <w:sz w:val="24"/>
                <w:szCs w:val="24"/>
              </w:rPr>
              <w:t>02</w:t>
            </w:r>
          </w:p>
        </w:tc>
        <w:tc>
          <w:tcPr>
            <w:tcW w:w="2264" w:type="dxa"/>
            <w:tcBorders>
              <w:left w:val="single" w:sz="2" w:space="0" w:color="000000"/>
              <w:bottom w:val="single" w:sz="2" w:space="0" w:color="000000"/>
            </w:tcBorders>
          </w:tcPr>
          <w:p w14:paraId="1E52D4C6" w14:textId="5A15F19B" w:rsidR="00863DC4" w:rsidRPr="001B293D" w:rsidRDefault="00863DC4" w:rsidP="00863DC4">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B960A1" w14:textId="68F87D27"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val="restart"/>
            <w:tcBorders>
              <w:left w:val="single" w:sz="2" w:space="0" w:color="000000"/>
              <w:bottom w:val="single" w:sz="2" w:space="0" w:color="000000"/>
            </w:tcBorders>
          </w:tcPr>
          <w:p w14:paraId="64BD033C" w14:textId="564A1544"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2321393" w14:textId="3147E223" w:rsidR="00863DC4" w:rsidRPr="001B293D" w:rsidRDefault="00863DC4" w:rsidP="00863DC4">
            <w:pPr>
              <w:pStyle w:val="aff8"/>
              <w:jc w:val="both"/>
              <w:rPr>
                <w:sz w:val="24"/>
                <w:szCs w:val="24"/>
              </w:rPr>
            </w:pPr>
            <w:r>
              <w:rPr>
                <w:sz w:val="24"/>
                <w:szCs w:val="24"/>
              </w:rPr>
              <w:t>запрашивается посредством СМЭВ</w:t>
            </w:r>
          </w:p>
        </w:tc>
      </w:tr>
      <w:tr w:rsidR="00863DC4" w:rsidRPr="001B293D" w14:paraId="3E06B8D9" w14:textId="77777777" w:rsidTr="006A6183">
        <w:trPr>
          <w:trHeight w:val="112"/>
        </w:trPr>
        <w:tc>
          <w:tcPr>
            <w:tcW w:w="348" w:type="dxa"/>
            <w:vMerge/>
            <w:tcBorders>
              <w:left w:val="single" w:sz="2" w:space="0" w:color="000000"/>
              <w:bottom w:val="single" w:sz="2" w:space="0" w:color="000000"/>
            </w:tcBorders>
          </w:tcPr>
          <w:p w14:paraId="446E2DF4"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51E5B0BF"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73BA77AF"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538E6EC8" w14:textId="109D85F0" w:rsidR="00863DC4" w:rsidRPr="001B293D"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1A3CD263" w14:textId="5A11489D"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tcBorders>
              <w:left w:val="single" w:sz="2" w:space="0" w:color="000000"/>
              <w:bottom w:val="single" w:sz="2" w:space="0" w:color="000000"/>
            </w:tcBorders>
          </w:tcPr>
          <w:p w14:paraId="2A5FF0BD"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DA35528" w14:textId="257EEE49" w:rsidR="00863DC4" w:rsidRPr="001B293D" w:rsidRDefault="00863DC4" w:rsidP="00863DC4">
            <w:pPr>
              <w:pStyle w:val="aff8"/>
              <w:jc w:val="both"/>
              <w:rPr>
                <w:i/>
                <w:iCs/>
                <w:shd w:val="clear" w:color="auto" w:fill="FFFF00"/>
              </w:rPr>
            </w:pPr>
            <w:r>
              <w:rPr>
                <w:sz w:val="24"/>
                <w:szCs w:val="24"/>
              </w:rPr>
              <w:t>запрашивается посредством СМЭВ</w:t>
            </w:r>
          </w:p>
        </w:tc>
      </w:tr>
      <w:tr w:rsidR="00863DC4" w:rsidRPr="001B293D" w14:paraId="652A3895" w14:textId="77777777" w:rsidTr="006A6183">
        <w:trPr>
          <w:trHeight w:val="112"/>
        </w:trPr>
        <w:tc>
          <w:tcPr>
            <w:tcW w:w="348" w:type="dxa"/>
            <w:vMerge/>
            <w:tcBorders>
              <w:left w:val="single" w:sz="2" w:space="0" w:color="000000"/>
              <w:bottom w:val="single" w:sz="2" w:space="0" w:color="000000"/>
            </w:tcBorders>
          </w:tcPr>
          <w:p w14:paraId="22EE2417"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24EB563B"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7357E109"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D60FAAD" w14:textId="0F839E06" w:rsidR="00863DC4" w:rsidRPr="001B293D"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C7D819B" w14:textId="0F72EA25"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tcBorders>
              <w:left w:val="single" w:sz="2" w:space="0" w:color="000000"/>
              <w:bottom w:val="single" w:sz="2" w:space="0" w:color="000000"/>
            </w:tcBorders>
          </w:tcPr>
          <w:p w14:paraId="55E21171"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CC3F8BC" w14:textId="30651A43" w:rsidR="00863DC4" w:rsidRPr="001B293D" w:rsidRDefault="00863DC4" w:rsidP="00863DC4">
            <w:pPr>
              <w:pStyle w:val="aff8"/>
              <w:jc w:val="both"/>
              <w:rPr>
                <w:i/>
                <w:iCs/>
                <w:shd w:val="clear" w:color="auto" w:fill="FFFF00"/>
              </w:rPr>
            </w:pPr>
            <w:r>
              <w:rPr>
                <w:sz w:val="24"/>
                <w:szCs w:val="24"/>
              </w:rPr>
              <w:t>запрашивается посредством СМЭВ</w:t>
            </w:r>
          </w:p>
        </w:tc>
      </w:tr>
      <w:tr w:rsidR="00863DC4" w:rsidRPr="001B293D" w14:paraId="547F88F6" w14:textId="77777777" w:rsidTr="006A6183">
        <w:trPr>
          <w:trHeight w:val="112"/>
        </w:trPr>
        <w:tc>
          <w:tcPr>
            <w:tcW w:w="348" w:type="dxa"/>
            <w:vMerge w:val="restart"/>
            <w:tcBorders>
              <w:left w:val="single" w:sz="2" w:space="0" w:color="000000"/>
              <w:bottom w:val="single" w:sz="2" w:space="0" w:color="000000"/>
            </w:tcBorders>
          </w:tcPr>
          <w:p w14:paraId="1FC9A8BD" w14:textId="77777777" w:rsidR="00863DC4" w:rsidRPr="001B293D" w:rsidRDefault="00863DC4" w:rsidP="00863DC4">
            <w:pPr>
              <w:pStyle w:val="aff8"/>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14:paraId="165B10C3" w14:textId="12FFF317" w:rsidR="00863DC4" w:rsidRPr="001B293D" w:rsidRDefault="00863DC4" w:rsidP="00863DC4">
            <w:pPr>
              <w:pStyle w:val="aff8"/>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14:paraId="3E9EC1DC" w14:textId="23128981"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6B7FF786" w14:textId="29575CAA" w:rsidR="00863DC4" w:rsidRPr="001B293D"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747D162" w14:textId="1AA0C785"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56" w:type="dxa"/>
            <w:vMerge w:val="restart"/>
            <w:tcBorders>
              <w:left w:val="single" w:sz="2" w:space="0" w:color="000000"/>
              <w:bottom w:val="single" w:sz="2" w:space="0" w:color="000000"/>
            </w:tcBorders>
          </w:tcPr>
          <w:p w14:paraId="09386044" w14:textId="5C5C6737"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2D1C501" w14:textId="2C21BE12" w:rsidR="00863DC4" w:rsidRPr="001B293D" w:rsidRDefault="00863DC4" w:rsidP="00863DC4">
            <w:pPr>
              <w:pStyle w:val="aff8"/>
              <w:jc w:val="both"/>
              <w:rPr>
                <w:sz w:val="24"/>
                <w:szCs w:val="24"/>
              </w:rPr>
            </w:pPr>
            <w:r w:rsidRPr="0086424A">
              <w:rPr>
                <w:sz w:val="24"/>
                <w:szCs w:val="24"/>
              </w:rPr>
              <w:t>запрашивается посредством СМЭВ</w:t>
            </w:r>
          </w:p>
        </w:tc>
      </w:tr>
      <w:tr w:rsidR="00863DC4" w:rsidRPr="001B293D" w14:paraId="03F2385F" w14:textId="77777777" w:rsidTr="006A6183">
        <w:trPr>
          <w:trHeight w:val="112"/>
        </w:trPr>
        <w:tc>
          <w:tcPr>
            <w:tcW w:w="348" w:type="dxa"/>
            <w:vMerge/>
            <w:tcBorders>
              <w:left w:val="single" w:sz="2" w:space="0" w:color="000000"/>
              <w:bottom w:val="single" w:sz="2" w:space="0" w:color="000000"/>
            </w:tcBorders>
          </w:tcPr>
          <w:p w14:paraId="3BB617CA"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53BB72BA"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592D3B4F"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37493B90" w14:textId="4F4452DF" w:rsidR="00863DC4" w:rsidRPr="001B293D"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F7ED271" w14:textId="2512F436"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56" w:type="dxa"/>
            <w:vMerge/>
            <w:tcBorders>
              <w:left w:val="single" w:sz="2" w:space="0" w:color="000000"/>
              <w:bottom w:val="single" w:sz="2" w:space="0" w:color="000000"/>
            </w:tcBorders>
          </w:tcPr>
          <w:p w14:paraId="0F5BE556"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379D521" w14:textId="0D81A51E" w:rsidR="00863DC4" w:rsidRPr="001B293D" w:rsidRDefault="00863DC4" w:rsidP="00863DC4">
            <w:pPr>
              <w:pStyle w:val="aff8"/>
              <w:jc w:val="both"/>
              <w:rPr>
                <w:sz w:val="24"/>
                <w:szCs w:val="24"/>
              </w:rPr>
            </w:pPr>
            <w:r w:rsidRPr="0086424A">
              <w:rPr>
                <w:sz w:val="24"/>
                <w:szCs w:val="24"/>
              </w:rPr>
              <w:t>запрашивается посредством СМЭВ</w:t>
            </w:r>
          </w:p>
        </w:tc>
      </w:tr>
      <w:tr w:rsidR="00863DC4" w:rsidRPr="001B293D" w14:paraId="77C0F5ED" w14:textId="77777777" w:rsidTr="00F46B61">
        <w:trPr>
          <w:trHeight w:val="112"/>
        </w:trPr>
        <w:tc>
          <w:tcPr>
            <w:tcW w:w="348" w:type="dxa"/>
            <w:vMerge/>
            <w:tcBorders>
              <w:left w:val="single" w:sz="2" w:space="0" w:color="000000"/>
              <w:bottom w:val="single" w:sz="2" w:space="0" w:color="000000"/>
            </w:tcBorders>
          </w:tcPr>
          <w:p w14:paraId="7E693EC5"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2699F67E"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7B91FB0A"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2A58A279" w14:textId="3F3315C8" w:rsidR="00863DC4" w:rsidRPr="001B293D"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55DCEE8" w14:textId="632F8C9D"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56" w:type="dxa"/>
            <w:vMerge/>
            <w:tcBorders>
              <w:left w:val="single" w:sz="2" w:space="0" w:color="000000"/>
              <w:bottom w:val="single" w:sz="2" w:space="0" w:color="000000"/>
            </w:tcBorders>
          </w:tcPr>
          <w:p w14:paraId="1AD750AF"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13EF81B" w14:textId="22745C03" w:rsidR="00863DC4" w:rsidRPr="001B293D" w:rsidRDefault="00863DC4" w:rsidP="00863DC4">
            <w:pPr>
              <w:pStyle w:val="aff8"/>
              <w:jc w:val="both"/>
              <w:rPr>
                <w:sz w:val="24"/>
                <w:szCs w:val="24"/>
              </w:rPr>
            </w:pPr>
            <w:r w:rsidRPr="0086424A">
              <w:rPr>
                <w:sz w:val="24"/>
                <w:szCs w:val="24"/>
              </w:rPr>
              <w:t>запрашивается посредством СМЭВ</w:t>
            </w:r>
          </w:p>
        </w:tc>
      </w:tr>
      <w:tr w:rsidR="00863DC4" w:rsidRPr="001B293D" w14:paraId="387E8561" w14:textId="77777777" w:rsidTr="009E53D7">
        <w:trPr>
          <w:trHeight w:val="112"/>
        </w:trPr>
        <w:tc>
          <w:tcPr>
            <w:tcW w:w="348" w:type="dxa"/>
            <w:vMerge w:val="restart"/>
            <w:tcBorders>
              <w:top w:val="single" w:sz="2" w:space="0" w:color="000000"/>
              <w:left w:val="single" w:sz="2" w:space="0" w:color="000000"/>
            </w:tcBorders>
          </w:tcPr>
          <w:p w14:paraId="210D66D9" w14:textId="481A84F8" w:rsidR="00863DC4" w:rsidRPr="001B293D" w:rsidRDefault="00863DC4" w:rsidP="00863DC4">
            <w:pPr>
              <w:pStyle w:val="aff8"/>
              <w:jc w:val="both"/>
              <w:rPr>
                <w:sz w:val="24"/>
                <w:szCs w:val="24"/>
              </w:rPr>
            </w:pPr>
            <w:r>
              <w:rPr>
                <w:sz w:val="24"/>
                <w:szCs w:val="24"/>
              </w:rPr>
              <w:t>3</w:t>
            </w:r>
          </w:p>
        </w:tc>
        <w:tc>
          <w:tcPr>
            <w:tcW w:w="2350" w:type="dxa"/>
            <w:vMerge w:val="restart"/>
            <w:tcBorders>
              <w:top w:val="single" w:sz="2" w:space="0" w:color="000000"/>
              <w:left w:val="single" w:sz="2" w:space="0" w:color="000000"/>
            </w:tcBorders>
          </w:tcPr>
          <w:p w14:paraId="1A2F5D50" w14:textId="2A342E7C" w:rsidR="00863DC4" w:rsidRPr="001B293D" w:rsidRDefault="00863DC4" w:rsidP="00863DC4">
            <w:pPr>
              <w:pStyle w:val="aff8"/>
              <w:jc w:val="both"/>
              <w:rPr>
                <w:sz w:val="24"/>
                <w:szCs w:val="24"/>
              </w:rPr>
            </w:pPr>
            <w:r w:rsidRPr="005A2CEC">
              <w:rPr>
                <w:sz w:val="24"/>
                <w:szCs w:val="24"/>
              </w:rPr>
              <w:t>Выписка из ЕГРИП</w:t>
            </w:r>
          </w:p>
        </w:tc>
        <w:tc>
          <w:tcPr>
            <w:tcW w:w="1394" w:type="dxa"/>
            <w:vMerge w:val="restart"/>
            <w:tcBorders>
              <w:top w:val="single" w:sz="2" w:space="0" w:color="000000"/>
              <w:left w:val="single" w:sz="2" w:space="0" w:color="000000"/>
            </w:tcBorders>
          </w:tcPr>
          <w:p w14:paraId="261B8EAC" w14:textId="392BB337" w:rsidR="00863DC4" w:rsidRPr="001B293D" w:rsidRDefault="00863DC4" w:rsidP="00863DC4">
            <w:pPr>
              <w:pStyle w:val="aff8"/>
              <w:jc w:val="both"/>
              <w:rPr>
                <w:sz w:val="24"/>
                <w:szCs w:val="24"/>
              </w:rPr>
            </w:pPr>
            <w:r>
              <w:rPr>
                <w:sz w:val="24"/>
                <w:szCs w:val="24"/>
              </w:rPr>
              <w:t>02</w:t>
            </w:r>
          </w:p>
        </w:tc>
        <w:tc>
          <w:tcPr>
            <w:tcW w:w="2264" w:type="dxa"/>
            <w:tcBorders>
              <w:left w:val="single" w:sz="2" w:space="0" w:color="000000"/>
              <w:bottom w:val="single" w:sz="2" w:space="0" w:color="000000"/>
            </w:tcBorders>
          </w:tcPr>
          <w:p w14:paraId="0A3D1057" w14:textId="52BF72AE"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3A88164" w14:textId="6389BE86" w:rsidR="00863DC4" w:rsidRDefault="00863DC4" w:rsidP="00863DC4">
            <w:pPr>
              <w:pStyle w:val="aff8"/>
              <w:jc w:val="both"/>
              <w:rPr>
                <w:sz w:val="24"/>
                <w:szCs w:val="24"/>
              </w:rPr>
            </w:pPr>
            <w:r>
              <w:rPr>
                <w:sz w:val="24"/>
                <w:szCs w:val="24"/>
              </w:rPr>
              <w:t xml:space="preserve">по инициативе заявителя/ ФНС/ </w:t>
            </w:r>
            <w:r w:rsidRPr="00F52034">
              <w:rPr>
                <w:sz w:val="24"/>
                <w:szCs w:val="24"/>
              </w:rPr>
              <w:t>ЕГРИП</w:t>
            </w:r>
          </w:p>
        </w:tc>
        <w:tc>
          <w:tcPr>
            <w:tcW w:w="2456" w:type="dxa"/>
            <w:vMerge w:val="restart"/>
            <w:tcBorders>
              <w:top w:val="single" w:sz="2" w:space="0" w:color="000000"/>
              <w:left w:val="single" w:sz="2" w:space="0" w:color="000000"/>
            </w:tcBorders>
          </w:tcPr>
          <w:p w14:paraId="5278C47A" w14:textId="365C8AD9" w:rsidR="00863DC4" w:rsidRPr="001B293D" w:rsidRDefault="00863DC4" w:rsidP="00863DC4">
            <w:pPr>
              <w:pStyle w:val="aff8"/>
              <w:jc w:val="both"/>
              <w:rPr>
                <w:sz w:val="24"/>
                <w:szCs w:val="24"/>
              </w:rPr>
            </w:pPr>
            <w:r>
              <w:rPr>
                <w:sz w:val="24"/>
                <w:szCs w:val="24"/>
              </w:rPr>
              <w:t>нет</w:t>
            </w:r>
          </w:p>
        </w:tc>
        <w:tc>
          <w:tcPr>
            <w:tcW w:w="3023" w:type="dxa"/>
            <w:tcBorders>
              <w:top w:val="single" w:sz="2" w:space="0" w:color="000000"/>
              <w:left w:val="single" w:sz="2" w:space="0" w:color="000000"/>
              <w:bottom w:val="single" w:sz="2" w:space="0" w:color="000000"/>
              <w:right w:val="single" w:sz="2" w:space="0" w:color="000000"/>
            </w:tcBorders>
          </w:tcPr>
          <w:p w14:paraId="7E164C6A" w14:textId="1AA4727D" w:rsidR="00863DC4" w:rsidRPr="0086424A" w:rsidRDefault="00863DC4" w:rsidP="00863DC4">
            <w:pPr>
              <w:pStyle w:val="aff8"/>
              <w:jc w:val="both"/>
              <w:rPr>
                <w:sz w:val="24"/>
                <w:szCs w:val="24"/>
              </w:rPr>
            </w:pPr>
            <w:r w:rsidRPr="005A2CEC">
              <w:rPr>
                <w:sz w:val="24"/>
                <w:szCs w:val="24"/>
              </w:rPr>
              <w:t>запрашивается посредством СМЭВ</w:t>
            </w:r>
          </w:p>
        </w:tc>
      </w:tr>
      <w:tr w:rsidR="00863DC4" w:rsidRPr="001B293D" w14:paraId="3F1E4D04" w14:textId="77777777" w:rsidTr="009E53D7">
        <w:trPr>
          <w:trHeight w:val="112"/>
        </w:trPr>
        <w:tc>
          <w:tcPr>
            <w:tcW w:w="348" w:type="dxa"/>
            <w:vMerge/>
            <w:tcBorders>
              <w:left w:val="single" w:sz="2" w:space="0" w:color="000000"/>
            </w:tcBorders>
          </w:tcPr>
          <w:p w14:paraId="34981724"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49BCA023"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6458334F"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26B53A50" w14:textId="5FEC0855"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118AD606" w14:textId="365EF8CA" w:rsidR="00863DC4" w:rsidRDefault="00863DC4" w:rsidP="00863DC4">
            <w:pPr>
              <w:pStyle w:val="aff8"/>
              <w:jc w:val="both"/>
              <w:rPr>
                <w:sz w:val="24"/>
                <w:szCs w:val="24"/>
              </w:rPr>
            </w:pPr>
            <w:r w:rsidRPr="0086424A">
              <w:rPr>
                <w:sz w:val="24"/>
                <w:szCs w:val="24"/>
              </w:rPr>
              <w:t>по</w:t>
            </w:r>
            <w:r>
              <w:rPr>
                <w:sz w:val="24"/>
                <w:szCs w:val="24"/>
              </w:rPr>
              <w:t xml:space="preserve"> инициативе заявителя/ ФНС/ </w:t>
            </w:r>
            <w:r w:rsidRPr="00F52034">
              <w:rPr>
                <w:sz w:val="24"/>
                <w:szCs w:val="24"/>
              </w:rPr>
              <w:t>ЕГРИП</w:t>
            </w:r>
          </w:p>
        </w:tc>
        <w:tc>
          <w:tcPr>
            <w:tcW w:w="2456" w:type="dxa"/>
            <w:vMerge/>
            <w:tcBorders>
              <w:left w:val="single" w:sz="2" w:space="0" w:color="000000"/>
            </w:tcBorders>
          </w:tcPr>
          <w:p w14:paraId="1641582F" w14:textId="77777777" w:rsidR="00863DC4" w:rsidRPr="001B293D" w:rsidRDefault="00863DC4" w:rsidP="00863DC4">
            <w:pPr>
              <w:pStyle w:val="aff8"/>
              <w:jc w:val="both"/>
              <w:rPr>
                <w:sz w:val="24"/>
                <w:szCs w:val="24"/>
              </w:rPr>
            </w:pPr>
          </w:p>
        </w:tc>
        <w:tc>
          <w:tcPr>
            <w:tcW w:w="3023" w:type="dxa"/>
            <w:tcBorders>
              <w:top w:val="single" w:sz="2" w:space="0" w:color="000000"/>
              <w:left w:val="single" w:sz="2" w:space="0" w:color="000000"/>
              <w:bottom w:val="single" w:sz="2" w:space="0" w:color="000000"/>
              <w:right w:val="single" w:sz="2" w:space="0" w:color="000000"/>
            </w:tcBorders>
          </w:tcPr>
          <w:p w14:paraId="63E0B8CC" w14:textId="01FBA538" w:rsidR="00863DC4" w:rsidRPr="0086424A" w:rsidRDefault="00863DC4" w:rsidP="00863DC4">
            <w:pPr>
              <w:pStyle w:val="aff8"/>
              <w:jc w:val="both"/>
              <w:rPr>
                <w:sz w:val="24"/>
                <w:szCs w:val="24"/>
              </w:rPr>
            </w:pPr>
            <w:r w:rsidRPr="005A2CEC">
              <w:rPr>
                <w:sz w:val="24"/>
                <w:szCs w:val="24"/>
              </w:rPr>
              <w:t>запрашивается посредством СМЭВ</w:t>
            </w:r>
          </w:p>
        </w:tc>
      </w:tr>
      <w:tr w:rsidR="00863DC4" w:rsidRPr="001B293D" w14:paraId="0B2A2B17" w14:textId="77777777" w:rsidTr="00863DC4">
        <w:trPr>
          <w:trHeight w:val="112"/>
        </w:trPr>
        <w:tc>
          <w:tcPr>
            <w:tcW w:w="348" w:type="dxa"/>
            <w:vMerge/>
            <w:tcBorders>
              <w:left w:val="single" w:sz="2" w:space="0" w:color="000000"/>
              <w:bottom w:val="single" w:sz="2" w:space="0" w:color="000000"/>
            </w:tcBorders>
          </w:tcPr>
          <w:p w14:paraId="39CC25C9"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67D26FDA"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0F19E440"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6F562DDC" w14:textId="101E2640"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82A3D1E" w14:textId="747B3C9D" w:rsidR="00863DC4" w:rsidRDefault="00863DC4" w:rsidP="00863DC4">
            <w:pPr>
              <w:pStyle w:val="aff8"/>
              <w:jc w:val="both"/>
              <w:rPr>
                <w:sz w:val="24"/>
                <w:szCs w:val="24"/>
              </w:rPr>
            </w:pPr>
            <w:r w:rsidRPr="0086424A">
              <w:rPr>
                <w:sz w:val="24"/>
                <w:szCs w:val="24"/>
              </w:rPr>
              <w:t>по</w:t>
            </w:r>
            <w:r>
              <w:rPr>
                <w:sz w:val="24"/>
                <w:szCs w:val="24"/>
              </w:rPr>
              <w:t xml:space="preserve"> инициативе заявителя/ ФНС</w:t>
            </w:r>
            <w:r w:rsidRPr="0086424A">
              <w:rPr>
                <w:sz w:val="24"/>
                <w:szCs w:val="24"/>
              </w:rPr>
              <w:t xml:space="preserve">/ </w:t>
            </w:r>
            <w:r w:rsidRPr="00F52034">
              <w:rPr>
                <w:sz w:val="24"/>
                <w:szCs w:val="24"/>
              </w:rPr>
              <w:t>ЕГРИП</w:t>
            </w:r>
          </w:p>
        </w:tc>
        <w:tc>
          <w:tcPr>
            <w:tcW w:w="2456" w:type="dxa"/>
            <w:vMerge/>
            <w:tcBorders>
              <w:left w:val="single" w:sz="2" w:space="0" w:color="000000"/>
              <w:bottom w:val="single" w:sz="2" w:space="0" w:color="000000"/>
            </w:tcBorders>
          </w:tcPr>
          <w:p w14:paraId="67778CD3" w14:textId="77777777" w:rsidR="00863DC4" w:rsidRPr="001B293D" w:rsidRDefault="00863DC4" w:rsidP="00863DC4">
            <w:pPr>
              <w:pStyle w:val="aff8"/>
              <w:jc w:val="both"/>
              <w:rPr>
                <w:sz w:val="24"/>
                <w:szCs w:val="24"/>
              </w:rPr>
            </w:pPr>
          </w:p>
        </w:tc>
        <w:tc>
          <w:tcPr>
            <w:tcW w:w="3023" w:type="dxa"/>
            <w:tcBorders>
              <w:top w:val="single" w:sz="2" w:space="0" w:color="000000"/>
              <w:left w:val="single" w:sz="2" w:space="0" w:color="000000"/>
              <w:bottom w:val="single" w:sz="2" w:space="0" w:color="000000"/>
              <w:right w:val="single" w:sz="2" w:space="0" w:color="000000"/>
            </w:tcBorders>
          </w:tcPr>
          <w:p w14:paraId="70626E30" w14:textId="33CAD87D" w:rsidR="00863DC4" w:rsidRPr="0086424A" w:rsidRDefault="00863DC4" w:rsidP="00863DC4">
            <w:pPr>
              <w:pStyle w:val="aff8"/>
              <w:jc w:val="both"/>
              <w:rPr>
                <w:sz w:val="24"/>
                <w:szCs w:val="24"/>
              </w:rPr>
            </w:pPr>
            <w:r w:rsidRPr="005A2CEC">
              <w:rPr>
                <w:sz w:val="24"/>
                <w:szCs w:val="24"/>
              </w:rPr>
              <w:t>запрашивается посредством СМЭВ</w:t>
            </w:r>
          </w:p>
        </w:tc>
      </w:tr>
      <w:tr w:rsidR="00863DC4" w:rsidRPr="001B293D" w14:paraId="191AF5D1" w14:textId="77777777" w:rsidTr="00F5694A">
        <w:trPr>
          <w:trHeight w:val="112"/>
        </w:trPr>
        <w:tc>
          <w:tcPr>
            <w:tcW w:w="348" w:type="dxa"/>
            <w:vMerge w:val="restart"/>
            <w:tcBorders>
              <w:top w:val="single" w:sz="2" w:space="0" w:color="000000"/>
              <w:left w:val="single" w:sz="2" w:space="0" w:color="000000"/>
            </w:tcBorders>
          </w:tcPr>
          <w:p w14:paraId="6E098E18" w14:textId="65A74F38" w:rsidR="00863DC4" w:rsidRPr="001B293D" w:rsidRDefault="00863DC4" w:rsidP="00863DC4">
            <w:pPr>
              <w:pStyle w:val="aff8"/>
              <w:jc w:val="both"/>
              <w:rPr>
                <w:sz w:val="24"/>
                <w:szCs w:val="24"/>
              </w:rPr>
            </w:pPr>
            <w:r>
              <w:rPr>
                <w:sz w:val="24"/>
                <w:szCs w:val="24"/>
              </w:rPr>
              <w:t>4</w:t>
            </w:r>
          </w:p>
        </w:tc>
        <w:tc>
          <w:tcPr>
            <w:tcW w:w="2350" w:type="dxa"/>
            <w:vMerge w:val="restart"/>
            <w:tcBorders>
              <w:top w:val="single" w:sz="2" w:space="0" w:color="000000"/>
              <w:left w:val="single" w:sz="2" w:space="0" w:color="000000"/>
            </w:tcBorders>
          </w:tcPr>
          <w:p w14:paraId="7F9D29E6" w14:textId="223A1B40" w:rsidR="00863DC4" w:rsidRPr="001B293D" w:rsidRDefault="00863DC4" w:rsidP="00863DC4">
            <w:pPr>
              <w:pStyle w:val="aff8"/>
              <w:jc w:val="both"/>
              <w:rPr>
                <w:sz w:val="24"/>
                <w:szCs w:val="24"/>
              </w:rPr>
            </w:pPr>
            <w:r w:rsidRPr="00863DC4">
              <w:rPr>
                <w:sz w:val="24"/>
                <w:szCs w:val="24"/>
              </w:rPr>
              <w:t>Выписка из ЕГРЮЛ</w:t>
            </w:r>
          </w:p>
        </w:tc>
        <w:tc>
          <w:tcPr>
            <w:tcW w:w="1394" w:type="dxa"/>
            <w:vMerge w:val="restart"/>
            <w:tcBorders>
              <w:top w:val="single" w:sz="2" w:space="0" w:color="000000"/>
              <w:left w:val="single" w:sz="2" w:space="0" w:color="000000"/>
            </w:tcBorders>
          </w:tcPr>
          <w:p w14:paraId="4B5D4E12" w14:textId="38F32972" w:rsidR="00863DC4" w:rsidRPr="001B293D" w:rsidRDefault="00863DC4" w:rsidP="00863DC4">
            <w:pPr>
              <w:pStyle w:val="aff8"/>
              <w:jc w:val="both"/>
              <w:rPr>
                <w:sz w:val="24"/>
                <w:szCs w:val="24"/>
              </w:rPr>
            </w:pPr>
            <w:r>
              <w:rPr>
                <w:sz w:val="24"/>
                <w:szCs w:val="24"/>
              </w:rPr>
              <w:t>03</w:t>
            </w:r>
          </w:p>
        </w:tc>
        <w:tc>
          <w:tcPr>
            <w:tcW w:w="2264" w:type="dxa"/>
            <w:tcBorders>
              <w:left w:val="single" w:sz="2" w:space="0" w:color="000000"/>
              <w:bottom w:val="single" w:sz="2" w:space="0" w:color="000000"/>
            </w:tcBorders>
          </w:tcPr>
          <w:p w14:paraId="5588E992" w14:textId="3AA187DC" w:rsidR="00863DC4" w:rsidRPr="00730B62" w:rsidRDefault="00863DC4" w:rsidP="00863DC4">
            <w:pPr>
              <w:pStyle w:val="aff8"/>
              <w:jc w:val="both"/>
              <w:rPr>
                <w:sz w:val="24"/>
                <w:szCs w:val="24"/>
              </w:rPr>
            </w:pPr>
            <w:r w:rsidRPr="00730B62">
              <w:rPr>
                <w:sz w:val="24"/>
                <w:szCs w:val="24"/>
              </w:rPr>
              <w:t xml:space="preserve">лично в Уполномоченный </w:t>
            </w:r>
            <w:r w:rsidRPr="00730B62">
              <w:rPr>
                <w:sz w:val="24"/>
                <w:szCs w:val="24"/>
              </w:rPr>
              <w:lastRenderedPageBreak/>
              <w:t>орган, МФЦ</w:t>
            </w:r>
          </w:p>
        </w:tc>
        <w:tc>
          <w:tcPr>
            <w:tcW w:w="2781" w:type="dxa"/>
            <w:tcBorders>
              <w:left w:val="single" w:sz="2" w:space="0" w:color="000000"/>
              <w:bottom w:val="single" w:sz="2" w:space="0" w:color="000000"/>
            </w:tcBorders>
          </w:tcPr>
          <w:p w14:paraId="00756880" w14:textId="36D14E11" w:rsidR="00863DC4" w:rsidRPr="0086424A" w:rsidRDefault="00863DC4" w:rsidP="00863DC4">
            <w:pPr>
              <w:pStyle w:val="aff8"/>
              <w:jc w:val="both"/>
              <w:rPr>
                <w:sz w:val="24"/>
                <w:szCs w:val="24"/>
              </w:rPr>
            </w:pPr>
            <w:r>
              <w:rPr>
                <w:sz w:val="24"/>
                <w:szCs w:val="24"/>
              </w:rPr>
              <w:lastRenderedPageBreak/>
              <w:t xml:space="preserve">по инициативе заявителя/ ФНС/ </w:t>
            </w:r>
            <w:r w:rsidRPr="00F52034">
              <w:rPr>
                <w:sz w:val="24"/>
                <w:szCs w:val="24"/>
              </w:rPr>
              <w:t>ЕГРЮЛ</w:t>
            </w:r>
          </w:p>
        </w:tc>
        <w:tc>
          <w:tcPr>
            <w:tcW w:w="2456" w:type="dxa"/>
            <w:vMerge w:val="restart"/>
            <w:tcBorders>
              <w:top w:val="single" w:sz="2" w:space="0" w:color="000000"/>
              <w:left w:val="single" w:sz="2" w:space="0" w:color="000000"/>
            </w:tcBorders>
          </w:tcPr>
          <w:p w14:paraId="33369D8A" w14:textId="3240BC87" w:rsidR="00863DC4" w:rsidRPr="001B293D" w:rsidRDefault="00863DC4" w:rsidP="00863DC4">
            <w:pPr>
              <w:pStyle w:val="aff8"/>
              <w:jc w:val="both"/>
              <w:rPr>
                <w:sz w:val="24"/>
                <w:szCs w:val="24"/>
              </w:rPr>
            </w:pPr>
            <w:r>
              <w:rPr>
                <w:sz w:val="24"/>
                <w:szCs w:val="24"/>
              </w:rPr>
              <w:t>нет</w:t>
            </w:r>
          </w:p>
        </w:tc>
        <w:tc>
          <w:tcPr>
            <w:tcW w:w="3023" w:type="dxa"/>
            <w:tcBorders>
              <w:top w:val="single" w:sz="2" w:space="0" w:color="000000"/>
              <w:left w:val="single" w:sz="2" w:space="0" w:color="000000"/>
              <w:bottom w:val="single" w:sz="2" w:space="0" w:color="000000"/>
              <w:right w:val="single" w:sz="2" w:space="0" w:color="000000"/>
            </w:tcBorders>
          </w:tcPr>
          <w:p w14:paraId="514682F6" w14:textId="6A96946B" w:rsidR="00863DC4" w:rsidRPr="005A2CEC" w:rsidRDefault="00863DC4" w:rsidP="00863DC4">
            <w:pPr>
              <w:pStyle w:val="aff8"/>
              <w:jc w:val="both"/>
              <w:rPr>
                <w:sz w:val="24"/>
                <w:szCs w:val="24"/>
              </w:rPr>
            </w:pPr>
            <w:r w:rsidRPr="005A2CEC">
              <w:rPr>
                <w:sz w:val="24"/>
                <w:szCs w:val="24"/>
              </w:rPr>
              <w:t>запрашивается посредством СМЭВ</w:t>
            </w:r>
          </w:p>
        </w:tc>
      </w:tr>
      <w:tr w:rsidR="00863DC4" w:rsidRPr="001B293D" w14:paraId="5DD7652D" w14:textId="77777777" w:rsidTr="00F5694A">
        <w:trPr>
          <w:trHeight w:val="112"/>
        </w:trPr>
        <w:tc>
          <w:tcPr>
            <w:tcW w:w="348" w:type="dxa"/>
            <w:vMerge/>
            <w:tcBorders>
              <w:left w:val="single" w:sz="2" w:space="0" w:color="000000"/>
            </w:tcBorders>
          </w:tcPr>
          <w:p w14:paraId="7D1389FC"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71A17D0F"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5B4793AC"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63F904A0" w14:textId="4B6CA9D6"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6333517A" w14:textId="618DB995" w:rsidR="00863DC4" w:rsidRPr="0086424A" w:rsidRDefault="00863DC4" w:rsidP="00863DC4">
            <w:pPr>
              <w:pStyle w:val="aff8"/>
              <w:jc w:val="both"/>
              <w:rPr>
                <w:sz w:val="24"/>
                <w:szCs w:val="24"/>
              </w:rPr>
            </w:pPr>
            <w:r w:rsidRPr="0086424A">
              <w:rPr>
                <w:sz w:val="24"/>
                <w:szCs w:val="24"/>
              </w:rPr>
              <w:t>по</w:t>
            </w:r>
            <w:r>
              <w:rPr>
                <w:sz w:val="24"/>
                <w:szCs w:val="24"/>
              </w:rPr>
              <w:t xml:space="preserve"> инициативе заявителя/ ФНС/ ЕГРЮЛ</w:t>
            </w:r>
          </w:p>
        </w:tc>
        <w:tc>
          <w:tcPr>
            <w:tcW w:w="2456" w:type="dxa"/>
            <w:vMerge/>
            <w:tcBorders>
              <w:left w:val="single" w:sz="2" w:space="0" w:color="000000"/>
            </w:tcBorders>
          </w:tcPr>
          <w:p w14:paraId="42C9AFFA" w14:textId="77777777" w:rsidR="00863DC4" w:rsidRPr="001B293D" w:rsidRDefault="00863DC4" w:rsidP="00863DC4">
            <w:pPr>
              <w:pStyle w:val="aff8"/>
              <w:jc w:val="both"/>
              <w:rPr>
                <w:sz w:val="24"/>
                <w:szCs w:val="24"/>
              </w:rPr>
            </w:pPr>
          </w:p>
        </w:tc>
        <w:tc>
          <w:tcPr>
            <w:tcW w:w="3023" w:type="dxa"/>
            <w:tcBorders>
              <w:top w:val="single" w:sz="2" w:space="0" w:color="000000"/>
              <w:left w:val="single" w:sz="2" w:space="0" w:color="000000"/>
              <w:bottom w:val="single" w:sz="2" w:space="0" w:color="000000"/>
              <w:right w:val="single" w:sz="2" w:space="0" w:color="000000"/>
            </w:tcBorders>
          </w:tcPr>
          <w:p w14:paraId="4E70F0EC" w14:textId="2DC8B5C6" w:rsidR="00863DC4" w:rsidRPr="005A2CEC" w:rsidRDefault="00863DC4" w:rsidP="00863DC4">
            <w:pPr>
              <w:pStyle w:val="aff8"/>
              <w:jc w:val="both"/>
              <w:rPr>
                <w:sz w:val="24"/>
                <w:szCs w:val="24"/>
              </w:rPr>
            </w:pPr>
            <w:r w:rsidRPr="005A2CEC">
              <w:rPr>
                <w:sz w:val="24"/>
                <w:szCs w:val="24"/>
              </w:rPr>
              <w:t>запрашивается посредством СМЭВ</w:t>
            </w:r>
          </w:p>
        </w:tc>
      </w:tr>
      <w:tr w:rsidR="00863DC4" w:rsidRPr="001B293D" w14:paraId="0C05B917" w14:textId="77777777" w:rsidTr="00F5694A">
        <w:trPr>
          <w:trHeight w:val="112"/>
        </w:trPr>
        <w:tc>
          <w:tcPr>
            <w:tcW w:w="348" w:type="dxa"/>
            <w:vMerge/>
            <w:tcBorders>
              <w:left w:val="single" w:sz="2" w:space="0" w:color="000000"/>
              <w:bottom w:val="single" w:sz="2" w:space="0" w:color="000000"/>
            </w:tcBorders>
          </w:tcPr>
          <w:p w14:paraId="75653657"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46E2A051"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7F2D0EE0"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7EA0A434" w14:textId="30129748"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73C85067" w14:textId="15156285" w:rsidR="00863DC4" w:rsidRPr="0086424A" w:rsidRDefault="00863DC4" w:rsidP="00863DC4">
            <w:pPr>
              <w:pStyle w:val="aff8"/>
              <w:jc w:val="both"/>
              <w:rPr>
                <w:sz w:val="24"/>
                <w:szCs w:val="24"/>
              </w:rPr>
            </w:pPr>
            <w:r w:rsidRPr="0086424A">
              <w:rPr>
                <w:sz w:val="24"/>
                <w:szCs w:val="24"/>
              </w:rPr>
              <w:t>по</w:t>
            </w:r>
            <w:r>
              <w:rPr>
                <w:sz w:val="24"/>
                <w:szCs w:val="24"/>
              </w:rPr>
              <w:t xml:space="preserve"> инициативе заявителя/ ФНС</w:t>
            </w:r>
            <w:r w:rsidRPr="0086424A">
              <w:rPr>
                <w:sz w:val="24"/>
                <w:szCs w:val="24"/>
              </w:rPr>
              <w:t xml:space="preserve">/ </w:t>
            </w:r>
            <w:r w:rsidRPr="00F52034">
              <w:rPr>
                <w:sz w:val="24"/>
                <w:szCs w:val="24"/>
              </w:rPr>
              <w:t>ЕГРЮЛ</w:t>
            </w:r>
          </w:p>
        </w:tc>
        <w:tc>
          <w:tcPr>
            <w:tcW w:w="2456" w:type="dxa"/>
            <w:vMerge/>
            <w:tcBorders>
              <w:left w:val="single" w:sz="2" w:space="0" w:color="000000"/>
              <w:bottom w:val="single" w:sz="2" w:space="0" w:color="000000"/>
            </w:tcBorders>
          </w:tcPr>
          <w:p w14:paraId="66C186D0" w14:textId="77777777" w:rsidR="00863DC4" w:rsidRPr="001B293D" w:rsidRDefault="00863DC4" w:rsidP="00863DC4">
            <w:pPr>
              <w:pStyle w:val="aff8"/>
              <w:jc w:val="both"/>
              <w:rPr>
                <w:sz w:val="24"/>
                <w:szCs w:val="24"/>
              </w:rPr>
            </w:pPr>
          </w:p>
        </w:tc>
        <w:tc>
          <w:tcPr>
            <w:tcW w:w="3023" w:type="dxa"/>
            <w:tcBorders>
              <w:top w:val="single" w:sz="2" w:space="0" w:color="000000"/>
              <w:left w:val="single" w:sz="2" w:space="0" w:color="000000"/>
              <w:bottom w:val="single" w:sz="2" w:space="0" w:color="000000"/>
              <w:right w:val="single" w:sz="2" w:space="0" w:color="000000"/>
            </w:tcBorders>
          </w:tcPr>
          <w:p w14:paraId="295DBC18" w14:textId="07F22BCC" w:rsidR="00863DC4" w:rsidRPr="005A2CEC" w:rsidRDefault="00863DC4" w:rsidP="00863DC4">
            <w:pPr>
              <w:pStyle w:val="aff8"/>
              <w:jc w:val="both"/>
              <w:rPr>
                <w:sz w:val="24"/>
                <w:szCs w:val="24"/>
              </w:rPr>
            </w:pPr>
            <w:r w:rsidRPr="005A2CEC">
              <w:rPr>
                <w:sz w:val="24"/>
                <w:szCs w:val="24"/>
              </w:rPr>
              <w:t>запрашивается посредством СМЭВ</w:t>
            </w:r>
          </w:p>
        </w:tc>
      </w:tr>
    </w:tbl>
    <w:p w14:paraId="40BE2C14" w14:textId="77777777" w:rsidR="00D25A9A" w:rsidRPr="001B293D" w:rsidRDefault="00D25A9A">
      <w:pPr>
        <w:pStyle w:val="26"/>
        <w:spacing w:after="0"/>
        <w:ind w:firstLine="850"/>
        <w:jc w:val="both"/>
      </w:pPr>
    </w:p>
    <w:p w14:paraId="5AADDF38" w14:textId="77777777" w:rsidR="00D25A9A" w:rsidRPr="001B293D" w:rsidRDefault="004D0E79">
      <w:pPr>
        <w:ind w:firstLine="794"/>
        <w:jc w:val="both"/>
        <w:rPr>
          <w:sz w:val="24"/>
          <w:szCs w:val="24"/>
        </w:rPr>
        <w:sectPr w:rsidR="00D25A9A" w:rsidRPr="001B293D">
          <w:headerReference w:type="default" r:id="rId12"/>
          <w:headerReference w:type="first" r:id="rId13"/>
          <w:pgSz w:w="16838" w:h="11906" w:orient="landscape"/>
          <w:pgMar w:top="1134" w:right="1134" w:bottom="1134" w:left="1134" w:header="0" w:footer="0" w:gutter="0"/>
          <w:cols w:space="720"/>
          <w:formProt w:val="0"/>
        </w:sectPr>
      </w:pPr>
      <w:r w:rsidRPr="001B293D">
        <w:br w:type="page"/>
      </w:r>
    </w:p>
    <w:p w14:paraId="5B594D05" w14:textId="77777777" w:rsidR="00D25A9A" w:rsidRDefault="004D0E79" w:rsidP="00730B62">
      <w:pPr>
        <w:ind w:left="5103" w:right="-1"/>
      </w:pPr>
      <w:r>
        <w:rPr>
          <w:rFonts w:eastAsia="Times New Roman"/>
          <w:sz w:val="24"/>
          <w:szCs w:val="24"/>
          <w:lang w:eastAsia="ar-SA"/>
        </w:rPr>
        <w:lastRenderedPageBreak/>
        <w:t>Приложение № 4</w:t>
      </w:r>
    </w:p>
    <w:p w14:paraId="5A115B5E" w14:textId="01094849"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00730B62" w:rsidRPr="00730B62">
        <w:rPr>
          <w:rFonts w:eastAsia="Times New Roman"/>
          <w:sz w:val="24"/>
          <w:szCs w:val="24"/>
        </w:rPr>
        <w:t xml:space="preserve">"    </w:t>
      </w:r>
      <w:r>
        <w:rPr>
          <w:rFonts w:eastAsia="Times New Roman"/>
          <w:sz w:val="24"/>
          <w:szCs w:val="24"/>
        </w:rPr>
        <w:t xml:space="preserve">  </w:t>
      </w:r>
    </w:p>
    <w:p w14:paraId="66EB1CBB" w14:textId="77777777" w:rsidR="00D25A9A" w:rsidRDefault="00D25A9A" w:rsidP="00730B62">
      <w:pPr>
        <w:ind w:left="5103"/>
        <w:jc w:val="both"/>
        <w:rPr>
          <w:sz w:val="24"/>
          <w:szCs w:val="24"/>
        </w:rPr>
      </w:pPr>
    </w:p>
    <w:p w14:paraId="0BB79316" w14:textId="3260D74C"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Default="00D25A9A">
      <w:pPr>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80"/>
        <w:gridCol w:w="7528"/>
        <w:gridCol w:w="2112"/>
      </w:tblGrid>
      <w:tr w:rsidR="00D25A9A" w:rsidRPr="00EE3A1B" w14:paraId="2EE90F1F" w14:textId="77777777" w:rsidTr="00EE3A1B">
        <w:tc>
          <w:tcPr>
            <w:tcW w:w="477" w:type="dxa"/>
            <w:tcBorders>
              <w:top w:val="single" w:sz="2" w:space="0" w:color="000000"/>
              <w:left w:val="single" w:sz="2" w:space="0" w:color="000000"/>
              <w:bottom w:val="single" w:sz="2" w:space="0" w:color="000000"/>
            </w:tcBorders>
          </w:tcPr>
          <w:p w14:paraId="3AB655A2" w14:textId="77777777" w:rsidR="00D25A9A" w:rsidRPr="00EE3A1B" w:rsidRDefault="004D0E79">
            <w:pPr>
              <w:pStyle w:val="aff8"/>
              <w:jc w:val="center"/>
              <w:rPr>
                <w:bCs/>
                <w:sz w:val="24"/>
                <w:szCs w:val="24"/>
              </w:rPr>
            </w:pPr>
            <w:r w:rsidRPr="00EE3A1B">
              <w:rPr>
                <w:bCs/>
                <w:sz w:val="24"/>
                <w:szCs w:val="24"/>
              </w:rPr>
              <w:t xml:space="preserve">№ </w:t>
            </w:r>
          </w:p>
        </w:tc>
        <w:tc>
          <w:tcPr>
            <w:tcW w:w="7482" w:type="dxa"/>
            <w:tcBorders>
              <w:top w:val="single" w:sz="2" w:space="0" w:color="000000"/>
              <w:left w:val="single" w:sz="2" w:space="0" w:color="000000"/>
              <w:bottom w:val="single" w:sz="2" w:space="0" w:color="000000"/>
            </w:tcBorders>
          </w:tcPr>
          <w:p w14:paraId="7FFFF746" w14:textId="77777777" w:rsidR="00D25A9A" w:rsidRPr="00EE3A1B" w:rsidRDefault="004D0E79">
            <w:pPr>
              <w:pStyle w:val="aff8"/>
              <w:jc w:val="center"/>
              <w:rPr>
                <w:bCs/>
                <w:sz w:val="24"/>
                <w:szCs w:val="24"/>
              </w:rPr>
            </w:pPr>
            <w:r w:rsidRPr="00EE3A1B">
              <w:rPr>
                <w:bCs/>
                <w:sz w:val="24"/>
                <w:szCs w:val="24"/>
              </w:rPr>
              <w:t>Перечень оснований</w:t>
            </w:r>
          </w:p>
        </w:tc>
        <w:tc>
          <w:tcPr>
            <w:tcW w:w="2099" w:type="dxa"/>
            <w:tcBorders>
              <w:top w:val="single" w:sz="2" w:space="0" w:color="000000"/>
              <w:left w:val="single" w:sz="2" w:space="0" w:color="000000"/>
              <w:bottom w:val="single" w:sz="2" w:space="0" w:color="000000"/>
              <w:right w:val="single" w:sz="2" w:space="0" w:color="000000"/>
            </w:tcBorders>
          </w:tcPr>
          <w:p w14:paraId="19BE26F4" w14:textId="77777777" w:rsidR="00D25A9A" w:rsidRPr="00EE3A1B" w:rsidRDefault="004D0E79">
            <w:pPr>
              <w:pStyle w:val="aff8"/>
              <w:jc w:val="center"/>
              <w:rPr>
                <w:bCs/>
                <w:sz w:val="24"/>
                <w:szCs w:val="24"/>
              </w:rPr>
            </w:pPr>
            <w:r w:rsidRPr="00EE3A1B">
              <w:rPr>
                <w:bCs/>
                <w:sz w:val="24"/>
                <w:szCs w:val="24"/>
              </w:rPr>
              <w:t>ID заявителя</w:t>
            </w:r>
          </w:p>
        </w:tc>
      </w:tr>
      <w:tr w:rsidR="00D25A9A" w:rsidRPr="00EE3A1B" w14:paraId="1C9560CE" w14:textId="77777777" w:rsidTr="00EE3A1B">
        <w:tc>
          <w:tcPr>
            <w:tcW w:w="10058" w:type="dxa"/>
            <w:gridSpan w:val="3"/>
            <w:tcBorders>
              <w:left w:val="single" w:sz="2" w:space="0" w:color="000000"/>
              <w:bottom w:val="single" w:sz="2" w:space="0" w:color="000000"/>
              <w:right w:val="single" w:sz="2" w:space="0" w:color="000000"/>
            </w:tcBorders>
          </w:tcPr>
          <w:p w14:paraId="3DF5DFBE" w14:textId="62702283" w:rsidR="00D25A9A" w:rsidRPr="00863DC4" w:rsidRDefault="00863DC4" w:rsidP="00EE3A1B">
            <w:pPr>
              <w:pStyle w:val="aff8"/>
              <w:jc w:val="center"/>
              <w:rPr>
                <w:bCs/>
                <w:sz w:val="24"/>
                <w:szCs w:val="24"/>
              </w:rPr>
            </w:pPr>
            <w:r w:rsidRPr="00863DC4">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14:paraId="35A626FF" w14:textId="77777777" w:rsidTr="00EE3A1B">
        <w:tc>
          <w:tcPr>
            <w:tcW w:w="477" w:type="dxa"/>
            <w:tcBorders>
              <w:left w:val="single" w:sz="2" w:space="0" w:color="000000"/>
              <w:bottom w:val="single" w:sz="2" w:space="0" w:color="000000"/>
            </w:tcBorders>
          </w:tcPr>
          <w:p w14:paraId="29AF7E14" w14:textId="77777777"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4C84846E" w14:textId="4F698B3A" w:rsidR="00D25A9A" w:rsidRPr="00EE3A1B" w:rsidRDefault="00EE3A1B">
            <w:pPr>
              <w:pStyle w:val="aff8"/>
              <w:jc w:val="both"/>
              <w:rPr>
                <w:sz w:val="24"/>
                <w:szCs w:val="24"/>
              </w:rPr>
            </w:pPr>
            <w:r w:rsidRPr="00EE3A1B">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099" w:type="dxa"/>
            <w:tcBorders>
              <w:left w:val="single" w:sz="2" w:space="0" w:color="000000"/>
              <w:bottom w:val="single" w:sz="2" w:space="0" w:color="000000"/>
              <w:right w:val="single" w:sz="2" w:space="0" w:color="000000"/>
            </w:tcBorders>
          </w:tcPr>
          <w:p w14:paraId="12D94E86" w14:textId="7CCD7F37" w:rsidR="00D25A9A" w:rsidRPr="00EE3A1B" w:rsidRDefault="00EE3A1B" w:rsidP="00EE3A1B">
            <w:pPr>
              <w:pStyle w:val="aff8"/>
              <w:jc w:val="center"/>
              <w:rPr>
                <w:sz w:val="24"/>
                <w:szCs w:val="24"/>
              </w:rPr>
            </w:pPr>
            <w:r>
              <w:rPr>
                <w:sz w:val="24"/>
                <w:szCs w:val="24"/>
              </w:rPr>
              <w:t>все</w:t>
            </w:r>
          </w:p>
        </w:tc>
      </w:tr>
      <w:tr w:rsidR="00D25A9A" w:rsidRPr="00EE3A1B" w14:paraId="6A384AE5" w14:textId="77777777" w:rsidTr="00EE3A1B">
        <w:tc>
          <w:tcPr>
            <w:tcW w:w="477" w:type="dxa"/>
            <w:tcBorders>
              <w:left w:val="single" w:sz="2" w:space="0" w:color="000000"/>
              <w:bottom w:val="single" w:sz="2" w:space="0" w:color="000000"/>
            </w:tcBorders>
          </w:tcPr>
          <w:p w14:paraId="4232E6F1" w14:textId="77777777" w:rsidR="00D25A9A" w:rsidRPr="00EE3A1B" w:rsidRDefault="004D0E79">
            <w:pPr>
              <w:pStyle w:val="aff8"/>
              <w:jc w:val="both"/>
              <w:rPr>
                <w:sz w:val="24"/>
                <w:szCs w:val="24"/>
              </w:rPr>
            </w:pPr>
            <w:r w:rsidRPr="00EE3A1B">
              <w:rPr>
                <w:sz w:val="24"/>
                <w:szCs w:val="24"/>
              </w:rPr>
              <w:t>2</w:t>
            </w:r>
          </w:p>
        </w:tc>
        <w:tc>
          <w:tcPr>
            <w:tcW w:w="7482" w:type="dxa"/>
            <w:tcBorders>
              <w:left w:val="single" w:sz="2" w:space="0" w:color="000000"/>
              <w:bottom w:val="single" w:sz="2" w:space="0" w:color="000000"/>
            </w:tcBorders>
          </w:tcPr>
          <w:p w14:paraId="35D29161" w14:textId="3407009D" w:rsidR="00D25A9A" w:rsidRPr="00EE3A1B" w:rsidRDefault="00EE3A1B">
            <w:pPr>
              <w:pStyle w:val="aff8"/>
              <w:jc w:val="both"/>
              <w:rPr>
                <w:sz w:val="24"/>
                <w:szCs w:val="24"/>
              </w:rPr>
            </w:pPr>
            <w:r>
              <w:rPr>
                <w:sz w:val="24"/>
                <w:szCs w:val="24"/>
              </w:rPr>
              <w:t>Запрос</w:t>
            </w:r>
            <w:r w:rsidR="000F6526">
              <w:rPr>
                <w:sz w:val="24"/>
                <w:szCs w:val="24"/>
              </w:rPr>
              <w:t xml:space="preserve"> о предоставлении услуги подан </w:t>
            </w:r>
            <w:r w:rsidRPr="00EE3A1B">
              <w:rPr>
                <w:sz w:val="24"/>
                <w:szCs w:val="24"/>
              </w:rPr>
              <w:t>в орган, в полномочия которого не входит предоставление услуги</w:t>
            </w:r>
          </w:p>
        </w:tc>
        <w:tc>
          <w:tcPr>
            <w:tcW w:w="2099" w:type="dxa"/>
            <w:tcBorders>
              <w:left w:val="single" w:sz="2" w:space="0" w:color="000000"/>
              <w:bottom w:val="single" w:sz="2" w:space="0" w:color="000000"/>
              <w:right w:val="single" w:sz="2" w:space="0" w:color="000000"/>
            </w:tcBorders>
          </w:tcPr>
          <w:p w14:paraId="6A200A4E" w14:textId="25BF7D61" w:rsidR="00D25A9A" w:rsidRPr="00EE3A1B" w:rsidRDefault="00EE3A1B" w:rsidP="00EE3A1B">
            <w:pPr>
              <w:pStyle w:val="aff8"/>
              <w:jc w:val="center"/>
              <w:rPr>
                <w:sz w:val="24"/>
                <w:szCs w:val="24"/>
              </w:rPr>
            </w:pPr>
            <w:r>
              <w:rPr>
                <w:sz w:val="24"/>
                <w:szCs w:val="24"/>
              </w:rPr>
              <w:t>все</w:t>
            </w:r>
          </w:p>
        </w:tc>
      </w:tr>
      <w:tr w:rsidR="00EE3A1B" w:rsidRPr="00EE3A1B" w14:paraId="7C2CF28F" w14:textId="77777777" w:rsidTr="00EE3A1B">
        <w:tc>
          <w:tcPr>
            <w:tcW w:w="477" w:type="dxa"/>
            <w:tcBorders>
              <w:left w:val="single" w:sz="2" w:space="0" w:color="000000"/>
              <w:bottom w:val="single" w:sz="2" w:space="0" w:color="000000"/>
            </w:tcBorders>
          </w:tcPr>
          <w:p w14:paraId="06A65ABE" w14:textId="61A41967" w:rsidR="00EE3A1B" w:rsidRPr="00EE3A1B" w:rsidRDefault="00EE3A1B">
            <w:pPr>
              <w:pStyle w:val="aff8"/>
              <w:jc w:val="both"/>
              <w:rPr>
                <w:sz w:val="24"/>
                <w:szCs w:val="24"/>
              </w:rPr>
            </w:pPr>
            <w:r>
              <w:rPr>
                <w:sz w:val="24"/>
                <w:szCs w:val="24"/>
              </w:rPr>
              <w:t>3</w:t>
            </w:r>
          </w:p>
        </w:tc>
        <w:tc>
          <w:tcPr>
            <w:tcW w:w="7482" w:type="dxa"/>
            <w:tcBorders>
              <w:left w:val="single" w:sz="2" w:space="0" w:color="000000"/>
              <w:bottom w:val="single" w:sz="2" w:space="0" w:color="000000"/>
            </w:tcBorders>
          </w:tcPr>
          <w:p w14:paraId="36F3E1CC" w14:textId="26C0F6FF" w:rsidR="00EE3A1B" w:rsidRPr="00EE3A1B" w:rsidRDefault="00EE3A1B">
            <w:pPr>
              <w:pStyle w:val="aff8"/>
              <w:jc w:val="both"/>
              <w:rPr>
                <w:sz w:val="24"/>
                <w:szCs w:val="24"/>
              </w:rPr>
            </w:pPr>
            <w:r w:rsidRPr="00EE3A1B">
              <w:rPr>
                <w:sz w:val="24"/>
                <w:szCs w:val="24"/>
              </w:rPr>
              <w:t>Представленные документы утратили силу</w:t>
            </w:r>
            <w:r>
              <w:rPr>
                <w:sz w:val="24"/>
                <w:szCs w:val="24"/>
              </w:rPr>
              <w:t xml:space="preserve"> на момент обращения за услугой</w:t>
            </w:r>
          </w:p>
        </w:tc>
        <w:tc>
          <w:tcPr>
            <w:tcW w:w="2099" w:type="dxa"/>
            <w:tcBorders>
              <w:left w:val="single" w:sz="2" w:space="0" w:color="000000"/>
              <w:bottom w:val="single" w:sz="2" w:space="0" w:color="000000"/>
              <w:right w:val="single" w:sz="2" w:space="0" w:color="000000"/>
            </w:tcBorders>
          </w:tcPr>
          <w:p w14:paraId="452A207B" w14:textId="0C03AE5F" w:rsidR="00EE3A1B" w:rsidRPr="00EE3A1B" w:rsidRDefault="00EE3A1B" w:rsidP="00EE3A1B">
            <w:pPr>
              <w:pStyle w:val="aff8"/>
              <w:jc w:val="center"/>
              <w:rPr>
                <w:sz w:val="24"/>
                <w:szCs w:val="24"/>
              </w:rPr>
            </w:pPr>
            <w:r>
              <w:rPr>
                <w:sz w:val="24"/>
                <w:szCs w:val="24"/>
              </w:rPr>
              <w:t>все</w:t>
            </w:r>
          </w:p>
        </w:tc>
      </w:tr>
      <w:tr w:rsidR="00EE3A1B" w:rsidRPr="00EE3A1B" w14:paraId="249BED85" w14:textId="77777777" w:rsidTr="00EE3A1B">
        <w:tc>
          <w:tcPr>
            <w:tcW w:w="477" w:type="dxa"/>
            <w:tcBorders>
              <w:left w:val="single" w:sz="2" w:space="0" w:color="000000"/>
              <w:bottom w:val="single" w:sz="2" w:space="0" w:color="000000"/>
            </w:tcBorders>
          </w:tcPr>
          <w:p w14:paraId="335C50E6" w14:textId="6F6F65AC" w:rsidR="00EE3A1B" w:rsidRPr="00EE3A1B" w:rsidRDefault="00EE3A1B">
            <w:pPr>
              <w:pStyle w:val="aff8"/>
              <w:jc w:val="both"/>
              <w:rPr>
                <w:sz w:val="24"/>
                <w:szCs w:val="24"/>
              </w:rPr>
            </w:pPr>
            <w:r>
              <w:rPr>
                <w:sz w:val="24"/>
                <w:szCs w:val="24"/>
              </w:rPr>
              <w:t>4</w:t>
            </w:r>
          </w:p>
        </w:tc>
        <w:tc>
          <w:tcPr>
            <w:tcW w:w="7482" w:type="dxa"/>
            <w:tcBorders>
              <w:left w:val="single" w:sz="2" w:space="0" w:color="000000"/>
              <w:bottom w:val="single" w:sz="2" w:space="0" w:color="000000"/>
            </w:tcBorders>
          </w:tcPr>
          <w:p w14:paraId="77986344" w14:textId="3A3F0F86" w:rsidR="00EE3A1B" w:rsidRPr="00EE3A1B" w:rsidRDefault="00EE3A1B">
            <w:pPr>
              <w:pStyle w:val="aff8"/>
              <w:jc w:val="both"/>
              <w:rPr>
                <w:sz w:val="24"/>
                <w:szCs w:val="24"/>
              </w:rPr>
            </w:pPr>
            <w:r w:rsidRPr="00EE3A1B">
              <w:rPr>
                <w:sz w:val="24"/>
                <w:szCs w:val="24"/>
              </w:rPr>
              <w:t xml:space="preserve">Неполное/некорректное заполнение </w:t>
            </w:r>
            <w:r w:rsidR="000F6526">
              <w:rPr>
                <w:sz w:val="24"/>
                <w:szCs w:val="24"/>
              </w:rPr>
              <w:t>полей в форме запроса</w:t>
            </w:r>
            <w:r w:rsidRPr="00EE3A1B">
              <w:rPr>
                <w:sz w:val="24"/>
                <w:szCs w:val="24"/>
              </w:rPr>
              <w:t>, в том числе</w:t>
            </w:r>
            <w:r w:rsidR="000F6526">
              <w:rPr>
                <w:sz w:val="24"/>
                <w:szCs w:val="24"/>
              </w:rPr>
              <w:t xml:space="preserve"> в интерактивной форме запроса</w:t>
            </w:r>
          </w:p>
        </w:tc>
        <w:tc>
          <w:tcPr>
            <w:tcW w:w="2099" w:type="dxa"/>
            <w:tcBorders>
              <w:left w:val="single" w:sz="2" w:space="0" w:color="000000"/>
              <w:bottom w:val="single" w:sz="2" w:space="0" w:color="000000"/>
              <w:right w:val="single" w:sz="2" w:space="0" w:color="000000"/>
            </w:tcBorders>
          </w:tcPr>
          <w:p w14:paraId="2C250E22" w14:textId="04074575" w:rsidR="00EE3A1B" w:rsidRPr="00EE3A1B" w:rsidRDefault="00EE3A1B" w:rsidP="00EE3A1B">
            <w:pPr>
              <w:pStyle w:val="aff8"/>
              <w:jc w:val="center"/>
              <w:rPr>
                <w:sz w:val="24"/>
                <w:szCs w:val="24"/>
              </w:rPr>
            </w:pPr>
            <w:r>
              <w:rPr>
                <w:sz w:val="24"/>
                <w:szCs w:val="24"/>
              </w:rPr>
              <w:t>все</w:t>
            </w:r>
          </w:p>
        </w:tc>
      </w:tr>
      <w:tr w:rsidR="00EE3A1B" w:rsidRPr="00EE3A1B" w14:paraId="10F77FCE" w14:textId="77777777" w:rsidTr="00EE3A1B">
        <w:tc>
          <w:tcPr>
            <w:tcW w:w="477" w:type="dxa"/>
            <w:tcBorders>
              <w:left w:val="single" w:sz="2" w:space="0" w:color="000000"/>
              <w:bottom w:val="single" w:sz="2" w:space="0" w:color="000000"/>
            </w:tcBorders>
          </w:tcPr>
          <w:p w14:paraId="49F73657" w14:textId="04D2A01B" w:rsidR="00EE3A1B" w:rsidRPr="00EE3A1B" w:rsidRDefault="00C93F43">
            <w:pPr>
              <w:pStyle w:val="aff8"/>
              <w:jc w:val="both"/>
              <w:rPr>
                <w:sz w:val="24"/>
                <w:szCs w:val="24"/>
              </w:rPr>
            </w:pPr>
            <w:r>
              <w:rPr>
                <w:sz w:val="24"/>
                <w:szCs w:val="24"/>
              </w:rPr>
              <w:t>5</w:t>
            </w:r>
          </w:p>
        </w:tc>
        <w:tc>
          <w:tcPr>
            <w:tcW w:w="7482" w:type="dxa"/>
            <w:tcBorders>
              <w:left w:val="single" w:sz="2" w:space="0" w:color="000000"/>
              <w:bottom w:val="single" w:sz="2" w:space="0" w:color="000000"/>
            </w:tcBorders>
          </w:tcPr>
          <w:p w14:paraId="2BEC7BAD" w14:textId="28610101" w:rsidR="00EE3A1B" w:rsidRPr="00EE3A1B" w:rsidRDefault="00EE3A1B">
            <w:pPr>
              <w:pStyle w:val="aff8"/>
              <w:jc w:val="both"/>
              <w:rPr>
                <w:sz w:val="24"/>
                <w:szCs w:val="24"/>
              </w:rPr>
            </w:pPr>
            <w:r w:rsidRPr="00EE3A1B">
              <w:rPr>
                <w:sz w:val="24"/>
                <w:szCs w:val="24"/>
              </w:rPr>
              <w:t>Несоблюдение установленных статьей 11 Федеральног</w:t>
            </w:r>
            <w:r>
              <w:rPr>
                <w:sz w:val="24"/>
                <w:szCs w:val="24"/>
              </w:rPr>
              <w:t>о закона от 06.04.2011 № 63-ФЗ "</w:t>
            </w:r>
            <w:r w:rsidRPr="00EE3A1B">
              <w:rPr>
                <w:sz w:val="24"/>
                <w:szCs w:val="24"/>
              </w:rPr>
              <w:t>Об электронной подписи условий признания действительности усиленной квалиф</w:t>
            </w:r>
            <w:r>
              <w:rPr>
                <w:sz w:val="24"/>
                <w:szCs w:val="24"/>
              </w:rPr>
              <w:t>ицированной электронной подписи"</w:t>
            </w:r>
          </w:p>
        </w:tc>
        <w:tc>
          <w:tcPr>
            <w:tcW w:w="2099" w:type="dxa"/>
            <w:tcBorders>
              <w:left w:val="single" w:sz="2" w:space="0" w:color="000000"/>
              <w:bottom w:val="single" w:sz="2" w:space="0" w:color="000000"/>
              <w:right w:val="single" w:sz="2" w:space="0" w:color="000000"/>
            </w:tcBorders>
          </w:tcPr>
          <w:p w14:paraId="2A516E0C" w14:textId="17267C9E" w:rsidR="00EE3A1B" w:rsidRPr="00EE3A1B" w:rsidRDefault="00EE3A1B" w:rsidP="00EE3A1B">
            <w:pPr>
              <w:pStyle w:val="aff8"/>
              <w:jc w:val="center"/>
              <w:rPr>
                <w:sz w:val="24"/>
                <w:szCs w:val="24"/>
              </w:rPr>
            </w:pPr>
            <w:r>
              <w:rPr>
                <w:sz w:val="24"/>
                <w:szCs w:val="24"/>
              </w:rPr>
              <w:t>все</w:t>
            </w:r>
          </w:p>
        </w:tc>
      </w:tr>
      <w:tr w:rsidR="00EE3A1B" w:rsidRPr="00EE3A1B" w14:paraId="6A4FCA2D" w14:textId="77777777" w:rsidTr="00EE3A1B">
        <w:tc>
          <w:tcPr>
            <w:tcW w:w="477" w:type="dxa"/>
            <w:tcBorders>
              <w:left w:val="single" w:sz="2" w:space="0" w:color="000000"/>
              <w:bottom w:val="single" w:sz="2" w:space="0" w:color="000000"/>
            </w:tcBorders>
          </w:tcPr>
          <w:p w14:paraId="6E7CC98A" w14:textId="13DBFE27" w:rsidR="00EE3A1B" w:rsidRPr="00EE3A1B" w:rsidRDefault="00C93F43">
            <w:pPr>
              <w:pStyle w:val="aff8"/>
              <w:jc w:val="both"/>
              <w:rPr>
                <w:sz w:val="24"/>
                <w:szCs w:val="24"/>
              </w:rPr>
            </w:pPr>
            <w:r>
              <w:rPr>
                <w:sz w:val="24"/>
                <w:szCs w:val="24"/>
              </w:rPr>
              <w:t>6</w:t>
            </w:r>
          </w:p>
        </w:tc>
        <w:tc>
          <w:tcPr>
            <w:tcW w:w="7482" w:type="dxa"/>
            <w:tcBorders>
              <w:left w:val="single" w:sz="2" w:space="0" w:color="000000"/>
              <w:bottom w:val="single" w:sz="2" w:space="0" w:color="000000"/>
            </w:tcBorders>
          </w:tcPr>
          <w:p w14:paraId="444CA686" w14:textId="41BC6D18" w:rsidR="00EE3A1B" w:rsidRPr="00EE3A1B" w:rsidRDefault="00EE3A1B">
            <w:pPr>
              <w:pStyle w:val="aff8"/>
              <w:jc w:val="both"/>
              <w:rPr>
                <w:sz w:val="24"/>
                <w:szCs w:val="24"/>
              </w:rPr>
            </w:pPr>
            <w:r w:rsidRPr="00EE3A1B">
              <w:rPr>
                <w:sz w:val="24"/>
                <w:szCs w:val="24"/>
              </w:rPr>
              <w:t xml:space="preserve">Личность заявителя не </w:t>
            </w:r>
            <w:proofErr w:type="gramStart"/>
            <w:r w:rsidRPr="00EE3A1B">
              <w:rPr>
                <w:sz w:val="24"/>
                <w:szCs w:val="24"/>
              </w:rPr>
              <w:t>установлена/ идентиф</w:t>
            </w:r>
            <w:r w:rsidR="004F2404">
              <w:rPr>
                <w:sz w:val="24"/>
                <w:szCs w:val="24"/>
              </w:rPr>
              <w:t>икация личности не осуществлена</w:t>
            </w:r>
            <w:proofErr w:type="gramEnd"/>
          </w:p>
        </w:tc>
        <w:tc>
          <w:tcPr>
            <w:tcW w:w="2099" w:type="dxa"/>
            <w:tcBorders>
              <w:left w:val="single" w:sz="2" w:space="0" w:color="000000"/>
              <w:bottom w:val="single" w:sz="2" w:space="0" w:color="000000"/>
              <w:right w:val="single" w:sz="2" w:space="0" w:color="000000"/>
            </w:tcBorders>
          </w:tcPr>
          <w:p w14:paraId="4B9D3D91" w14:textId="76700132" w:rsidR="00EE3A1B" w:rsidRPr="00EE3A1B" w:rsidRDefault="00EE3A1B" w:rsidP="00EE3A1B">
            <w:pPr>
              <w:pStyle w:val="aff8"/>
              <w:jc w:val="center"/>
              <w:rPr>
                <w:sz w:val="24"/>
                <w:szCs w:val="24"/>
              </w:rPr>
            </w:pPr>
            <w:r>
              <w:rPr>
                <w:sz w:val="24"/>
                <w:szCs w:val="24"/>
              </w:rPr>
              <w:t>все</w:t>
            </w:r>
          </w:p>
        </w:tc>
      </w:tr>
      <w:tr w:rsidR="00EE3A1B" w:rsidRPr="00EE3A1B" w14:paraId="3150CD7E" w14:textId="77777777" w:rsidTr="00EE3A1B">
        <w:tc>
          <w:tcPr>
            <w:tcW w:w="477" w:type="dxa"/>
            <w:tcBorders>
              <w:left w:val="single" w:sz="2" w:space="0" w:color="000000"/>
              <w:bottom w:val="single" w:sz="2" w:space="0" w:color="000000"/>
            </w:tcBorders>
          </w:tcPr>
          <w:p w14:paraId="5E9F749D" w14:textId="39E928E5" w:rsidR="00EE3A1B" w:rsidRDefault="00C93F43">
            <w:pPr>
              <w:pStyle w:val="aff8"/>
              <w:jc w:val="both"/>
              <w:rPr>
                <w:sz w:val="24"/>
                <w:szCs w:val="24"/>
              </w:rPr>
            </w:pPr>
            <w:r>
              <w:rPr>
                <w:sz w:val="24"/>
                <w:szCs w:val="24"/>
              </w:rPr>
              <w:t>7</w:t>
            </w:r>
          </w:p>
        </w:tc>
        <w:tc>
          <w:tcPr>
            <w:tcW w:w="7482" w:type="dxa"/>
            <w:tcBorders>
              <w:left w:val="single" w:sz="2" w:space="0" w:color="000000"/>
              <w:bottom w:val="single" w:sz="2" w:space="0" w:color="000000"/>
            </w:tcBorders>
          </w:tcPr>
          <w:p w14:paraId="2649962F" w14:textId="5890A8AB" w:rsidR="00EE3A1B" w:rsidRPr="00EE3A1B" w:rsidRDefault="00EE3A1B">
            <w:pPr>
              <w:pStyle w:val="aff8"/>
              <w:jc w:val="both"/>
              <w:rPr>
                <w:sz w:val="24"/>
                <w:szCs w:val="24"/>
              </w:rPr>
            </w:pPr>
            <w:r w:rsidRPr="00EE3A1B">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099" w:type="dxa"/>
            <w:tcBorders>
              <w:left w:val="single" w:sz="2" w:space="0" w:color="000000"/>
              <w:bottom w:val="single" w:sz="2" w:space="0" w:color="000000"/>
              <w:right w:val="single" w:sz="2" w:space="0" w:color="000000"/>
            </w:tcBorders>
          </w:tcPr>
          <w:p w14:paraId="7013592C" w14:textId="0DEE888E" w:rsidR="00EE3A1B" w:rsidRPr="00EE3A1B" w:rsidRDefault="00EE3A1B" w:rsidP="00EE3A1B">
            <w:pPr>
              <w:pStyle w:val="aff8"/>
              <w:jc w:val="center"/>
              <w:rPr>
                <w:sz w:val="24"/>
                <w:szCs w:val="24"/>
              </w:rPr>
            </w:pPr>
            <w:r>
              <w:rPr>
                <w:sz w:val="24"/>
                <w:szCs w:val="24"/>
              </w:rPr>
              <w:t>все</w:t>
            </w:r>
          </w:p>
        </w:tc>
      </w:tr>
      <w:tr w:rsidR="00EE3A1B" w:rsidRPr="00EE3A1B" w14:paraId="44E19280" w14:textId="77777777" w:rsidTr="00EE3A1B">
        <w:tc>
          <w:tcPr>
            <w:tcW w:w="477" w:type="dxa"/>
            <w:tcBorders>
              <w:left w:val="single" w:sz="2" w:space="0" w:color="000000"/>
              <w:bottom w:val="single" w:sz="2" w:space="0" w:color="000000"/>
            </w:tcBorders>
          </w:tcPr>
          <w:p w14:paraId="39211CE4" w14:textId="6A70B683" w:rsidR="00EE3A1B" w:rsidRDefault="00C93F43">
            <w:pPr>
              <w:pStyle w:val="aff8"/>
              <w:jc w:val="both"/>
              <w:rPr>
                <w:sz w:val="24"/>
                <w:szCs w:val="24"/>
              </w:rPr>
            </w:pPr>
            <w:r>
              <w:rPr>
                <w:sz w:val="24"/>
                <w:szCs w:val="24"/>
              </w:rPr>
              <w:t>8</w:t>
            </w:r>
          </w:p>
        </w:tc>
        <w:tc>
          <w:tcPr>
            <w:tcW w:w="7482" w:type="dxa"/>
            <w:tcBorders>
              <w:left w:val="single" w:sz="2" w:space="0" w:color="000000"/>
              <w:bottom w:val="single" w:sz="2" w:space="0" w:color="000000"/>
            </w:tcBorders>
          </w:tcPr>
          <w:p w14:paraId="465E1A7D" w14:textId="76AAE9B6" w:rsidR="00EE3A1B" w:rsidRPr="00EE3A1B" w:rsidRDefault="0007748A">
            <w:pPr>
              <w:pStyle w:val="aff8"/>
              <w:jc w:val="both"/>
              <w:rPr>
                <w:sz w:val="24"/>
                <w:szCs w:val="24"/>
              </w:rPr>
            </w:pPr>
            <w:r>
              <w:rPr>
                <w:sz w:val="24"/>
                <w:szCs w:val="24"/>
              </w:rPr>
              <w:t>Запрос подан</w:t>
            </w:r>
            <w:r w:rsidR="00EE3A1B" w:rsidRPr="00EE3A1B">
              <w:rPr>
                <w:sz w:val="24"/>
                <w:szCs w:val="24"/>
              </w:rPr>
              <w:t xml:space="preserve"> лицом, не имеющим полномочий представлять интересы заявителя</w:t>
            </w:r>
          </w:p>
        </w:tc>
        <w:tc>
          <w:tcPr>
            <w:tcW w:w="2099" w:type="dxa"/>
            <w:tcBorders>
              <w:left w:val="single" w:sz="2" w:space="0" w:color="000000"/>
              <w:bottom w:val="single" w:sz="2" w:space="0" w:color="000000"/>
              <w:right w:val="single" w:sz="2" w:space="0" w:color="000000"/>
            </w:tcBorders>
          </w:tcPr>
          <w:p w14:paraId="232B0813" w14:textId="0F8BC66B" w:rsidR="00EE3A1B" w:rsidRPr="00EE3A1B" w:rsidRDefault="00C93F43" w:rsidP="00EE3A1B">
            <w:pPr>
              <w:pStyle w:val="aff8"/>
              <w:jc w:val="center"/>
              <w:rPr>
                <w:sz w:val="24"/>
                <w:szCs w:val="24"/>
              </w:rPr>
            </w:pPr>
            <w:r>
              <w:rPr>
                <w:sz w:val="24"/>
                <w:szCs w:val="24"/>
              </w:rPr>
              <w:t>02</w:t>
            </w:r>
          </w:p>
        </w:tc>
      </w:tr>
      <w:tr w:rsidR="00863DC4" w:rsidRPr="00EE3A1B" w14:paraId="7837C34B" w14:textId="77777777" w:rsidTr="00F5694A">
        <w:tc>
          <w:tcPr>
            <w:tcW w:w="10058" w:type="dxa"/>
            <w:gridSpan w:val="3"/>
            <w:tcBorders>
              <w:left w:val="single" w:sz="2" w:space="0" w:color="000000"/>
              <w:bottom w:val="single" w:sz="2" w:space="0" w:color="000000"/>
              <w:right w:val="single" w:sz="2" w:space="0" w:color="000000"/>
            </w:tcBorders>
          </w:tcPr>
          <w:p w14:paraId="43719A43" w14:textId="4D6688B3" w:rsidR="00863DC4" w:rsidRPr="00863DC4" w:rsidRDefault="00863DC4" w:rsidP="00EE3A1B">
            <w:pPr>
              <w:pStyle w:val="aff8"/>
              <w:jc w:val="center"/>
              <w:rPr>
                <w:sz w:val="24"/>
                <w:szCs w:val="24"/>
              </w:rPr>
            </w:pPr>
            <w:r w:rsidRPr="00863DC4">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863DC4" w:rsidRPr="00EE3A1B" w14:paraId="13FB3E60" w14:textId="77777777" w:rsidTr="00EE3A1B">
        <w:tc>
          <w:tcPr>
            <w:tcW w:w="477" w:type="dxa"/>
            <w:tcBorders>
              <w:left w:val="single" w:sz="2" w:space="0" w:color="000000"/>
              <w:bottom w:val="single" w:sz="2" w:space="0" w:color="000000"/>
            </w:tcBorders>
          </w:tcPr>
          <w:p w14:paraId="400F7F0C" w14:textId="1F05F4D3" w:rsidR="00863DC4" w:rsidRDefault="00863DC4">
            <w:pPr>
              <w:pStyle w:val="aff8"/>
              <w:jc w:val="both"/>
              <w:rPr>
                <w:sz w:val="24"/>
                <w:szCs w:val="24"/>
              </w:rPr>
            </w:pPr>
            <w:r>
              <w:rPr>
                <w:sz w:val="24"/>
                <w:szCs w:val="24"/>
              </w:rPr>
              <w:t>1</w:t>
            </w:r>
          </w:p>
        </w:tc>
        <w:tc>
          <w:tcPr>
            <w:tcW w:w="7482" w:type="dxa"/>
            <w:tcBorders>
              <w:left w:val="single" w:sz="2" w:space="0" w:color="000000"/>
              <w:bottom w:val="single" w:sz="2" w:space="0" w:color="000000"/>
            </w:tcBorders>
          </w:tcPr>
          <w:p w14:paraId="2D89C993" w14:textId="7ADCFE59" w:rsidR="00863DC4" w:rsidRDefault="00863DC4">
            <w:pPr>
              <w:pStyle w:val="aff8"/>
              <w:jc w:val="both"/>
              <w:rPr>
                <w:sz w:val="24"/>
                <w:szCs w:val="24"/>
              </w:rPr>
            </w:pPr>
            <w:r w:rsidRPr="00863DC4">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99" w:type="dxa"/>
            <w:tcBorders>
              <w:left w:val="single" w:sz="2" w:space="0" w:color="000000"/>
              <w:bottom w:val="single" w:sz="2" w:space="0" w:color="000000"/>
              <w:right w:val="single" w:sz="2" w:space="0" w:color="000000"/>
            </w:tcBorders>
          </w:tcPr>
          <w:p w14:paraId="1A06DA8E" w14:textId="174BF30D" w:rsidR="00863DC4" w:rsidRDefault="00863DC4" w:rsidP="00EE3A1B">
            <w:pPr>
              <w:pStyle w:val="aff8"/>
              <w:jc w:val="center"/>
              <w:rPr>
                <w:sz w:val="24"/>
                <w:szCs w:val="24"/>
              </w:rPr>
            </w:pPr>
            <w:r>
              <w:rPr>
                <w:sz w:val="24"/>
                <w:szCs w:val="24"/>
              </w:rPr>
              <w:t>все</w:t>
            </w:r>
          </w:p>
        </w:tc>
      </w:tr>
      <w:tr w:rsidR="00863DC4" w:rsidRPr="00EE3A1B" w14:paraId="5397D8F4" w14:textId="77777777" w:rsidTr="00F5694A">
        <w:tc>
          <w:tcPr>
            <w:tcW w:w="10058" w:type="dxa"/>
            <w:gridSpan w:val="3"/>
            <w:tcBorders>
              <w:left w:val="single" w:sz="2" w:space="0" w:color="000000"/>
              <w:bottom w:val="single" w:sz="2" w:space="0" w:color="000000"/>
              <w:right w:val="single" w:sz="2" w:space="0" w:color="000000"/>
            </w:tcBorders>
          </w:tcPr>
          <w:p w14:paraId="6D00D27C" w14:textId="146EA3E0" w:rsidR="00863DC4" w:rsidRPr="00863DC4" w:rsidRDefault="00863DC4" w:rsidP="00EE3A1B">
            <w:pPr>
              <w:pStyle w:val="aff8"/>
              <w:jc w:val="center"/>
              <w:rPr>
                <w:sz w:val="24"/>
                <w:szCs w:val="24"/>
              </w:rPr>
            </w:pPr>
            <w:r w:rsidRPr="00863DC4">
              <w:rPr>
                <w:bCs/>
                <w:sz w:val="24"/>
                <w:szCs w:val="24"/>
              </w:rPr>
              <w:t>Исчерпывающий перечень оснований для приостановления предоставления муниципальной услуги</w:t>
            </w:r>
          </w:p>
        </w:tc>
      </w:tr>
      <w:tr w:rsidR="00863DC4" w:rsidRPr="00EE3A1B" w14:paraId="4D3A4045" w14:textId="77777777" w:rsidTr="00EE3A1B">
        <w:tc>
          <w:tcPr>
            <w:tcW w:w="477" w:type="dxa"/>
            <w:tcBorders>
              <w:left w:val="single" w:sz="2" w:space="0" w:color="000000"/>
              <w:bottom w:val="single" w:sz="2" w:space="0" w:color="000000"/>
            </w:tcBorders>
          </w:tcPr>
          <w:p w14:paraId="58A9F727" w14:textId="428E0929" w:rsidR="00863DC4" w:rsidRDefault="00863DC4">
            <w:pPr>
              <w:pStyle w:val="aff8"/>
              <w:jc w:val="both"/>
              <w:rPr>
                <w:sz w:val="24"/>
                <w:szCs w:val="24"/>
              </w:rPr>
            </w:pPr>
            <w:r>
              <w:rPr>
                <w:sz w:val="24"/>
                <w:szCs w:val="24"/>
              </w:rPr>
              <w:t>1</w:t>
            </w:r>
          </w:p>
        </w:tc>
        <w:tc>
          <w:tcPr>
            <w:tcW w:w="7482" w:type="dxa"/>
            <w:tcBorders>
              <w:left w:val="single" w:sz="2" w:space="0" w:color="000000"/>
              <w:bottom w:val="single" w:sz="2" w:space="0" w:color="000000"/>
            </w:tcBorders>
          </w:tcPr>
          <w:p w14:paraId="0B7B867C" w14:textId="551801B7" w:rsidR="00863DC4" w:rsidRDefault="00863DC4">
            <w:pPr>
              <w:pStyle w:val="aff8"/>
              <w:jc w:val="both"/>
              <w:rPr>
                <w:sz w:val="24"/>
                <w:szCs w:val="24"/>
              </w:rPr>
            </w:pPr>
            <w:r w:rsidRPr="00863DC4">
              <w:rPr>
                <w:sz w:val="24"/>
                <w:szCs w:val="24"/>
              </w:rPr>
              <w:t>Основания для приостановления в предоставлении муниципальной услуги отсутствуют</w:t>
            </w:r>
          </w:p>
        </w:tc>
        <w:tc>
          <w:tcPr>
            <w:tcW w:w="2099" w:type="dxa"/>
            <w:tcBorders>
              <w:left w:val="single" w:sz="2" w:space="0" w:color="000000"/>
              <w:bottom w:val="single" w:sz="2" w:space="0" w:color="000000"/>
              <w:right w:val="single" w:sz="2" w:space="0" w:color="000000"/>
            </w:tcBorders>
          </w:tcPr>
          <w:p w14:paraId="1CE30B6E" w14:textId="4DC52414" w:rsidR="00863DC4" w:rsidRDefault="00863DC4" w:rsidP="00EE3A1B">
            <w:pPr>
              <w:pStyle w:val="aff8"/>
              <w:jc w:val="center"/>
              <w:rPr>
                <w:sz w:val="24"/>
                <w:szCs w:val="24"/>
              </w:rPr>
            </w:pPr>
            <w:r>
              <w:rPr>
                <w:sz w:val="24"/>
                <w:szCs w:val="24"/>
              </w:rPr>
              <w:t>все</w:t>
            </w:r>
          </w:p>
        </w:tc>
      </w:tr>
      <w:tr w:rsidR="00D25A9A" w:rsidRPr="00EE3A1B" w14:paraId="74118DD5" w14:textId="77777777" w:rsidTr="00EE3A1B">
        <w:tc>
          <w:tcPr>
            <w:tcW w:w="10058" w:type="dxa"/>
            <w:gridSpan w:val="3"/>
            <w:tcBorders>
              <w:left w:val="single" w:sz="2" w:space="0" w:color="000000"/>
              <w:bottom w:val="single" w:sz="2" w:space="0" w:color="000000"/>
              <w:right w:val="single" w:sz="2" w:space="0" w:color="000000"/>
            </w:tcBorders>
          </w:tcPr>
          <w:p w14:paraId="68C8A291" w14:textId="7D81D1AE" w:rsidR="00D25A9A" w:rsidRPr="00EE3A1B" w:rsidRDefault="004D0E79" w:rsidP="00EE3A1B">
            <w:pPr>
              <w:pStyle w:val="aff8"/>
              <w:jc w:val="center"/>
              <w:rPr>
                <w:bCs/>
                <w:sz w:val="24"/>
                <w:szCs w:val="24"/>
              </w:rPr>
            </w:pPr>
            <w:r w:rsidRPr="00EE3A1B">
              <w:rPr>
                <w:bCs/>
                <w:sz w:val="24"/>
                <w:szCs w:val="24"/>
              </w:rPr>
              <w:lastRenderedPageBreak/>
              <w:t xml:space="preserve">Исчерпывающий перечень оснований для отказа в предоставлении услуги </w:t>
            </w:r>
          </w:p>
        </w:tc>
      </w:tr>
      <w:tr w:rsidR="00D25A9A" w:rsidRPr="00EE3A1B" w14:paraId="2B264CDB" w14:textId="77777777" w:rsidTr="00EE3A1B">
        <w:tc>
          <w:tcPr>
            <w:tcW w:w="477" w:type="dxa"/>
            <w:tcBorders>
              <w:left w:val="single" w:sz="2" w:space="0" w:color="000000"/>
              <w:bottom w:val="single" w:sz="2" w:space="0" w:color="000000"/>
            </w:tcBorders>
          </w:tcPr>
          <w:p w14:paraId="607B1991" w14:textId="77777777"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6D90ACCF" w14:textId="5F7FFAB1" w:rsidR="00D25A9A" w:rsidRPr="00EE3A1B" w:rsidRDefault="00641E07" w:rsidP="00C93F43">
            <w:pPr>
              <w:jc w:val="both"/>
              <w:rPr>
                <w:sz w:val="24"/>
                <w:szCs w:val="24"/>
              </w:rPr>
            </w:pPr>
            <w:r>
              <w:rPr>
                <w:sz w:val="24"/>
                <w:szCs w:val="24"/>
              </w:rPr>
              <w:t>Не предоставление документов, обязанность по предоставлению которых возложена на заявителя</w:t>
            </w:r>
          </w:p>
        </w:tc>
        <w:tc>
          <w:tcPr>
            <w:tcW w:w="2099" w:type="dxa"/>
            <w:tcBorders>
              <w:left w:val="single" w:sz="2" w:space="0" w:color="000000"/>
              <w:bottom w:val="single" w:sz="2" w:space="0" w:color="000000"/>
              <w:right w:val="single" w:sz="2" w:space="0" w:color="000000"/>
            </w:tcBorders>
          </w:tcPr>
          <w:p w14:paraId="624278EF" w14:textId="2D6C3221" w:rsidR="00D25A9A" w:rsidRPr="00EE3A1B" w:rsidRDefault="00EE3A1B" w:rsidP="00EE3A1B">
            <w:pPr>
              <w:pStyle w:val="aff8"/>
              <w:jc w:val="center"/>
              <w:rPr>
                <w:sz w:val="24"/>
                <w:szCs w:val="24"/>
              </w:rPr>
            </w:pPr>
            <w:r>
              <w:rPr>
                <w:sz w:val="24"/>
                <w:szCs w:val="24"/>
              </w:rPr>
              <w:t>все</w:t>
            </w:r>
          </w:p>
        </w:tc>
      </w:tr>
      <w:tr w:rsidR="0007748A" w:rsidRPr="00EE3A1B" w14:paraId="197D76DD" w14:textId="77777777" w:rsidTr="00641E07">
        <w:tc>
          <w:tcPr>
            <w:tcW w:w="477" w:type="dxa"/>
            <w:tcBorders>
              <w:left w:val="single" w:sz="2" w:space="0" w:color="000000"/>
              <w:bottom w:val="single" w:sz="2" w:space="0" w:color="000000"/>
            </w:tcBorders>
          </w:tcPr>
          <w:p w14:paraId="4ACEA111" w14:textId="016F1E4F" w:rsidR="0007748A" w:rsidRPr="00EE3A1B" w:rsidRDefault="0007748A">
            <w:pPr>
              <w:pStyle w:val="aff8"/>
              <w:jc w:val="both"/>
              <w:rPr>
                <w:sz w:val="24"/>
                <w:szCs w:val="24"/>
              </w:rPr>
            </w:pPr>
            <w:r>
              <w:rPr>
                <w:sz w:val="24"/>
                <w:szCs w:val="24"/>
              </w:rPr>
              <w:t>2</w:t>
            </w:r>
          </w:p>
        </w:tc>
        <w:tc>
          <w:tcPr>
            <w:tcW w:w="7482" w:type="dxa"/>
            <w:tcBorders>
              <w:left w:val="single" w:sz="2" w:space="0" w:color="000000"/>
              <w:bottom w:val="single" w:sz="2" w:space="0" w:color="000000"/>
            </w:tcBorders>
          </w:tcPr>
          <w:p w14:paraId="7405E5DC" w14:textId="0B31DD51" w:rsidR="0007748A" w:rsidRPr="00EE3A1B" w:rsidRDefault="00641E07" w:rsidP="005A2CEC">
            <w:pPr>
              <w:jc w:val="both"/>
              <w:rPr>
                <w:sz w:val="24"/>
                <w:szCs w:val="24"/>
              </w:rPr>
            </w:pPr>
            <w:r>
              <w:rPr>
                <w:sz w:val="24"/>
                <w:szCs w:val="24"/>
              </w:rPr>
              <w:t>Заявитель не соответствует требованиям пункта 2.1 административного регламента</w:t>
            </w:r>
          </w:p>
        </w:tc>
        <w:tc>
          <w:tcPr>
            <w:tcW w:w="2099" w:type="dxa"/>
            <w:tcBorders>
              <w:left w:val="single" w:sz="2" w:space="0" w:color="000000"/>
              <w:bottom w:val="single" w:sz="2" w:space="0" w:color="000000"/>
              <w:right w:val="single" w:sz="2" w:space="0" w:color="000000"/>
            </w:tcBorders>
          </w:tcPr>
          <w:p w14:paraId="21501D36" w14:textId="1EFFA8F4" w:rsidR="0007748A" w:rsidRDefault="000F6526" w:rsidP="00EE3A1B">
            <w:pPr>
              <w:pStyle w:val="aff8"/>
              <w:jc w:val="center"/>
              <w:rPr>
                <w:sz w:val="24"/>
                <w:szCs w:val="24"/>
              </w:rPr>
            </w:pPr>
            <w:r>
              <w:rPr>
                <w:sz w:val="24"/>
                <w:szCs w:val="24"/>
              </w:rPr>
              <w:t>все</w:t>
            </w:r>
          </w:p>
        </w:tc>
      </w:tr>
      <w:tr w:rsidR="00641E07" w:rsidRPr="00EE3A1B" w14:paraId="3FBB2B06" w14:textId="77777777" w:rsidTr="00641E07">
        <w:tc>
          <w:tcPr>
            <w:tcW w:w="477" w:type="dxa"/>
            <w:tcBorders>
              <w:top w:val="single" w:sz="2" w:space="0" w:color="000000"/>
              <w:left w:val="single" w:sz="2" w:space="0" w:color="000000"/>
              <w:bottom w:val="single" w:sz="2" w:space="0" w:color="000000"/>
            </w:tcBorders>
          </w:tcPr>
          <w:p w14:paraId="73DC60D8" w14:textId="56B28E19" w:rsidR="00641E07" w:rsidRDefault="009E56EC">
            <w:pPr>
              <w:pStyle w:val="aff8"/>
              <w:jc w:val="both"/>
              <w:rPr>
                <w:sz w:val="24"/>
                <w:szCs w:val="24"/>
              </w:rPr>
            </w:pPr>
            <w:r>
              <w:rPr>
                <w:sz w:val="24"/>
                <w:szCs w:val="24"/>
              </w:rPr>
              <w:t>3</w:t>
            </w:r>
          </w:p>
        </w:tc>
        <w:tc>
          <w:tcPr>
            <w:tcW w:w="7482" w:type="dxa"/>
            <w:tcBorders>
              <w:top w:val="single" w:sz="2" w:space="0" w:color="000000"/>
              <w:left w:val="single" w:sz="2" w:space="0" w:color="000000"/>
              <w:bottom w:val="single" w:sz="2" w:space="0" w:color="000000"/>
            </w:tcBorders>
          </w:tcPr>
          <w:p w14:paraId="687C4497" w14:textId="0FB91F1A" w:rsidR="00641E07" w:rsidRPr="00EE3A1B" w:rsidRDefault="009E56EC" w:rsidP="009E56EC">
            <w:pPr>
              <w:jc w:val="both"/>
              <w:rPr>
                <w:sz w:val="24"/>
                <w:szCs w:val="24"/>
              </w:rPr>
            </w:pPr>
            <w:r>
              <w:rPr>
                <w:sz w:val="24"/>
                <w:szCs w:val="24"/>
              </w:rPr>
              <w:t>Р</w:t>
            </w:r>
            <w:r w:rsidRPr="009E56EC">
              <w:rPr>
                <w:sz w:val="24"/>
                <w:szCs w:val="24"/>
              </w:rPr>
              <w:t>анее в отношении заявителя было принято решение о предоставлении аналогичной услуги и сроки ее не истекли</w:t>
            </w:r>
          </w:p>
        </w:tc>
        <w:tc>
          <w:tcPr>
            <w:tcW w:w="2099" w:type="dxa"/>
            <w:tcBorders>
              <w:top w:val="single" w:sz="2" w:space="0" w:color="000000"/>
              <w:left w:val="single" w:sz="2" w:space="0" w:color="000000"/>
              <w:bottom w:val="single" w:sz="2" w:space="0" w:color="000000"/>
              <w:right w:val="single" w:sz="2" w:space="0" w:color="000000"/>
            </w:tcBorders>
          </w:tcPr>
          <w:p w14:paraId="02603418" w14:textId="1DFB9A5E" w:rsidR="00641E07" w:rsidRDefault="009E56EC" w:rsidP="00EE3A1B">
            <w:pPr>
              <w:pStyle w:val="aff8"/>
              <w:jc w:val="center"/>
              <w:rPr>
                <w:sz w:val="24"/>
                <w:szCs w:val="24"/>
              </w:rPr>
            </w:pPr>
            <w:r>
              <w:rPr>
                <w:sz w:val="24"/>
                <w:szCs w:val="24"/>
              </w:rPr>
              <w:t>все</w:t>
            </w:r>
          </w:p>
        </w:tc>
      </w:tr>
      <w:tr w:rsidR="00641E07" w:rsidRPr="00EE3A1B" w14:paraId="0A933018" w14:textId="77777777" w:rsidTr="00641E07">
        <w:tc>
          <w:tcPr>
            <w:tcW w:w="477" w:type="dxa"/>
            <w:tcBorders>
              <w:top w:val="single" w:sz="2" w:space="0" w:color="000000"/>
              <w:left w:val="single" w:sz="2" w:space="0" w:color="000000"/>
              <w:bottom w:val="single" w:sz="2" w:space="0" w:color="000000"/>
            </w:tcBorders>
          </w:tcPr>
          <w:p w14:paraId="3CE1B57E" w14:textId="585DCA16" w:rsidR="00641E07" w:rsidRDefault="009E56EC">
            <w:pPr>
              <w:pStyle w:val="aff8"/>
              <w:jc w:val="both"/>
              <w:rPr>
                <w:sz w:val="24"/>
                <w:szCs w:val="24"/>
              </w:rPr>
            </w:pPr>
            <w:r>
              <w:rPr>
                <w:sz w:val="24"/>
                <w:szCs w:val="24"/>
              </w:rPr>
              <w:t>4</w:t>
            </w:r>
          </w:p>
        </w:tc>
        <w:tc>
          <w:tcPr>
            <w:tcW w:w="7482" w:type="dxa"/>
            <w:tcBorders>
              <w:top w:val="single" w:sz="2" w:space="0" w:color="000000"/>
              <w:left w:val="single" w:sz="2" w:space="0" w:color="000000"/>
              <w:bottom w:val="single" w:sz="2" w:space="0" w:color="000000"/>
            </w:tcBorders>
          </w:tcPr>
          <w:p w14:paraId="39FC7100" w14:textId="0D584FB1" w:rsidR="00641E07" w:rsidRPr="00EE3A1B" w:rsidRDefault="009E56EC" w:rsidP="009E56EC">
            <w:pPr>
              <w:jc w:val="both"/>
              <w:rPr>
                <w:sz w:val="24"/>
                <w:szCs w:val="24"/>
              </w:rPr>
            </w:pPr>
            <w:r>
              <w:rPr>
                <w:sz w:val="24"/>
                <w:szCs w:val="24"/>
              </w:rPr>
              <w:t>О</w:t>
            </w:r>
            <w:r w:rsidRPr="009E56EC">
              <w:rPr>
                <w:sz w:val="24"/>
                <w:szCs w:val="24"/>
              </w:rPr>
              <w:t>тсутствие лимитов бюджетных обязательств на соответствующий финансовый год</w:t>
            </w:r>
          </w:p>
        </w:tc>
        <w:tc>
          <w:tcPr>
            <w:tcW w:w="2099" w:type="dxa"/>
            <w:tcBorders>
              <w:top w:val="single" w:sz="2" w:space="0" w:color="000000"/>
              <w:left w:val="single" w:sz="2" w:space="0" w:color="000000"/>
              <w:bottom w:val="single" w:sz="2" w:space="0" w:color="000000"/>
              <w:right w:val="single" w:sz="2" w:space="0" w:color="000000"/>
            </w:tcBorders>
          </w:tcPr>
          <w:p w14:paraId="2487D8C1" w14:textId="68E439A5" w:rsidR="00641E07" w:rsidRDefault="009E56EC" w:rsidP="00EE3A1B">
            <w:pPr>
              <w:pStyle w:val="aff8"/>
              <w:jc w:val="center"/>
              <w:rPr>
                <w:sz w:val="24"/>
                <w:szCs w:val="24"/>
              </w:rPr>
            </w:pPr>
            <w:r>
              <w:rPr>
                <w:sz w:val="24"/>
                <w:szCs w:val="24"/>
              </w:rPr>
              <w:t>все</w:t>
            </w:r>
          </w:p>
        </w:tc>
      </w:tr>
    </w:tbl>
    <w:p w14:paraId="6851FEE1" w14:textId="77777777" w:rsidR="00D25A9A" w:rsidRDefault="004D0E79">
      <w:pPr>
        <w:ind w:firstLine="709"/>
        <w:jc w:val="both"/>
        <w:rPr>
          <w:sz w:val="24"/>
          <w:szCs w:val="24"/>
        </w:rPr>
      </w:pPr>
      <w:r>
        <w:br w:type="page"/>
      </w:r>
    </w:p>
    <w:p w14:paraId="2CABD961" w14:textId="77777777" w:rsidR="00D25A9A" w:rsidRDefault="004D0E79" w:rsidP="00730B62">
      <w:pPr>
        <w:ind w:left="5103" w:right="-1"/>
      </w:pPr>
      <w:r>
        <w:rPr>
          <w:rFonts w:eastAsia="Times New Roman"/>
          <w:sz w:val="24"/>
          <w:szCs w:val="24"/>
          <w:lang w:eastAsia="ar-SA"/>
        </w:rPr>
        <w:lastRenderedPageBreak/>
        <w:t>Приложение № 5</w:t>
      </w:r>
    </w:p>
    <w:p w14:paraId="57BF1755" w14:textId="4801EEB3"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00730B62" w:rsidRPr="00730B62">
        <w:rPr>
          <w:rFonts w:eastAsia="Times New Roman"/>
          <w:sz w:val="24"/>
          <w:szCs w:val="24"/>
        </w:rPr>
        <w:t xml:space="preserve">"    </w:t>
      </w:r>
      <w:r>
        <w:rPr>
          <w:rFonts w:eastAsia="Times New Roman"/>
          <w:sz w:val="24"/>
          <w:szCs w:val="24"/>
        </w:rPr>
        <w:t xml:space="preserve">  </w:t>
      </w:r>
    </w:p>
    <w:p w14:paraId="541A4A6D" w14:textId="77777777" w:rsidR="004F2404" w:rsidRDefault="004F2404" w:rsidP="004F2404">
      <w:pPr>
        <w:pStyle w:val="Bodytext30"/>
        <w:shd w:val="clear" w:color="auto" w:fill="auto"/>
        <w:spacing w:before="0" w:line="240" w:lineRule="auto"/>
        <w:ind w:right="20" w:firstLine="0"/>
        <w:rPr>
          <w:sz w:val="24"/>
          <w:szCs w:val="24"/>
        </w:rPr>
      </w:pPr>
    </w:p>
    <w:p w14:paraId="29A08525" w14:textId="0E66CD7C" w:rsidR="009E56EC" w:rsidRPr="009E56EC" w:rsidRDefault="009E56EC" w:rsidP="009E56EC">
      <w:pPr>
        <w:widowControl w:val="0"/>
        <w:suppressAutoHyphens w:val="0"/>
        <w:ind w:left="5103"/>
        <w:jc w:val="both"/>
        <w:rPr>
          <w:rFonts w:eastAsia="Times New Roman"/>
          <w:color w:val="000000"/>
          <w:sz w:val="24"/>
          <w:szCs w:val="24"/>
        </w:rPr>
      </w:pPr>
      <w:r w:rsidRPr="009E56EC">
        <w:rPr>
          <w:rFonts w:eastAsia="Times New Roman"/>
          <w:color w:val="000000"/>
          <w:sz w:val="24"/>
          <w:szCs w:val="24"/>
        </w:rPr>
        <w:t xml:space="preserve">В Администрацию </w:t>
      </w:r>
      <w:r>
        <w:rPr>
          <w:rFonts w:eastAsia="Times New Roman"/>
          <w:color w:val="000000"/>
          <w:sz w:val="24"/>
          <w:szCs w:val="24"/>
        </w:rPr>
        <w:t>_________________________</w:t>
      </w:r>
    </w:p>
    <w:p w14:paraId="0E2094C1" w14:textId="77777777" w:rsidR="009E56EC" w:rsidRPr="009E56EC" w:rsidRDefault="009E56EC" w:rsidP="009E56EC">
      <w:pPr>
        <w:widowControl w:val="0"/>
        <w:suppressAutoHyphens w:val="0"/>
        <w:ind w:left="5103"/>
        <w:jc w:val="both"/>
        <w:rPr>
          <w:rFonts w:eastAsia="Times New Roman"/>
          <w:color w:val="000000"/>
          <w:sz w:val="24"/>
          <w:szCs w:val="24"/>
        </w:rPr>
      </w:pPr>
    </w:p>
    <w:p w14:paraId="12F763B4" w14:textId="60AEA5F1" w:rsidR="009E56EC" w:rsidRPr="009E56EC" w:rsidRDefault="009E56EC" w:rsidP="009E56EC">
      <w:pPr>
        <w:widowControl w:val="0"/>
        <w:suppressAutoHyphens w:val="0"/>
        <w:ind w:left="5103"/>
        <w:jc w:val="both"/>
        <w:rPr>
          <w:rFonts w:eastAsia="Times New Roman"/>
          <w:color w:val="000000"/>
          <w:sz w:val="24"/>
          <w:szCs w:val="24"/>
        </w:rPr>
      </w:pPr>
      <w:r w:rsidRPr="009E56EC">
        <w:rPr>
          <w:rFonts w:eastAsia="Times New Roman"/>
          <w:color w:val="000000"/>
          <w:sz w:val="24"/>
          <w:szCs w:val="24"/>
        </w:rPr>
        <w:t>от_______________________________</w:t>
      </w:r>
      <w:r>
        <w:rPr>
          <w:rFonts w:eastAsia="Times New Roman"/>
          <w:color w:val="000000"/>
          <w:sz w:val="24"/>
          <w:szCs w:val="24"/>
        </w:rPr>
        <w:t>________</w:t>
      </w:r>
    </w:p>
    <w:p w14:paraId="1BBBEBE4" w14:textId="2720F4AE" w:rsidR="009E56EC" w:rsidRDefault="009E56EC" w:rsidP="009E56EC">
      <w:pPr>
        <w:widowControl w:val="0"/>
        <w:suppressAutoHyphens w:val="0"/>
        <w:ind w:left="5103"/>
        <w:jc w:val="center"/>
        <w:rPr>
          <w:rFonts w:eastAsia="Times New Roman"/>
          <w:color w:val="000000"/>
          <w:sz w:val="20"/>
          <w:szCs w:val="20"/>
        </w:rPr>
      </w:pPr>
      <w:r w:rsidRPr="009E56EC">
        <w:rPr>
          <w:rFonts w:eastAsia="Times New Roman"/>
          <w:color w:val="000000"/>
          <w:sz w:val="20"/>
          <w:szCs w:val="20"/>
        </w:rPr>
        <w:t>(должность руководителя субъекта малог</w:t>
      </w:r>
      <w:proofErr w:type="gramStart"/>
      <w:r w:rsidRPr="009E56EC">
        <w:rPr>
          <w:rFonts w:eastAsia="Times New Roman"/>
          <w:color w:val="000000"/>
          <w:sz w:val="20"/>
          <w:szCs w:val="20"/>
        </w:rPr>
        <w:t>о(</w:t>
      </w:r>
      <w:proofErr w:type="gramEnd"/>
      <w:r w:rsidRPr="009E56EC">
        <w:rPr>
          <w:rFonts w:eastAsia="Times New Roman"/>
          <w:color w:val="000000"/>
          <w:sz w:val="20"/>
          <w:szCs w:val="20"/>
        </w:rPr>
        <w:t>среднего)</w:t>
      </w:r>
    </w:p>
    <w:p w14:paraId="37B8B956" w14:textId="13554DF1" w:rsidR="009E56EC" w:rsidRPr="009E56EC" w:rsidRDefault="009E56EC" w:rsidP="009E56EC">
      <w:pPr>
        <w:widowControl w:val="0"/>
        <w:suppressAutoHyphens w:val="0"/>
        <w:ind w:left="5103"/>
        <w:jc w:val="center"/>
        <w:rPr>
          <w:rFonts w:eastAsia="Times New Roman"/>
          <w:color w:val="000000"/>
          <w:sz w:val="20"/>
          <w:szCs w:val="20"/>
        </w:rPr>
      </w:pPr>
      <w:r w:rsidRPr="009E56EC">
        <w:rPr>
          <w:rFonts w:eastAsia="Times New Roman"/>
          <w:color w:val="000000"/>
          <w:sz w:val="20"/>
          <w:szCs w:val="20"/>
        </w:rPr>
        <w:t>предпринимательства)</w:t>
      </w:r>
    </w:p>
    <w:p w14:paraId="44AAD845" w14:textId="102DBC6F" w:rsidR="009E56EC" w:rsidRPr="009E56EC" w:rsidRDefault="009E56EC" w:rsidP="009E56EC">
      <w:pPr>
        <w:widowControl w:val="0"/>
        <w:suppressAutoHyphens w:val="0"/>
        <w:ind w:left="5103"/>
        <w:jc w:val="both"/>
        <w:rPr>
          <w:rFonts w:eastAsia="Times New Roman"/>
          <w:color w:val="000000"/>
          <w:sz w:val="24"/>
          <w:szCs w:val="24"/>
        </w:rPr>
      </w:pPr>
      <w:r w:rsidRPr="009E56EC">
        <w:rPr>
          <w:rFonts w:eastAsia="Times New Roman"/>
          <w:color w:val="000000"/>
          <w:sz w:val="24"/>
          <w:szCs w:val="24"/>
        </w:rPr>
        <w:t>________________________________________</w:t>
      </w:r>
      <w:r>
        <w:rPr>
          <w:rFonts w:eastAsia="Times New Roman"/>
          <w:color w:val="000000"/>
          <w:sz w:val="24"/>
          <w:szCs w:val="24"/>
        </w:rPr>
        <w:t>_</w:t>
      </w:r>
    </w:p>
    <w:p w14:paraId="69379DE4" w14:textId="01925E90" w:rsidR="009E56EC" w:rsidRPr="009E56EC" w:rsidRDefault="009E56EC" w:rsidP="009E56EC">
      <w:pPr>
        <w:widowControl w:val="0"/>
        <w:suppressAutoHyphens w:val="0"/>
        <w:ind w:left="5103"/>
        <w:jc w:val="both"/>
        <w:rPr>
          <w:rFonts w:eastAsia="Times New Roman"/>
          <w:color w:val="000000"/>
          <w:sz w:val="24"/>
          <w:szCs w:val="24"/>
        </w:rPr>
      </w:pPr>
      <w:r w:rsidRPr="009E56EC">
        <w:rPr>
          <w:rFonts w:eastAsia="Times New Roman"/>
          <w:color w:val="000000"/>
          <w:sz w:val="24"/>
          <w:szCs w:val="24"/>
        </w:rPr>
        <w:t>________________________________________</w:t>
      </w:r>
      <w:r>
        <w:rPr>
          <w:rFonts w:eastAsia="Times New Roman"/>
          <w:color w:val="000000"/>
          <w:sz w:val="24"/>
          <w:szCs w:val="24"/>
        </w:rPr>
        <w:t>_</w:t>
      </w:r>
    </w:p>
    <w:p w14:paraId="15B110F8" w14:textId="695A7B2F" w:rsidR="009E56EC" w:rsidRPr="009E56EC" w:rsidRDefault="009E56EC" w:rsidP="009E56EC">
      <w:pPr>
        <w:widowControl w:val="0"/>
        <w:suppressAutoHyphens w:val="0"/>
        <w:ind w:left="4536" w:firstLine="720"/>
        <w:jc w:val="center"/>
        <w:rPr>
          <w:rFonts w:eastAsia="Times New Roman"/>
          <w:color w:val="000000"/>
          <w:sz w:val="20"/>
          <w:szCs w:val="20"/>
        </w:rPr>
      </w:pPr>
      <w:r w:rsidRPr="009E56EC">
        <w:rPr>
          <w:rFonts w:eastAsia="Times New Roman"/>
          <w:color w:val="000000"/>
          <w:sz w:val="20"/>
          <w:szCs w:val="20"/>
        </w:rPr>
        <w:t>(наименование субъекта малого (среднего) предприн</w:t>
      </w:r>
      <w:r w:rsidRPr="009E56EC">
        <w:rPr>
          <w:rFonts w:eastAsia="Times New Roman"/>
          <w:color w:val="000000"/>
          <w:sz w:val="20"/>
          <w:szCs w:val="20"/>
        </w:rPr>
        <w:t>и</w:t>
      </w:r>
      <w:r w:rsidRPr="009E56EC">
        <w:rPr>
          <w:rFonts w:eastAsia="Times New Roman"/>
          <w:color w:val="000000"/>
          <w:sz w:val="20"/>
          <w:szCs w:val="20"/>
        </w:rPr>
        <w:t>мательства)</w:t>
      </w:r>
    </w:p>
    <w:p w14:paraId="129EBA54" w14:textId="4F349928" w:rsidR="009E56EC" w:rsidRPr="009E56EC" w:rsidRDefault="009E56EC" w:rsidP="009E56EC">
      <w:pPr>
        <w:widowControl w:val="0"/>
        <w:suppressAutoHyphens w:val="0"/>
        <w:ind w:firstLine="567"/>
        <w:jc w:val="center"/>
        <w:rPr>
          <w:rFonts w:eastAsia="Times New Roman"/>
          <w:b/>
          <w:bCs/>
          <w:color w:val="000000"/>
          <w:sz w:val="24"/>
          <w:szCs w:val="24"/>
        </w:rPr>
      </w:pPr>
      <w:r w:rsidRPr="009E56EC">
        <w:rPr>
          <w:rFonts w:eastAsia="Times New Roman"/>
          <w:b/>
          <w:bCs/>
          <w:color w:val="000000"/>
          <w:sz w:val="24"/>
          <w:szCs w:val="24"/>
        </w:rPr>
        <w:t> </w:t>
      </w:r>
    </w:p>
    <w:p w14:paraId="6E5EE0DC" w14:textId="77777777" w:rsidR="009E56EC" w:rsidRPr="009E56EC" w:rsidRDefault="009E56EC" w:rsidP="009E56EC">
      <w:pPr>
        <w:widowControl w:val="0"/>
        <w:suppressAutoHyphens w:val="0"/>
        <w:ind w:firstLine="567"/>
        <w:jc w:val="center"/>
        <w:rPr>
          <w:rFonts w:eastAsia="Times New Roman"/>
          <w:color w:val="000000"/>
          <w:sz w:val="24"/>
          <w:szCs w:val="24"/>
        </w:rPr>
      </w:pPr>
      <w:r w:rsidRPr="009E56EC">
        <w:rPr>
          <w:rFonts w:eastAsia="Times New Roman"/>
          <w:b/>
          <w:bCs/>
          <w:color w:val="000000"/>
          <w:sz w:val="24"/>
          <w:szCs w:val="24"/>
        </w:rPr>
        <w:t>ЗАЯВЛЕНИЕ</w:t>
      </w:r>
    </w:p>
    <w:p w14:paraId="522633F1" w14:textId="77777777" w:rsidR="009E56EC" w:rsidRPr="009E56EC" w:rsidRDefault="009E56EC" w:rsidP="009E56EC">
      <w:pPr>
        <w:widowControl w:val="0"/>
        <w:suppressAutoHyphens w:val="0"/>
        <w:ind w:firstLine="567"/>
        <w:jc w:val="center"/>
        <w:rPr>
          <w:rFonts w:eastAsia="Times New Roman"/>
          <w:color w:val="000000"/>
          <w:sz w:val="24"/>
          <w:szCs w:val="24"/>
        </w:rPr>
      </w:pPr>
      <w:r w:rsidRPr="009E56EC">
        <w:rPr>
          <w:rFonts w:eastAsia="Times New Roman"/>
          <w:b/>
          <w:bCs/>
          <w:color w:val="000000"/>
          <w:sz w:val="24"/>
          <w:szCs w:val="24"/>
        </w:rPr>
        <w:t> </w:t>
      </w:r>
    </w:p>
    <w:p w14:paraId="29FED8B3" w14:textId="77777777" w:rsidR="009D3847"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xml:space="preserve"> Прошу предоставить </w:t>
      </w:r>
      <w:r w:rsidR="009D3847">
        <w:rPr>
          <w:rFonts w:eastAsia="Times New Roman"/>
          <w:color w:val="000000"/>
          <w:sz w:val="24"/>
          <w:szCs w:val="24"/>
        </w:rPr>
        <w:t>___________________________________________________________</w:t>
      </w:r>
    </w:p>
    <w:p w14:paraId="6066CA00" w14:textId="77777777" w:rsidR="009D3847" w:rsidRDefault="009D3847" w:rsidP="009E56EC">
      <w:pPr>
        <w:widowControl w:val="0"/>
        <w:suppressAutoHyphens w:val="0"/>
        <w:ind w:firstLine="567"/>
        <w:jc w:val="both"/>
        <w:rPr>
          <w:rFonts w:eastAsia="Times New Roman"/>
          <w:color w:val="000000"/>
          <w:sz w:val="24"/>
          <w:szCs w:val="24"/>
        </w:rPr>
      </w:pPr>
      <w:r>
        <w:rPr>
          <w:rFonts w:eastAsia="Times New Roman"/>
          <w:color w:val="000000"/>
          <w:sz w:val="24"/>
          <w:szCs w:val="24"/>
        </w:rPr>
        <w:t>______________________________________________________________________________</w:t>
      </w:r>
    </w:p>
    <w:p w14:paraId="70CBB7C6" w14:textId="77777777" w:rsidR="009D3847" w:rsidRDefault="009D3847" w:rsidP="009E56EC">
      <w:pPr>
        <w:widowControl w:val="0"/>
        <w:suppressAutoHyphens w:val="0"/>
        <w:ind w:firstLine="567"/>
        <w:jc w:val="both"/>
        <w:rPr>
          <w:rFonts w:eastAsia="Times New Roman"/>
          <w:color w:val="000000"/>
          <w:sz w:val="24"/>
          <w:szCs w:val="24"/>
        </w:rPr>
      </w:pPr>
      <w:r>
        <w:rPr>
          <w:rFonts w:eastAsia="Times New Roman"/>
          <w:color w:val="000000"/>
          <w:sz w:val="24"/>
          <w:szCs w:val="24"/>
        </w:rPr>
        <w:t>______________________________________________________________________________</w:t>
      </w:r>
    </w:p>
    <w:p w14:paraId="1EA37447" w14:textId="401F9196" w:rsidR="009E56EC" w:rsidRPr="009E56EC" w:rsidRDefault="009D3847" w:rsidP="009E56EC">
      <w:pPr>
        <w:widowControl w:val="0"/>
        <w:suppressAutoHyphens w:val="0"/>
        <w:ind w:firstLine="567"/>
        <w:jc w:val="both"/>
        <w:rPr>
          <w:rFonts w:eastAsia="Times New Roman"/>
          <w:color w:val="000000"/>
          <w:sz w:val="24"/>
          <w:szCs w:val="24"/>
        </w:rPr>
      </w:pPr>
      <w:r w:rsidRPr="009D3847">
        <w:rPr>
          <w:rFonts w:eastAsia="Times New Roman"/>
          <w:bCs/>
          <w:color w:val="000000"/>
          <w:sz w:val="24"/>
          <w:szCs w:val="24"/>
        </w:rPr>
        <w:t>в рамках реализации муниципальных программ</w:t>
      </w:r>
      <w:r w:rsidR="00B647B2" w:rsidRPr="00B647B2">
        <w:rPr>
          <w:rFonts w:eastAsia="Times New Roman"/>
          <w:bCs/>
          <w:iCs/>
          <w:sz w:val="24"/>
          <w:szCs w:val="24"/>
          <w:lang w:bidi="ru-RU"/>
        </w:rPr>
        <w:t xml:space="preserve"> </w:t>
      </w:r>
      <w:r w:rsidR="00B647B2" w:rsidRPr="00B647B2">
        <w:rPr>
          <w:rFonts w:eastAsia="Times New Roman"/>
          <w:bCs/>
          <w:iCs/>
          <w:color w:val="000000"/>
          <w:sz w:val="24"/>
          <w:szCs w:val="24"/>
          <w:lang w:bidi="ru-RU"/>
        </w:rPr>
        <w:t>Зыбинского сельского поселения Белого</w:t>
      </w:r>
      <w:r w:rsidR="00B647B2" w:rsidRPr="00B647B2">
        <w:rPr>
          <w:rFonts w:eastAsia="Times New Roman"/>
          <w:bCs/>
          <w:iCs/>
          <w:color w:val="000000"/>
          <w:sz w:val="24"/>
          <w:szCs w:val="24"/>
          <w:lang w:bidi="ru-RU"/>
        </w:rPr>
        <w:t>р</w:t>
      </w:r>
      <w:r w:rsidR="00B647B2" w:rsidRPr="00B647B2">
        <w:rPr>
          <w:rFonts w:eastAsia="Times New Roman"/>
          <w:bCs/>
          <w:iCs/>
          <w:color w:val="000000"/>
          <w:sz w:val="24"/>
          <w:szCs w:val="24"/>
          <w:lang w:bidi="ru-RU"/>
        </w:rPr>
        <w:t>ского района Республики Крым</w:t>
      </w:r>
      <w:r w:rsidR="009E56EC" w:rsidRPr="009E56EC">
        <w:rPr>
          <w:rFonts w:eastAsia="Times New Roman"/>
          <w:color w:val="000000"/>
          <w:sz w:val="24"/>
          <w:szCs w:val="24"/>
        </w:rPr>
        <w:t>.</w:t>
      </w:r>
    </w:p>
    <w:p w14:paraId="7FB08575"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Подтверждаю, что:</w:t>
      </w:r>
    </w:p>
    <w:p w14:paraId="31FCC627" w14:textId="4D4CD823"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1.  Не получа</w:t>
      </w:r>
      <w:proofErr w:type="gramStart"/>
      <w:r w:rsidRPr="009E56EC">
        <w:rPr>
          <w:rFonts w:eastAsia="Times New Roman"/>
          <w:color w:val="000000"/>
          <w:sz w:val="24"/>
          <w:szCs w:val="24"/>
        </w:rPr>
        <w:t>л(</w:t>
      </w:r>
      <w:proofErr w:type="gramEnd"/>
      <w:r w:rsidRPr="009E56EC">
        <w:rPr>
          <w:rFonts w:eastAsia="Times New Roman"/>
          <w:color w:val="000000"/>
          <w:sz w:val="24"/>
          <w:szCs w:val="24"/>
        </w:rPr>
        <w:t>а) поддержку из бюджетов любых уровней бюджетной системы Российской Федерации</w:t>
      </w:r>
      <w:r w:rsidR="009D3847">
        <w:rPr>
          <w:rFonts w:eastAsia="Times New Roman"/>
          <w:color w:val="000000"/>
          <w:sz w:val="24"/>
          <w:szCs w:val="24"/>
        </w:rPr>
        <w:t xml:space="preserve"> </w:t>
      </w:r>
      <w:r w:rsidRPr="009E56EC">
        <w:rPr>
          <w:rFonts w:eastAsia="Times New Roman"/>
          <w:color w:val="000000"/>
          <w:sz w:val="24"/>
          <w:szCs w:val="24"/>
        </w:rPr>
        <w:t xml:space="preserve"> </w:t>
      </w:r>
      <w:r w:rsidR="009D3847">
        <w:rPr>
          <w:rFonts w:eastAsia="Times New Roman"/>
          <w:color w:val="000000"/>
          <w:sz w:val="24"/>
          <w:szCs w:val="24"/>
        </w:rPr>
        <w:t>____________</w:t>
      </w:r>
      <w:r w:rsidRPr="009E56EC">
        <w:rPr>
          <w:rFonts w:eastAsia="Times New Roman"/>
          <w:color w:val="000000"/>
          <w:sz w:val="24"/>
          <w:szCs w:val="24"/>
        </w:rPr>
        <w:t>__________________________________</w:t>
      </w:r>
      <w:r>
        <w:rPr>
          <w:rFonts w:eastAsia="Times New Roman"/>
          <w:color w:val="000000"/>
          <w:sz w:val="24"/>
          <w:szCs w:val="24"/>
        </w:rPr>
        <w:t>___</w:t>
      </w:r>
      <w:r w:rsidR="009D3847">
        <w:rPr>
          <w:rFonts w:eastAsia="Times New Roman"/>
          <w:color w:val="000000"/>
          <w:sz w:val="24"/>
          <w:szCs w:val="24"/>
        </w:rPr>
        <w:t>______________________</w:t>
      </w:r>
      <w:r>
        <w:rPr>
          <w:rFonts w:eastAsia="Times New Roman"/>
          <w:color w:val="000000"/>
          <w:sz w:val="24"/>
          <w:szCs w:val="24"/>
        </w:rPr>
        <w:t>__</w:t>
      </w:r>
      <w:r w:rsidRPr="009E56EC">
        <w:rPr>
          <w:rFonts w:eastAsia="Times New Roman"/>
          <w:color w:val="000000"/>
          <w:sz w:val="24"/>
          <w:szCs w:val="24"/>
        </w:rPr>
        <w:t>.</w:t>
      </w:r>
    </w:p>
    <w:p w14:paraId="494A8854"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2.  Вся информация, содержащаяся в заявлении и прилагаемых документах, является по</w:t>
      </w:r>
      <w:r w:rsidRPr="009E56EC">
        <w:rPr>
          <w:rFonts w:eastAsia="Times New Roman"/>
          <w:color w:val="000000"/>
          <w:sz w:val="24"/>
          <w:szCs w:val="24"/>
        </w:rPr>
        <w:t>д</w:t>
      </w:r>
      <w:r w:rsidRPr="009E56EC">
        <w:rPr>
          <w:rFonts w:eastAsia="Times New Roman"/>
          <w:color w:val="000000"/>
          <w:sz w:val="24"/>
          <w:szCs w:val="24"/>
        </w:rPr>
        <w:t>линной.</w:t>
      </w:r>
    </w:p>
    <w:p w14:paraId="4B5CE744"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Приложение: на _______ листах.</w:t>
      </w:r>
    </w:p>
    <w:p w14:paraId="4620F2FF"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w:t>
      </w:r>
    </w:p>
    <w:p w14:paraId="7916EB90"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Руководитель организации</w:t>
      </w:r>
    </w:p>
    <w:p w14:paraId="7F57E5B9"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(индивидуальный предприниматель) ____________   ____________________</w:t>
      </w:r>
    </w:p>
    <w:p w14:paraId="6A14F87E" w14:textId="287A06E5" w:rsidR="009E56EC" w:rsidRPr="009E56EC" w:rsidRDefault="009E56EC" w:rsidP="009E56EC">
      <w:pPr>
        <w:widowControl w:val="0"/>
        <w:suppressAutoHyphens w:val="0"/>
        <w:ind w:firstLine="567"/>
        <w:jc w:val="both"/>
        <w:rPr>
          <w:rFonts w:eastAsia="Times New Roman"/>
          <w:color w:val="000000"/>
          <w:sz w:val="20"/>
          <w:szCs w:val="20"/>
        </w:rPr>
      </w:pPr>
      <w:r w:rsidRPr="009E56EC">
        <w:rPr>
          <w:rFonts w:eastAsia="Times New Roman"/>
          <w:color w:val="000000"/>
          <w:sz w:val="20"/>
          <w:szCs w:val="20"/>
        </w:rPr>
        <w:t>                                                                     </w:t>
      </w:r>
      <w:r>
        <w:rPr>
          <w:rFonts w:eastAsia="Times New Roman"/>
          <w:color w:val="000000"/>
          <w:sz w:val="20"/>
          <w:szCs w:val="20"/>
        </w:rPr>
        <w:t xml:space="preserve">              </w:t>
      </w:r>
      <w:r w:rsidRPr="009E56EC">
        <w:rPr>
          <w:rFonts w:eastAsia="Times New Roman"/>
          <w:color w:val="000000"/>
          <w:sz w:val="20"/>
          <w:szCs w:val="20"/>
        </w:rPr>
        <w:t>(подпись)                           (Ф.И.О)</w:t>
      </w:r>
    </w:p>
    <w:p w14:paraId="418DF794"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w:t>
      </w:r>
    </w:p>
    <w:p w14:paraId="7E5FC1A1"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"___" ____________ 20__ года</w:t>
      </w:r>
    </w:p>
    <w:p w14:paraId="3A9427AA"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М.П.</w:t>
      </w:r>
    </w:p>
    <w:p w14:paraId="5DED775D" w14:textId="77777777" w:rsidR="009E56EC" w:rsidRDefault="009E56EC" w:rsidP="009E56EC">
      <w:pPr>
        <w:widowControl w:val="0"/>
        <w:suppressAutoHyphens w:val="0"/>
        <w:jc w:val="center"/>
        <w:rPr>
          <w:rFonts w:eastAsia="Times New Roman"/>
          <w:color w:val="000000"/>
          <w:sz w:val="24"/>
          <w:szCs w:val="24"/>
        </w:rPr>
      </w:pPr>
    </w:p>
    <w:p w14:paraId="0B3BAD1B" w14:textId="77777777" w:rsidR="009E56EC" w:rsidRPr="009E56EC" w:rsidRDefault="009E56EC" w:rsidP="009E56EC">
      <w:pPr>
        <w:widowControl w:val="0"/>
        <w:suppressAutoHyphens w:val="0"/>
        <w:jc w:val="center"/>
        <w:rPr>
          <w:rFonts w:eastAsia="Times New Roman"/>
          <w:color w:val="000000"/>
          <w:sz w:val="24"/>
          <w:szCs w:val="24"/>
        </w:rPr>
      </w:pPr>
      <w:r w:rsidRPr="009E56EC">
        <w:rPr>
          <w:rFonts w:eastAsia="Times New Roman"/>
          <w:color w:val="000000"/>
          <w:sz w:val="24"/>
          <w:szCs w:val="24"/>
        </w:rPr>
        <w:t>Информация</w:t>
      </w:r>
    </w:p>
    <w:p w14:paraId="7A091B79" w14:textId="36A01A45" w:rsidR="009E56EC" w:rsidRDefault="009E56EC" w:rsidP="009E56EC">
      <w:pPr>
        <w:widowControl w:val="0"/>
        <w:suppressAutoHyphens w:val="0"/>
        <w:jc w:val="center"/>
        <w:rPr>
          <w:rFonts w:eastAsia="Times New Roman"/>
          <w:color w:val="000000"/>
          <w:sz w:val="24"/>
          <w:szCs w:val="24"/>
        </w:rPr>
      </w:pPr>
      <w:r w:rsidRPr="009E56EC">
        <w:rPr>
          <w:rFonts w:eastAsia="Times New Roman"/>
          <w:color w:val="000000"/>
          <w:sz w:val="24"/>
          <w:szCs w:val="24"/>
        </w:rPr>
        <w:t xml:space="preserve">о субъекте малого и среднего предпринимательства </w:t>
      </w:r>
      <w:r w:rsidR="009D3847">
        <w:rPr>
          <w:rFonts w:eastAsia="Times New Roman"/>
          <w:color w:val="000000"/>
          <w:sz w:val="24"/>
          <w:szCs w:val="24"/>
        </w:rPr>
        <w:t>по состоянию</w:t>
      </w:r>
    </w:p>
    <w:p w14:paraId="0B6C9E22" w14:textId="4A6FF85A" w:rsidR="009E56EC" w:rsidRPr="009E56EC" w:rsidRDefault="009E56EC" w:rsidP="009E56EC">
      <w:pPr>
        <w:widowControl w:val="0"/>
        <w:suppressAutoHyphens w:val="0"/>
        <w:jc w:val="center"/>
        <w:rPr>
          <w:rFonts w:eastAsia="Times New Roman"/>
          <w:color w:val="000000"/>
          <w:sz w:val="24"/>
          <w:szCs w:val="24"/>
        </w:rPr>
      </w:pPr>
      <w:r w:rsidRPr="009E56EC">
        <w:rPr>
          <w:rFonts w:eastAsia="Times New Roman"/>
          <w:color w:val="000000"/>
          <w:sz w:val="24"/>
          <w:szCs w:val="24"/>
        </w:rPr>
        <w:t>на "___" __________ 20__ г.</w:t>
      </w:r>
    </w:p>
    <w:p w14:paraId="60FB301A"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w:t>
      </w:r>
    </w:p>
    <w:tbl>
      <w:tblPr>
        <w:tblW w:w="9985" w:type="dxa"/>
        <w:tblInd w:w="70" w:type="dxa"/>
        <w:tblCellMar>
          <w:left w:w="0" w:type="dxa"/>
          <w:right w:w="0" w:type="dxa"/>
        </w:tblCellMar>
        <w:tblLook w:val="04A0" w:firstRow="1" w:lastRow="0" w:firstColumn="1" w:lastColumn="0" w:noHBand="0" w:noVBand="1"/>
      </w:tblPr>
      <w:tblGrid>
        <w:gridCol w:w="6660"/>
        <w:gridCol w:w="3325"/>
      </w:tblGrid>
      <w:tr w:rsidR="009E56EC" w:rsidRPr="009E56EC" w14:paraId="2FE3A014" w14:textId="77777777" w:rsidTr="009D3847">
        <w:trPr>
          <w:trHeight w:val="360"/>
        </w:trPr>
        <w:tc>
          <w:tcPr>
            <w:tcW w:w="66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F7146AA"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Полное наименование юридического лица или Ф.И.</w:t>
            </w:r>
            <w:proofErr w:type="gramStart"/>
            <w:r w:rsidRPr="009E56EC">
              <w:rPr>
                <w:rFonts w:eastAsia="Times New Roman"/>
                <w:sz w:val="24"/>
                <w:szCs w:val="24"/>
              </w:rPr>
              <w:t>О</w:t>
            </w:r>
            <w:proofErr w:type="gramEnd"/>
            <w:r w:rsidRPr="009E56EC">
              <w:rPr>
                <w:rFonts w:eastAsia="Times New Roman"/>
                <w:sz w:val="24"/>
                <w:szCs w:val="24"/>
              </w:rPr>
              <w:t xml:space="preserve"> индив</w:t>
            </w:r>
            <w:r w:rsidRPr="009E56EC">
              <w:rPr>
                <w:rFonts w:eastAsia="Times New Roman"/>
                <w:sz w:val="24"/>
                <w:szCs w:val="24"/>
              </w:rPr>
              <w:t>и</w:t>
            </w:r>
            <w:r w:rsidRPr="009E56EC">
              <w:rPr>
                <w:rFonts w:eastAsia="Times New Roman"/>
                <w:sz w:val="24"/>
                <w:szCs w:val="24"/>
              </w:rPr>
              <w:t>дуального предпринимателя   </w:t>
            </w:r>
          </w:p>
        </w:tc>
        <w:tc>
          <w:tcPr>
            <w:tcW w:w="332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7B0ACD7"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011DE266" w14:textId="77777777" w:rsidTr="009D3847">
        <w:trPr>
          <w:trHeight w:val="72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A80EF4A"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Почтовый адрес (место нахождения) постоянно действующего исполнительного органа юридического лица или место ж</w:t>
            </w:r>
            <w:r w:rsidRPr="009E56EC">
              <w:rPr>
                <w:rFonts w:eastAsia="Times New Roman"/>
                <w:sz w:val="24"/>
                <w:szCs w:val="24"/>
              </w:rPr>
              <w:t>и</w:t>
            </w:r>
            <w:r w:rsidRPr="009E56EC">
              <w:rPr>
                <w:rFonts w:eastAsia="Times New Roman"/>
                <w:sz w:val="24"/>
                <w:szCs w:val="24"/>
              </w:rPr>
              <w:t>тельства индивидуального предпринимателя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4F68C36C"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2CB835CC"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832690"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Телефоны/факс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2C6B5568"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7F17DE1D"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F4A3BC"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Контактное лицо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113A27DC"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42ED4059"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B0EB68"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lastRenderedPageBreak/>
              <w:t>E-</w:t>
            </w:r>
            <w:proofErr w:type="spellStart"/>
            <w:r w:rsidRPr="009E56EC">
              <w:rPr>
                <w:rFonts w:eastAsia="Times New Roman"/>
                <w:sz w:val="24"/>
                <w:szCs w:val="24"/>
              </w:rPr>
              <w:t>mail</w:t>
            </w:r>
            <w:proofErr w:type="spellEnd"/>
            <w:r w:rsidRPr="009E56EC">
              <w:rPr>
                <w:rFonts w:eastAsia="Times New Roman"/>
                <w:sz w:val="24"/>
                <w:szCs w:val="24"/>
              </w:rPr>
              <w:t>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0B43CBC7"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2A51FF7C"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A72DF"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ИНН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4BA59500"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556F865F"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C313C3"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ОГРН или ОГРНИП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24D9DFE8"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5E5CC0D1"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282C21B"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Вид деятельности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5D5D463F"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7BCDFD21"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5DFB47"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Код по ОКВЭД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5B7D951A"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565E22F6"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74D067"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Полное наименование банка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246BCB2C"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5BEC1235"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470183F"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БИК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0B5F23C6"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32516047"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836CB3"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Расчетный счет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6EEDC2A7"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0F93AFE8"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6E754F0"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Корреспондентский счет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23B27087"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58AEEB3D" w14:textId="77777777" w:rsidTr="009D3847">
        <w:trPr>
          <w:trHeight w:val="36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D007FC"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Производимая продукция и (или) оказываемые усл</w:t>
            </w:r>
            <w:r w:rsidRPr="009E56EC">
              <w:rPr>
                <w:rFonts w:eastAsia="Times New Roman"/>
                <w:sz w:val="24"/>
                <w:szCs w:val="24"/>
              </w:rPr>
              <w:t>у</w:t>
            </w:r>
            <w:r w:rsidRPr="009E56EC">
              <w:rPr>
                <w:rFonts w:eastAsia="Times New Roman"/>
                <w:sz w:val="24"/>
                <w:szCs w:val="24"/>
              </w:rPr>
              <w:t>ги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5ACF2AEF"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03F0B712"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98369E3"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Средняя численность работников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5182046D"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3EFA01EA"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ABEF7A"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Средняя месячная заработная плата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130EEF2B"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338AA6A7"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2837D1" w14:textId="53C868D4" w:rsidR="009E56EC" w:rsidRPr="009E56EC" w:rsidRDefault="009D3847" w:rsidP="009E56EC">
            <w:pPr>
              <w:widowControl w:val="0"/>
              <w:suppressAutoHyphens w:val="0"/>
              <w:jc w:val="both"/>
              <w:rPr>
                <w:rFonts w:eastAsia="Times New Roman"/>
                <w:sz w:val="24"/>
                <w:szCs w:val="24"/>
              </w:rPr>
            </w:pPr>
            <w:r>
              <w:rPr>
                <w:rFonts w:eastAsia="Times New Roman"/>
                <w:sz w:val="24"/>
                <w:szCs w:val="24"/>
              </w:rPr>
              <w:t>Цель получения поддержки</w:t>
            </w:r>
            <w:r w:rsidR="009E56EC" w:rsidRPr="009E56EC">
              <w:rPr>
                <w:rFonts w:eastAsia="Times New Roman"/>
                <w:sz w:val="24"/>
                <w:szCs w:val="24"/>
              </w:rPr>
              <w:t>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59F1FD2E"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bl>
    <w:p w14:paraId="77E18CC8" w14:textId="77777777" w:rsidR="009E56EC" w:rsidRPr="009E56EC" w:rsidRDefault="009E56EC" w:rsidP="009E56EC">
      <w:pPr>
        <w:widowControl w:val="0"/>
        <w:suppressAutoHyphens w:val="0"/>
        <w:spacing w:line="240" w:lineRule="exact"/>
        <w:ind w:firstLine="567"/>
        <w:jc w:val="both"/>
        <w:rPr>
          <w:rFonts w:eastAsia="Times New Roman"/>
          <w:color w:val="000000"/>
          <w:sz w:val="24"/>
          <w:szCs w:val="24"/>
        </w:rPr>
      </w:pPr>
    </w:p>
    <w:p w14:paraId="22E2BCE2" w14:textId="77777777" w:rsidR="009E56EC" w:rsidRPr="009E56EC" w:rsidRDefault="009E56EC" w:rsidP="009E56EC">
      <w:pPr>
        <w:widowControl w:val="0"/>
        <w:suppressAutoHyphens w:val="0"/>
        <w:spacing w:line="240" w:lineRule="exact"/>
        <w:ind w:firstLine="567"/>
        <w:jc w:val="both"/>
        <w:rPr>
          <w:rFonts w:eastAsia="Times New Roman"/>
          <w:color w:val="000000"/>
          <w:sz w:val="24"/>
          <w:szCs w:val="24"/>
        </w:rPr>
      </w:pPr>
    </w:p>
    <w:p w14:paraId="6F74F70D" w14:textId="77777777" w:rsidR="009E56EC" w:rsidRPr="009E56EC" w:rsidRDefault="009E56EC" w:rsidP="009E56EC">
      <w:pPr>
        <w:widowControl w:val="0"/>
        <w:suppressAutoHyphens w:val="0"/>
        <w:spacing w:line="240" w:lineRule="exact"/>
        <w:ind w:firstLine="567"/>
        <w:jc w:val="both"/>
        <w:rPr>
          <w:rFonts w:eastAsia="Times New Roman"/>
          <w:color w:val="000000"/>
          <w:sz w:val="24"/>
          <w:szCs w:val="24"/>
        </w:rPr>
      </w:pPr>
      <w:r w:rsidRPr="009E56EC">
        <w:rPr>
          <w:rFonts w:eastAsia="Times New Roman"/>
          <w:color w:val="000000"/>
          <w:sz w:val="24"/>
          <w:szCs w:val="24"/>
        </w:rPr>
        <w:t>Достоверность представленных сведений гарантирую.</w:t>
      </w:r>
    </w:p>
    <w:p w14:paraId="75369C77" w14:textId="77777777" w:rsidR="009E56EC" w:rsidRPr="009E56EC" w:rsidRDefault="009E56EC" w:rsidP="009E56EC">
      <w:pPr>
        <w:widowControl w:val="0"/>
        <w:suppressAutoHyphens w:val="0"/>
        <w:spacing w:line="240" w:lineRule="exact"/>
        <w:ind w:firstLine="567"/>
        <w:jc w:val="both"/>
        <w:rPr>
          <w:rFonts w:eastAsia="Times New Roman"/>
          <w:color w:val="000000"/>
          <w:sz w:val="24"/>
          <w:szCs w:val="24"/>
        </w:rPr>
      </w:pPr>
      <w:r w:rsidRPr="009E56EC">
        <w:rPr>
          <w:rFonts w:eastAsia="Times New Roman"/>
          <w:color w:val="000000"/>
          <w:sz w:val="24"/>
          <w:szCs w:val="24"/>
        </w:rPr>
        <w:t> </w:t>
      </w:r>
    </w:p>
    <w:p w14:paraId="4B1D6D0D" w14:textId="77777777" w:rsidR="009E56EC" w:rsidRPr="009E56EC" w:rsidRDefault="009E56EC" w:rsidP="009E56EC">
      <w:pPr>
        <w:widowControl w:val="0"/>
        <w:suppressAutoHyphens w:val="0"/>
        <w:spacing w:line="240" w:lineRule="exact"/>
        <w:ind w:firstLine="567"/>
        <w:jc w:val="both"/>
        <w:rPr>
          <w:rFonts w:eastAsia="Times New Roman"/>
          <w:color w:val="000000"/>
          <w:sz w:val="24"/>
          <w:szCs w:val="24"/>
        </w:rPr>
      </w:pPr>
      <w:r w:rsidRPr="009E56EC">
        <w:rPr>
          <w:rFonts w:eastAsia="Times New Roman"/>
          <w:color w:val="000000"/>
          <w:sz w:val="24"/>
          <w:szCs w:val="24"/>
        </w:rPr>
        <w:t>Руководитель организации</w:t>
      </w:r>
    </w:p>
    <w:p w14:paraId="2A917DA3" w14:textId="79557EF7" w:rsidR="009E56EC" w:rsidRPr="009E56EC" w:rsidRDefault="009E56EC" w:rsidP="009E56EC">
      <w:pPr>
        <w:widowControl w:val="0"/>
        <w:suppressAutoHyphens w:val="0"/>
        <w:spacing w:line="240" w:lineRule="exact"/>
        <w:ind w:firstLine="567"/>
        <w:jc w:val="both"/>
        <w:rPr>
          <w:rFonts w:eastAsia="Times New Roman"/>
          <w:color w:val="000000"/>
          <w:sz w:val="24"/>
          <w:szCs w:val="24"/>
        </w:rPr>
      </w:pPr>
      <w:r w:rsidRPr="009E56EC">
        <w:rPr>
          <w:rFonts w:eastAsia="Times New Roman"/>
          <w:color w:val="000000"/>
          <w:sz w:val="24"/>
          <w:szCs w:val="24"/>
        </w:rPr>
        <w:t>(индивидуальный предприниматель)</w:t>
      </w:r>
      <w:r>
        <w:rPr>
          <w:rFonts w:eastAsia="Times New Roman"/>
          <w:color w:val="000000"/>
          <w:sz w:val="24"/>
          <w:szCs w:val="24"/>
        </w:rPr>
        <w:t xml:space="preserve"> </w:t>
      </w:r>
      <w:r w:rsidRPr="009E56EC">
        <w:rPr>
          <w:rFonts w:eastAsia="Times New Roman"/>
          <w:color w:val="000000"/>
          <w:sz w:val="24"/>
          <w:szCs w:val="24"/>
        </w:rPr>
        <w:t>____________   ____________________</w:t>
      </w:r>
    </w:p>
    <w:p w14:paraId="2A8DAD82" w14:textId="4AB55519" w:rsidR="009E56EC" w:rsidRPr="009E56EC" w:rsidRDefault="009E56EC" w:rsidP="009E56EC">
      <w:pPr>
        <w:widowControl w:val="0"/>
        <w:suppressAutoHyphens w:val="0"/>
        <w:spacing w:line="240" w:lineRule="exact"/>
        <w:ind w:firstLine="567"/>
        <w:jc w:val="both"/>
        <w:rPr>
          <w:rFonts w:eastAsia="Times New Roman"/>
          <w:color w:val="000000"/>
          <w:sz w:val="20"/>
          <w:szCs w:val="20"/>
        </w:rPr>
      </w:pPr>
      <w:r w:rsidRPr="009E56EC">
        <w:rPr>
          <w:rFonts w:eastAsia="Times New Roman"/>
          <w:color w:val="000000"/>
          <w:sz w:val="20"/>
          <w:szCs w:val="20"/>
        </w:rPr>
        <w:t>                                                         </w:t>
      </w:r>
      <w:r>
        <w:rPr>
          <w:rFonts w:eastAsia="Times New Roman"/>
          <w:color w:val="000000"/>
          <w:sz w:val="20"/>
          <w:szCs w:val="20"/>
        </w:rPr>
        <w:t>                           </w:t>
      </w:r>
      <w:r w:rsidRPr="009E56EC">
        <w:rPr>
          <w:rFonts w:eastAsia="Times New Roman"/>
          <w:color w:val="000000"/>
          <w:sz w:val="20"/>
          <w:szCs w:val="20"/>
        </w:rPr>
        <w:t>(подпись)                   </w:t>
      </w:r>
      <w:r>
        <w:rPr>
          <w:rFonts w:eastAsia="Times New Roman"/>
          <w:color w:val="000000"/>
          <w:sz w:val="20"/>
          <w:szCs w:val="20"/>
        </w:rPr>
        <w:t xml:space="preserve">       </w:t>
      </w:r>
      <w:r w:rsidRPr="009E56EC">
        <w:rPr>
          <w:rFonts w:eastAsia="Times New Roman"/>
          <w:color w:val="000000"/>
          <w:sz w:val="20"/>
          <w:szCs w:val="20"/>
        </w:rPr>
        <w:t>(Ф.И.О)</w:t>
      </w:r>
    </w:p>
    <w:p w14:paraId="298E780D" w14:textId="77777777" w:rsidR="009E56EC" w:rsidRDefault="009E56EC" w:rsidP="009E56EC">
      <w:pPr>
        <w:widowControl w:val="0"/>
        <w:suppressAutoHyphens w:val="0"/>
        <w:spacing w:line="240" w:lineRule="exact"/>
        <w:ind w:firstLine="567"/>
        <w:jc w:val="both"/>
        <w:rPr>
          <w:rFonts w:eastAsia="Times New Roman"/>
          <w:color w:val="000000"/>
          <w:sz w:val="24"/>
          <w:szCs w:val="24"/>
        </w:rPr>
      </w:pPr>
    </w:p>
    <w:p w14:paraId="5FF4B720" w14:textId="77777777" w:rsidR="009E56EC" w:rsidRDefault="009E56EC" w:rsidP="009E56EC">
      <w:pPr>
        <w:widowControl w:val="0"/>
        <w:suppressAutoHyphens w:val="0"/>
        <w:spacing w:line="240" w:lineRule="exact"/>
        <w:ind w:firstLine="567"/>
        <w:jc w:val="both"/>
        <w:rPr>
          <w:rFonts w:eastAsia="Times New Roman"/>
          <w:color w:val="000000"/>
          <w:sz w:val="24"/>
          <w:szCs w:val="24"/>
        </w:rPr>
      </w:pPr>
      <w:r w:rsidRPr="009E56EC">
        <w:rPr>
          <w:rFonts w:eastAsia="Times New Roman"/>
          <w:color w:val="000000"/>
          <w:sz w:val="24"/>
          <w:szCs w:val="24"/>
        </w:rPr>
        <w:t> "___" _____________ 20____ года                  </w:t>
      </w:r>
    </w:p>
    <w:p w14:paraId="18461F28" w14:textId="307B1F79" w:rsidR="009E56EC" w:rsidRPr="009E56EC" w:rsidRDefault="009E56EC" w:rsidP="009E56EC">
      <w:pPr>
        <w:widowControl w:val="0"/>
        <w:suppressAutoHyphens w:val="0"/>
        <w:spacing w:line="240" w:lineRule="exact"/>
        <w:ind w:firstLine="567"/>
        <w:jc w:val="both"/>
        <w:rPr>
          <w:rFonts w:eastAsia="Times New Roman"/>
          <w:color w:val="000000"/>
          <w:sz w:val="24"/>
          <w:szCs w:val="24"/>
        </w:rPr>
      </w:pPr>
      <w:r>
        <w:rPr>
          <w:rFonts w:eastAsia="Times New Roman"/>
          <w:color w:val="000000"/>
          <w:sz w:val="24"/>
          <w:szCs w:val="24"/>
        </w:rPr>
        <w:t xml:space="preserve">                                                                       </w:t>
      </w:r>
      <w:r w:rsidRPr="009E56EC">
        <w:rPr>
          <w:rFonts w:eastAsia="Times New Roman"/>
          <w:color w:val="000000"/>
          <w:sz w:val="24"/>
          <w:szCs w:val="24"/>
        </w:rPr>
        <w:t>М.П.</w:t>
      </w:r>
    </w:p>
    <w:p w14:paraId="55260D95"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w:t>
      </w:r>
    </w:p>
    <w:p w14:paraId="56E3EFD4"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59A047A3"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74E92BE7"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30462824"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0E7EC439"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303A7BB3"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4EA85652"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2B046EE4"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641EF844"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132747EF"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64FF5FA2"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3404B274"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333ED57F"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0C913C50"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3AC36E01"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4A6A81AE"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72FDC2EE"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0C2C12AF"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11D57E8C"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46647276"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1687FC26"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79E10B21"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4974DC36"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2330DAC3"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244527D5" w14:textId="77777777" w:rsidR="009D3847" w:rsidRPr="009E56EC" w:rsidRDefault="009D3847" w:rsidP="009E56EC">
      <w:pPr>
        <w:widowControl w:val="0"/>
        <w:suppressAutoHyphens w:val="0"/>
        <w:autoSpaceDE w:val="0"/>
        <w:autoSpaceDN w:val="0"/>
        <w:adjustRightInd w:val="0"/>
        <w:ind w:firstLine="720"/>
        <w:jc w:val="both"/>
        <w:rPr>
          <w:rFonts w:eastAsia="Times New Roman"/>
          <w:sz w:val="24"/>
          <w:szCs w:val="24"/>
        </w:rPr>
      </w:pPr>
    </w:p>
    <w:p w14:paraId="01746D10" w14:textId="77777777" w:rsidR="009E56EC" w:rsidRPr="009E56EC" w:rsidRDefault="009E56EC" w:rsidP="009E56EC">
      <w:pPr>
        <w:widowControl w:val="0"/>
        <w:suppressAutoHyphens w:val="0"/>
        <w:autoSpaceDE w:val="0"/>
        <w:autoSpaceDN w:val="0"/>
        <w:adjustRightInd w:val="0"/>
        <w:ind w:firstLine="720"/>
        <w:jc w:val="both"/>
        <w:rPr>
          <w:rFonts w:eastAsia="Times New Roman"/>
          <w:sz w:val="24"/>
          <w:szCs w:val="24"/>
        </w:rPr>
      </w:pPr>
    </w:p>
    <w:p w14:paraId="6A88B881" w14:textId="77777777" w:rsidR="009E56EC" w:rsidRPr="009E56EC" w:rsidRDefault="009E56EC" w:rsidP="009E56EC">
      <w:pPr>
        <w:widowControl w:val="0"/>
        <w:suppressAutoHyphens w:val="0"/>
        <w:autoSpaceDE w:val="0"/>
        <w:autoSpaceDN w:val="0"/>
        <w:adjustRightInd w:val="0"/>
        <w:ind w:firstLine="720"/>
        <w:jc w:val="both"/>
        <w:rPr>
          <w:rFonts w:eastAsia="Times New Roman"/>
          <w:sz w:val="24"/>
          <w:szCs w:val="24"/>
        </w:rPr>
      </w:pPr>
    </w:p>
    <w:p w14:paraId="1A1B27D3" w14:textId="77777777" w:rsidR="009E56EC" w:rsidRPr="009E56EC" w:rsidRDefault="009E56EC" w:rsidP="009E56EC">
      <w:pPr>
        <w:widowControl w:val="0"/>
        <w:suppressAutoHyphens w:val="0"/>
        <w:autoSpaceDE w:val="0"/>
        <w:autoSpaceDN w:val="0"/>
        <w:adjustRightInd w:val="0"/>
        <w:jc w:val="both"/>
        <w:rPr>
          <w:rFonts w:eastAsia="Times New Roman"/>
          <w:sz w:val="24"/>
          <w:szCs w:val="24"/>
        </w:rPr>
      </w:pPr>
    </w:p>
    <w:p w14:paraId="1ED38B5E" w14:textId="77777777" w:rsidR="009E56EC" w:rsidRPr="009E56EC" w:rsidRDefault="009E56EC" w:rsidP="009E56EC">
      <w:pPr>
        <w:widowControl w:val="0"/>
        <w:suppressAutoHyphens w:val="0"/>
        <w:autoSpaceDE w:val="0"/>
        <w:autoSpaceDN w:val="0"/>
        <w:adjustRightInd w:val="0"/>
        <w:jc w:val="both"/>
        <w:rPr>
          <w:rFonts w:eastAsia="Times New Roman"/>
        </w:rPr>
      </w:pPr>
    </w:p>
    <w:p w14:paraId="46FA7AFE" w14:textId="77777777" w:rsidR="001F11F4" w:rsidRDefault="001F11F4" w:rsidP="009E56EC">
      <w:pPr>
        <w:ind w:right="-1"/>
        <w:jc w:val="both"/>
        <w:rPr>
          <w:rStyle w:val="af9"/>
          <w:sz w:val="24"/>
          <w:szCs w:val="24"/>
        </w:rPr>
      </w:pPr>
    </w:p>
    <w:p w14:paraId="53D25156" w14:textId="642BE5A0" w:rsidR="00D015DA" w:rsidRDefault="00AD2B83" w:rsidP="00D015DA">
      <w:pPr>
        <w:ind w:left="5103" w:right="-1"/>
      </w:pPr>
      <w:r>
        <w:rPr>
          <w:rFonts w:eastAsia="Times New Roman"/>
          <w:sz w:val="24"/>
          <w:szCs w:val="24"/>
          <w:lang w:eastAsia="ar-SA"/>
        </w:rPr>
        <w:t>Приложение № 6</w:t>
      </w:r>
    </w:p>
    <w:p w14:paraId="4687236A" w14:textId="4DA45F7C" w:rsidR="00D015DA" w:rsidRDefault="00D015DA" w:rsidP="00D015DA">
      <w:pPr>
        <w:ind w:left="5103" w:right="-1"/>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Pr="00730B62">
        <w:rPr>
          <w:rFonts w:eastAsia="Times New Roman"/>
          <w:sz w:val="24"/>
          <w:szCs w:val="24"/>
        </w:rPr>
        <w:t xml:space="preserve">"    </w:t>
      </w:r>
      <w:r>
        <w:rPr>
          <w:rFonts w:eastAsia="Times New Roman"/>
          <w:sz w:val="24"/>
          <w:szCs w:val="24"/>
        </w:rPr>
        <w:t xml:space="preserve">  </w:t>
      </w:r>
    </w:p>
    <w:p w14:paraId="23D8D5F6" w14:textId="77777777" w:rsidR="00E637F2" w:rsidRPr="009E56EC" w:rsidRDefault="00E637F2" w:rsidP="003F3CF6">
      <w:pPr>
        <w:rPr>
          <w:sz w:val="24"/>
          <w:szCs w:val="24"/>
        </w:rPr>
      </w:pPr>
    </w:p>
    <w:p w14:paraId="2C56B535" w14:textId="7BB6D1D1" w:rsidR="009E56EC" w:rsidRPr="009E56EC" w:rsidRDefault="009E56EC" w:rsidP="009E56EC">
      <w:pPr>
        <w:pStyle w:val="31"/>
        <w:spacing w:after="0"/>
        <w:jc w:val="center"/>
        <w:rPr>
          <w:b/>
          <w:sz w:val="24"/>
          <w:szCs w:val="24"/>
          <w:lang w:val="ru"/>
        </w:rPr>
      </w:pPr>
      <w:r w:rsidRPr="009E56EC">
        <w:rPr>
          <w:b/>
          <w:bCs/>
          <w:spacing w:val="40"/>
          <w:sz w:val="24"/>
          <w:szCs w:val="24"/>
        </w:rPr>
        <w:t>РЕШЕНИЕ</w:t>
      </w:r>
      <w:r w:rsidRPr="009E56EC">
        <w:rPr>
          <w:b/>
          <w:bCs/>
          <w:spacing w:val="40"/>
          <w:sz w:val="24"/>
          <w:szCs w:val="24"/>
        </w:rPr>
        <w:br/>
      </w:r>
      <w:r w:rsidRPr="009E56EC">
        <w:rPr>
          <w:b/>
          <w:bCs/>
          <w:sz w:val="24"/>
          <w:szCs w:val="24"/>
        </w:rPr>
        <w:t>об отказе в</w:t>
      </w:r>
      <w:r w:rsidRPr="009E56EC">
        <w:rPr>
          <w:b/>
          <w:sz w:val="24"/>
          <w:szCs w:val="24"/>
        </w:rPr>
        <w:t xml:space="preserve"> предоставлении муниципальной услуги</w:t>
      </w:r>
      <w:r>
        <w:rPr>
          <w:b/>
          <w:sz w:val="24"/>
          <w:szCs w:val="24"/>
        </w:rPr>
        <w:t xml:space="preserve"> "</w:t>
      </w:r>
      <w:r w:rsidRPr="009E56EC">
        <w:rPr>
          <w:b/>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w:t>
      </w:r>
      <w:r w:rsidR="00B647B2" w:rsidRPr="00B647B2">
        <w:rPr>
          <w:b/>
          <w:bCs/>
          <w:iCs/>
          <w:sz w:val="24"/>
          <w:szCs w:val="24"/>
          <w:lang w:bidi="ru-RU"/>
        </w:rPr>
        <w:t>Зыбинского сельского поселения Белогорского района Республики Крым</w:t>
      </w:r>
      <w:r>
        <w:rPr>
          <w:b/>
          <w:sz w:val="24"/>
          <w:szCs w:val="24"/>
          <w:lang w:val="ru"/>
        </w:rPr>
        <w:t>"</w:t>
      </w:r>
    </w:p>
    <w:p w14:paraId="61C0E814" w14:textId="77777777" w:rsidR="009E56EC" w:rsidRDefault="009E56EC" w:rsidP="009E56EC">
      <w:pPr>
        <w:adjustRightInd w:val="0"/>
        <w:rPr>
          <w:sz w:val="24"/>
          <w:szCs w:val="24"/>
        </w:rPr>
      </w:pPr>
    </w:p>
    <w:p w14:paraId="40942FAE" w14:textId="5D188BB6" w:rsidR="009E56EC" w:rsidRPr="007B709A" w:rsidRDefault="009E56EC" w:rsidP="009E56EC">
      <w:pPr>
        <w:adjustRightInd w:val="0"/>
        <w:ind w:firstLine="567"/>
        <w:jc w:val="both"/>
        <w:rPr>
          <w:sz w:val="2"/>
          <w:szCs w:val="2"/>
        </w:rPr>
      </w:pPr>
      <w:r w:rsidRPr="007B709A">
        <w:rPr>
          <w:sz w:val="24"/>
          <w:szCs w:val="24"/>
        </w:rPr>
        <w:t xml:space="preserve">Рассмотрев заявление о предоставлении муниципальной услуги </w:t>
      </w:r>
      <w:r>
        <w:rPr>
          <w:sz w:val="24"/>
          <w:szCs w:val="24"/>
        </w:rPr>
        <w:t>"</w:t>
      </w:r>
      <w:r w:rsidRPr="009E56EC">
        <w:rPr>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w:t>
      </w:r>
      <w:r w:rsidR="00B647B2" w:rsidRPr="00B647B2">
        <w:rPr>
          <w:bCs/>
          <w:iCs/>
          <w:sz w:val="24"/>
          <w:szCs w:val="24"/>
          <w:lang w:bidi="ru-RU"/>
        </w:rPr>
        <w:t>Зыбинского сельского поселения Белогорского района Республики Крым</w:t>
      </w:r>
      <w:r>
        <w:rPr>
          <w:sz w:val="24"/>
          <w:szCs w:val="24"/>
          <w:lang w:val="ru"/>
        </w:rPr>
        <w:t>"</w:t>
      </w:r>
      <w:r>
        <w:rPr>
          <w:sz w:val="24"/>
          <w:szCs w:val="24"/>
        </w:rPr>
        <w:t xml:space="preserve"> от ______ __________________20 ____ г. № _____</w:t>
      </w:r>
      <w:r>
        <w:rPr>
          <w:sz w:val="24"/>
          <w:szCs w:val="24"/>
        </w:rPr>
        <w:br/>
      </w:r>
    </w:p>
    <w:p w14:paraId="0FF5F14B" w14:textId="77777777" w:rsidR="009E56EC" w:rsidRPr="007B709A" w:rsidRDefault="009E56EC" w:rsidP="009E56EC">
      <w:pPr>
        <w:adjustRightInd w:val="0"/>
        <w:rPr>
          <w:sz w:val="2"/>
          <w:szCs w:val="2"/>
        </w:rPr>
      </w:pPr>
    </w:p>
    <w:p w14:paraId="69367DDF" w14:textId="77777777" w:rsidR="009E56EC" w:rsidRPr="007B709A" w:rsidRDefault="009E56EC" w:rsidP="009E56EC">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64"/>
        <w:gridCol w:w="9828"/>
      </w:tblGrid>
      <w:tr w:rsidR="009E56EC" w14:paraId="4889D89E" w14:textId="77777777" w:rsidTr="009D3847">
        <w:trPr>
          <w:trHeight w:val="284"/>
        </w:trPr>
        <w:tc>
          <w:tcPr>
            <w:tcW w:w="364" w:type="dxa"/>
            <w:tcBorders>
              <w:top w:val="nil"/>
              <w:left w:val="nil"/>
              <w:bottom w:val="nil"/>
              <w:right w:val="nil"/>
            </w:tcBorders>
            <w:vAlign w:val="bottom"/>
          </w:tcPr>
          <w:p w14:paraId="6A87B39E" w14:textId="77777777" w:rsidR="009E56EC" w:rsidRPr="000D7B7B" w:rsidRDefault="009E56EC" w:rsidP="009E56EC">
            <w:pPr>
              <w:rPr>
                <w:sz w:val="24"/>
                <w:szCs w:val="24"/>
              </w:rPr>
            </w:pPr>
            <w:r>
              <w:rPr>
                <w:sz w:val="24"/>
                <w:szCs w:val="24"/>
              </w:rPr>
              <w:t>от</w:t>
            </w:r>
          </w:p>
        </w:tc>
        <w:tc>
          <w:tcPr>
            <w:tcW w:w="9828" w:type="dxa"/>
            <w:tcBorders>
              <w:top w:val="nil"/>
              <w:left w:val="nil"/>
              <w:right w:val="nil"/>
            </w:tcBorders>
            <w:vAlign w:val="bottom"/>
          </w:tcPr>
          <w:p w14:paraId="7302ABE8" w14:textId="77777777" w:rsidR="009E56EC" w:rsidRDefault="009E56EC" w:rsidP="009E56EC">
            <w:pPr>
              <w:jc w:val="center"/>
              <w:rPr>
                <w:sz w:val="24"/>
                <w:szCs w:val="24"/>
              </w:rPr>
            </w:pPr>
          </w:p>
        </w:tc>
      </w:tr>
      <w:tr w:rsidR="009E56EC" w:rsidRPr="007B709A" w14:paraId="481EF38D" w14:textId="77777777" w:rsidTr="009D3847">
        <w:trPr>
          <w:cantSplit/>
        </w:trPr>
        <w:tc>
          <w:tcPr>
            <w:tcW w:w="364" w:type="dxa"/>
            <w:tcBorders>
              <w:top w:val="nil"/>
              <w:left w:val="nil"/>
              <w:bottom w:val="nil"/>
              <w:right w:val="nil"/>
            </w:tcBorders>
          </w:tcPr>
          <w:p w14:paraId="6B48109E" w14:textId="77777777" w:rsidR="009E56EC" w:rsidRPr="007B709A" w:rsidRDefault="009E56EC" w:rsidP="009E56EC">
            <w:pPr>
              <w:adjustRightInd w:val="0"/>
              <w:jc w:val="center"/>
              <w:rPr>
                <w:sz w:val="14"/>
                <w:szCs w:val="14"/>
              </w:rPr>
            </w:pPr>
          </w:p>
        </w:tc>
        <w:tc>
          <w:tcPr>
            <w:tcW w:w="9828" w:type="dxa"/>
            <w:tcBorders>
              <w:left w:val="nil"/>
              <w:bottom w:val="nil"/>
              <w:right w:val="nil"/>
            </w:tcBorders>
          </w:tcPr>
          <w:p w14:paraId="46B27AD4" w14:textId="77777777" w:rsidR="009E56EC" w:rsidRPr="007B709A" w:rsidRDefault="009E56EC" w:rsidP="009E56EC">
            <w:pPr>
              <w:adjustRightInd w:val="0"/>
              <w:jc w:val="center"/>
              <w:rPr>
                <w:sz w:val="14"/>
                <w:szCs w:val="14"/>
              </w:rPr>
            </w:pPr>
            <w:r w:rsidRPr="007B709A">
              <w:rPr>
                <w:sz w:val="14"/>
                <w:szCs w:val="14"/>
              </w:rPr>
              <w:t>(фамилия, имя, отчество (при наличии) заявителя полностью)</w:t>
            </w:r>
          </w:p>
        </w:tc>
      </w:tr>
    </w:tbl>
    <w:p w14:paraId="66724E93" w14:textId="77777777" w:rsidR="009E56EC" w:rsidRPr="007B709A" w:rsidRDefault="009E56EC" w:rsidP="009E56EC">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526"/>
        <w:gridCol w:w="8666"/>
      </w:tblGrid>
      <w:tr w:rsidR="009E56EC" w14:paraId="73FD57C6" w14:textId="77777777" w:rsidTr="009D3847">
        <w:trPr>
          <w:trHeight w:val="284"/>
        </w:trPr>
        <w:tc>
          <w:tcPr>
            <w:tcW w:w="1526" w:type="dxa"/>
            <w:tcBorders>
              <w:top w:val="nil"/>
              <w:left w:val="nil"/>
              <w:bottom w:val="nil"/>
              <w:right w:val="nil"/>
            </w:tcBorders>
            <w:vAlign w:val="bottom"/>
          </w:tcPr>
          <w:p w14:paraId="4A3D3BE3" w14:textId="77777777" w:rsidR="009E56EC" w:rsidRPr="000D7B7B" w:rsidRDefault="009E56EC" w:rsidP="009E56EC">
            <w:pPr>
              <w:rPr>
                <w:sz w:val="24"/>
                <w:szCs w:val="24"/>
              </w:rPr>
            </w:pPr>
            <w:r>
              <w:rPr>
                <w:sz w:val="24"/>
                <w:szCs w:val="24"/>
              </w:rPr>
              <w:t>на основании</w:t>
            </w:r>
          </w:p>
        </w:tc>
        <w:tc>
          <w:tcPr>
            <w:tcW w:w="8666" w:type="dxa"/>
            <w:tcBorders>
              <w:top w:val="nil"/>
              <w:left w:val="nil"/>
              <w:bottom w:val="single" w:sz="4" w:space="0" w:color="auto"/>
              <w:right w:val="nil"/>
            </w:tcBorders>
            <w:vAlign w:val="bottom"/>
          </w:tcPr>
          <w:p w14:paraId="2A2F4F2E" w14:textId="77777777" w:rsidR="009E56EC" w:rsidRDefault="009E56EC" w:rsidP="009E56EC">
            <w:pPr>
              <w:jc w:val="center"/>
              <w:rPr>
                <w:sz w:val="24"/>
                <w:szCs w:val="24"/>
              </w:rPr>
            </w:pPr>
          </w:p>
        </w:tc>
      </w:tr>
    </w:tbl>
    <w:p w14:paraId="591D2C62" w14:textId="77777777" w:rsidR="009E56EC" w:rsidRPr="007B709A" w:rsidRDefault="009E56EC" w:rsidP="009E56EC">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9E56EC" w14:paraId="5F879558" w14:textId="77777777" w:rsidTr="009D3847">
        <w:trPr>
          <w:trHeight w:val="284"/>
        </w:trPr>
        <w:tc>
          <w:tcPr>
            <w:tcW w:w="10192" w:type="dxa"/>
            <w:tcBorders>
              <w:top w:val="nil"/>
              <w:left w:val="nil"/>
              <w:right w:val="nil"/>
            </w:tcBorders>
            <w:vAlign w:val="bottom"/>
          </w:tcPr>
          <w:p w14:paraId="4F3C8358" w14:textId="77777777" w:rsidR="009E56EC" w:rsidRDefault="009E56EC" w:rsidP="009E56EC">
            <w:pPr>
              <w:jc w:val="center"/>
              <w:rPr>
                <w:sz w:val="24"/>
                <w:szCs w:val="24"/>
              </w:rPr>
            </w:pPr>
          </w:p>
        </w:tc>
      </w:tr>
      <w:tr w:rsidR="009E56EC" w:rsidRPr="007B709A" w14:paraId="16665922" w14:textId="77777777" w:rsidTr="009D3847">
        <w:trPr>
          <w:cantSplit/>
        </w:trPr>
        <w:tc>
          <w:tcPr>
            <w:tcW w:w="10192" w:type="dxa"/>
            <w:tcBorders>
              <w:left w:val="nil"/>
              <w:bottom w:val="nil"/>
              <w:right w:val="nil"/>
            </w:tcBorders>
          </w:tcPr>
          <w:p w14:paraId="6F792AA8" w14:textId="77777777" w:rsidR="009E56EC" w:rsidRPr="007B709A" w:rsidRDefault="009E56EC" w:rsidP="009E56EC">
            <w:pPr>
              <w:adjustRightInd w:val="0"/>
              <w:jc w:val="center"/>
              <w:rPr>
                <w:sz w:val="14"/>
                <w:szCs w:val="14"/>
              </w:rPr>
            </w:pPr>
            <w:r w:rsidRPr="007B709A">
              <w:rPr>
                <w:sz w:val="14"/>
                <w:szCs w:val="14"/>
              </w:rPr>
              <w:t>(наименование и реквизиты нормативного правового акта, принятого уполномоченным органом)</w:t>
            </w:r>
          </w:p>
        </w:tc>
      </w:tr>
    </w:tbl>
    <w:p w14:paraId="6F76289E" w14:textId="0F49B6D6" w:rsidR="009E56EC" w:rsidRDefault="009E56EC" w:rsidP="009E56EC">
      <w:pPr>
        <w:adjustRightInd w:val="0"/>
        <w:jc w:val="both"/>
        <w:rPr>
          <w:sz w:val="24"/>
          <w:szCs w:val="24"/>
        </w:rPr>
      </w:pPr>
      <w:r>
        <w:rPr>
          <w:sz w:val="24"/>
          <w:szCs w:val="24"/>
        </w:rPr>
        <w:t>отказано в предоставлении муниципальной услуги _________</w:t>
      </w:r>
      <w:r w:rsidR="00A2622D">
        <w:rPr>
          <w:sz w:val="24"/>
          <w:szCs w:val="24"/>
        </w:rPr>
        <w:t>_______________________________</w:t>
      </w: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093"/>
        <w:gridCol w:w="99"/>
      </w:tblGrid>
      <w:tr w:rsidR="009E56EC" w14:paraId="22E3D492" w14:textId="77777777" w:rsidTr="009D3847">
        <w:trPr>
          <w:trHeight w:val="284"/>
        </w:trPr>
        <w:tc>
          <w:tcPr>
            <w:tcW w:w="10093" w:type="dxa"/>
            <w:tcBorders>
              <w:top w:val="nil"/>
              <w:left w:val="nil"/>
              <w:right w:val="nil"/>
            </w:tcBorders>
            <w:vAlign w:val="bottom"/>
          </w:tcPr>
          <w:p w14:paraId="2301293D" w14:textId="77777777" w:rsidR="009E56EC" w:rsidRDefault="009E56EC" w:rsidP="009E56EC">
            <w:pPr>
              <w:jc w:val="center"/>
              <w:rPr>
                <w:sz w:val="24"/>
                <w:szCs w:val="24"/>
              </w:rPr>
            </w:pPr>
          </w:p>
        </w:tc>
        <w:tc>
          <w:tcPr>
            <w:tcW w:w="99" w:type="dxa"/>
            <w:tcBorders>
              <w:top w:val="nil"/>
              <w:left w:val="nil"/>
              <w:bottom w:val="nil"/>
              <w:right w:val="nil"/>
            </w:tcBorders>
            <w:vAlign w:val="bottom"/>
          </w:tcPr>
          <w:p w14:paraId="7E97DC1A" w14:textId="77777777" w:rsidR="009E56EC" w:rsidRDefault="009E56EC" w:rsidP="009E56EC">
            <w:pPr>
              <w:jc w:val="right"/>
              <w:rPr>
                <w:sz w:val="24"/>
                <w:szCs w:val="24"/>
              </w:rPr>
            </w:pPr>
            <w:r>
              <w:rPr>
                <w:sz w:val="24"/>
                <w:szCs w:val="24"/>
              </w:rPr>
              <w:t>,</w:t>
            </w:r>
          </w:p>
        </w:tc>
      </w:tr>
      <w:tr w:rsidR="009E56EC" w:rsidRPr="00173778" w14:paraId="71690F87" w14:textId="77777777" w:rsidTr="009D3847">
        <w:trPr>
          <w:cantSplit/>
        </w:trPr>
        <w:tc>
          <w:tcPr>
            <w:tcW w:w="10093" w:type="dxa"/>
            <w:tcBorders>
              <w:left w:val="nil"/>
              <w:bottom w:val="nil"/>
              <w:right w:val="nil"/>
            </w:tcBorders>
          </w:tcPr>
          <w:p w14:paraId="195EBA16" w14:textId="77777777" w:rsidR="009E56EC" w:rsidRPr="00173778" w:rsidRDefault="009E56EC" w:rsidP="009E56EC">
            <w:pPr>
              <w:adjustRightInd w:val="0"/>
              <w:jc w:val="center"/>
              <w:rPr>
                <w:sz w:val="14"/>
                <w:szCs w:val="14"/>
              </w:rPr>
            </w:pPr>
          </w:p>
        </w:tc>
        <w:tc>
          <w:tcPr>
            <w:tcW w:w="99" w:type="dxa"/>
            <w:tcBorders>
              <w:top w:val="nil"/>
              <w:left w:val="nil"/>
              <w:bottom w:val="nil"/>
              <w:right w:val="nil"/>
            </w:tcBorders>
          </w:tcPr>
          <w:p w14:paraId="621597AF" w14:textId="77777777" w:rsidR="009E56EC" w:rsidRPr="00173778" w:rsidRDefault="009E56EC" w:rsidP="009E56EC">
            <w:pPr>
              <w:adjustRightInd w:val="0"/>
              <w:jc w:val="center"/>
              <w:rPr>
                <w:sz w:val="14"/>
                <w:szCs w:val="14"/>
              </w:rPr>
            </w:pPr>
          </w:p>
        </w:tc>
      </w:tr>
    </w:tbl>
    <w:p w14:paraId="6685B104" w14:textId="77777777" w:rsidR="009E56EC" w:rsidRPr="00173778" w:rsidRDefault="009E56EC" w:rsidP="009E56EC">
      <w:pPr>
        <w:adjustRightInd w:val="0"/>
        <w:jc w:val="both"/>
        <w:rPr>
          <w:sz w:val="2"/>
          <w:szCs w:val="2"/>
        </w:rPr>
      </w:pPr>
      <w:r>
        <w:rPr>
          <w:sz w:val="24"/>
          <w:szCs w:val="24"/>
        </w:rPr>
        <w:br/>
      </w:r>
    </w:p>
    <w:p w14:paraId="31E4D3C6" w14:textId="77777777" w:rsidR="009E56EC" w:rsidRDefault="009E56EC" w:rsidP="009E56EC">
      <w:pPr>
        <w:adjustRightInd w:val="0"/>
        <w:jc w:val="both"/>
        <w:rPr>
          <w:sz w:val="2"/>
          <w:szCs w:val="2"/>
        </w:rPr>
      </w:pPr>
    </w:p>
    <w:p w14:paraId="329D2D4B" w14:textId="77777777" w:rsidR="009E56EC" w:rsidRPr="00243C4C" w:rsidRDefault="009E56EC" w:rsidP="009E56EC">
      <w:pPr>
        <w:adjustRightInd w:val="0"/>
        <w:jc w:val="both"/>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596"/>
        <w:gridCol w:w="8596"/>
      </w:tblGrid>
      <w:tr w:rsidR="009E56EC" w14:paraId="57AE34DE" w14:textId="77777777" w:rsidTr="009D3847">
        <w:trPr>
          <w:trHeight w:val="284"/>
        </w:trPr>
        <w:tc>
          <w:tcPr>
            <w:tcW w:w="1596" w:type="dxa"/>
            <w:tcBorders>
              <w:top w:val="nil"/>
              <w:left w:val="nil"/>
              <w:bottom w:val="nil"/>
              <w:right w:val="nil"/>
            </w:tcBorders>
            <w:vAlign w:val="bottom"/>
          </w:tcPr>
          <w:p w14:paraId="52DF7255" w14:textId="77777777" w:rsidR="009E56EC" w:rsidRPr="000D7B7B" w:rsidRDefault="009E56EC" w:rsidP="009E56EC">
            <w:pPr>
              <w:rPr>
                <w:sz w:val="24"/>
                <w:szCs w:val="24"/>
              </w:rPr>
            </w:pPr>
            <w:r>
              <w:rPr>
                <w:sz w:val="24"/>
                <w:szCs w:val="24"/>
              </w:rPr>
              <w:t>на основании:</w:t>
            </w:r>
          </w:p>
        </w:tc>
        <w:tc>
          <w:tcPr>
            <w:tcW w:w="8596" w:type="dxa"/>
            <w:tcBorders>
              <w:top w:val="nil"/>
              <w:left w:val="nil"/>
              <w:bottom w:val="single" w:sz="4" w:space="0" w:color="auto"/>
              <w:right w:val="nil"/>
            </w:tcBorders>
            <w:vAlign w:val="bottom"/>
          </w:tcPr>
          <w:p w14:paraId="613209C8" w14:textId="77777777" w:rsidR="009E56EC" w:rsidRDefault="009E56EC" w:rsidP="009E56EC">
            <w:pPr>
              <w:jc w:val="center"/>
              <w:rPr>
                <w:sz w:val="24"/>
                <w:szCs w:val="24"/>
              </w:rPr>
            </w:pPr>
          </w:p>
        </w:tc>
      </w:tr>
    </w:tbl>
    <w:p w14:paraId="512F021D" w14:textId="77777777" w:rsidR="009E56EC" w:rsidRPr="007B709A" w:rsidRDefault="009E56EC" w:rsidP="009E56EC">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9E56EC" w14:paraId="6D76B890" w14:textId="77777777" w:rsidTr="009D3847">
        <w:trPr>
          <w:trHeight w:val="284"/>
        </w:trPr>
        <w:tc>
          <w:tcPr>
            <w:tcW w:w="10192" w:type="dxa"/>
            <w:tcBorders>
              <w:top w:val="nil"/>
              <w:left w:val="nil"/>
              <w:right w:val="nil"/>
            </w:tcBorders>
            <w:vAlign w:val="bottom"/>
          </w:tcPr>
          <w:p w14:paraId="1370E7BB" w14:textId="77777777" w:rsidR="009E56EC" w:rsidRDefault="009E56EC" w:rsidP="009E56EC">
            <w:pPr>
              <w:jc w:val="center"/>
              <w:rPr>
                <w:sz w:val="24"/>
                <w:szCs w:val="24"/>
              </w:rPr>
            </w:pPr>
          </w:p>
        </w:tc>
      </w:tr>
      <w:tr w:rsidR="009E56EC" w14:paraId="76B16CFA" w14:textId="77777777" w:rsidTr="009D3847">
        <w:trPr>
          <w:trHeight w:val="284"/>
        </w:trPr>
        <w:tc>
          <w:tcPr>
            <w:tcW w:w="10192" w:type="dxa"/>
            <w:tcBorders>
              <w:top w:val="nil"/>
              <w:left w:val="nil"/>
              <w:right w:val="nil"/>
            </w:tcBorders>
            <w:vAlign w:val="bottom"/>
          </w:tcPr>
          <w:p w14:paraId="7E935F06" w14:textId="77777777" w:rsidR="009E56EC" w:rsidRDefault="009E56EC" w:rsidP="009E56EC">
            <w:pPr>
              <w:jc w:val="center"/>
              <w:rPr>
                <w:sz w:val="24"/>
                <w:szCs w:val="24"/>
              </w:rPr>
            </w:pPr>
          </w:p>
        </w:tc>
      </w:tr>
      <w:tr w:rsidR="009E56EC" w:rsidRPr="00AE410F" w14:paraId="39425F84" w14:textId="77777777" w:rsidTr="009D3847">
        <w:trPr>
          <w:cantSplit/>
        </w:trPr>
        <w:tc>
          <w:tcPr>
            <w:tcW w:w="10192" w:type="dxa"/>
            <w:tcBorders>
              <w:left w:val="nil"/>
              <w:bottom w:val="nil"/>
              <w:right w:val="nil"/>
            </w:tcBorders>
          </w:tcPr>
          <w:p w14:paraId="0FAEA025" w14:textId="32E80906" w:rsidR="009E56EC" w:rsidRPr="00AE410F" w:rsidRDefault="009E56EC" w:rsidP="00B647B2">
            <w:pPr>
              <w:adjustRightInd w:val="0"/>
              <w:jc w:val="center"/>
              <w:rPr>
                <w:sz w:val="14"/>
                <w:szCs w:val="14"/>
              </w:rPr>
            </w:pPr>
            <w:proofErr w:type="gramStart"/>
            <w:r w:rsidRPr="00AE410F">
              <w:rPr>
                <w:sz w:val="14"/>
                <w:szCs w:val="14"/>
              </w:rPr>
              <w:t>(перечислить пункты</w:t>
            </w:r>
            <w:r>
              <w:rPr>
                <w:sz w:val="14"/>
                <w:szCs w:val="14"/>
              </w:rPr>
              <w:t xml:space="preserve"> административного регламента </w:t>
            </w:r>
            <w:r w:rsidRPr="00AE410F">
              <w:rPr>
                <w:sz w:val="14"/>
                <w:szCs w:val="14"/>
              </w:rPr>
              <w:t>предо</w:t>
            </w:r>
            <w:r w:rsidR="00A2622D">
              <w:rPr>
                <w:sz w:val="14"/>
                <w:szCs w:val="14"/>
              </w:rPr>
              <w:t>ставления муниципальной услуги "</w:t>
            </w:r>
            <w:r w:rsidR="00A2622D" w:rsidRPr="00A2622D">
              <w:rPr>
                <w:bCs/>
                <w:sz w:val="14"/>
                <w:szCs w:val="1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w:t>
            </w:r>
            <w:r w:rsidR="00B647B2" w:rsidRPr="00B647B2">
              <w:rPr>
                <w:bCs/>
                <w:iCs/>
                <w:sz w:val="14"/>
                <w:szCs w:val="14"/>
                <w:lang w:bidi="ru-RU"/>
              </w:rPr>
              <w:t>Зыбинского сельского поселения Белогорского района Республики Крым</w:t>
            </w:r>
            <w:r w:rsidR="00A2622D">
              <w:rPr>
                <w:sz w:val="14"/>
                <w:szCs w:val="14"/>
                <w:lang w:val="ru"/>
              </w:rPr>
              <w:t>"</w:t>
            </w:r>
            <w:r w:rsidRPr="00AE410F">
              <w:rPr>
                <w:sz w:val="14"/>
                <w:szCs w:val="14"/>
              </w:rPr>
              <w:t>, послужившие основанием</w:t>
            </w:r>
            <w:r>
              <w:rPr>
                <w:sz w:val="14"/>
                <w:szCs w:val="14"/>
              </w:rPr>
              <w:br/>
            </w:r>
            <w:r w:rsidRPr="00AE410F">
              <w:rPr>
                <w:sz w:val="14"/>
                <w:szCs w:val="14"/>
              </w:rPr>
              <w:t>для отказа в предоставлении муниципальной услуги</w:t>
            </w:r>
            <w:r>
              <w:rPr>
                <w:sz w:val="14"/>
                <w:szCs w:val="14"/>
              </w:rPr>
              <w:t>, с указанием перечня документов и информации, отсутствие и (или) недостоверность которых стали причиной отказа, а также указать перечень установленных федеральными законами и (или) иными нормативными правовыми</w:t>
            </w:r>
            <w:proofErr w:type="gramEnd"/>
            <w:r>
              <w:rPr>
                <w:sz w:val="14"/>
                <w:szCs w:val="14"/>
              </w:rPr>
              <w:t xml:space="preserve"> актами требований, несоответствие которым повлекло отказ в предоставлении муниципальной услуги</w:t>
            </w:r>
            <w:r w:rsidRPr="00AE410F">
              <w:rPr>
                <w:sz w:val="14"/>
                <w:szCs w:val="14"/>
              </w:rPr>
              <w:t>)</w:t>
            </w:r>
          </w:p>
        </w:tc>
      </w:tr>
    </w:tbl>
    <w:p w14:paraId="42572E02" w14:textId="77777777" w:rsidR="009E56EC" w:rsidRDefault="009E56EC" w:rsidP="009E56EC">
      <w:pPr>
        <w:adjustRightInd w:val="0"/>
        <w:jc w:val="both"/>
        <w:rPr>
          <w:sz w:val="24"/>
          <w:szCs w:val="24"/>
        </w:rPr>
      </w:pPr>
    </w:p>
    <w:p w14:paraId="258CE183" w14:textId="511E3FB7" w:rsidR="009E56EC" w:rsidRPr="00AE410F" w:rsidRDefault="009E56EC" w:rsidP="009E56EC">
      <w:pPr>
        <w:adjustRightInd w:val="0"/>
        <w:ind w:firstLine="567"/>
        <w:jc w:val="both"/>
        <w:rPr>
          <w:sz w:val="24"/>
          <w:szCs w:val="24"/>
        </w:rPr>
      </w:pPr>
      <w:r w:rsidRPr="00AE410F">
        <w:rPr>
          <w:sz w:val="24"/>
          <w:szCs w:val="24"/>
        </w:rPr>
        <w:t>Заявитель вправе повторно обратиться с заявлением о п</w:t>
      </w:r>
      <w:r>
        <w:rPr>
          <w:sz w:val="24"/>
          <w:szCs w:val="24"/>
        </w:rPr>
        <w:t xml:space="preserve">редоставлении </w:t>
      </w:r>
      <w:r w:rsidRPr="00AE410F">
        <w:rPr>
          <w:sz w:val="24"/>
          <w:szCs w:val="24"/>
        </w:rPr>
        <w:t xml:space="preserve">муниципальной услуги </w:t>
      </w:r>
      <w:r w:rsidR="00A2622D">
        <w:rPr>
          <w:sz w:val="24"/>
          <w:szCs w:val="24"/>
        </w:rPr>
        <w:t>"</w:t>
      </w:r>
      <w:r w:rsidR="00A2622D" w:rsidRPr="00A2622D">
        <w:rPr>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w:t>
      </w:r>
      <w:r w:rsidR="00B647B2" w:rsidRPr="00B647B2">
        <w:rPr>
          <w:bCs/>
          <w:iCs/>
          <w:sz w:val="24"/>
          <w:szCs w:val="24"/>
          <w:lang w:bidi="ru-RU"/>
        </w:rPr>
        <w:t>Зыбинского сельского поселения Белогорского района Республики Крым</w:t>
      </w:r>
      <w:r w:rsidR="00A2622D">
        <w:rPr>
          <w:sz w:val="24"/>
          <w:szCs w:val="24"/>
        </w:rPr>
        <w:t>"</w:t>
      </w:r>
      <w:r w:rsidRPr="00AE410F">
        <w:rPr>
          <w:sz w:val="24"/>
          <w:szCs w:val="24"/>
        </w:rPr>
        <w:t xml:space="preserve"> после устранения указанного основания, послужившего причиной отказа, </w:t>
      </w:r>
      <w:proofErr w:type="gramStart"/>
      <w:r w:rsidRPr="00AE410F">
        <w:rPr>
          <w:sz w:val="24"/>
          <w:szCs w:val="24"/>
        </w:rPr>
        <w:t>в</w:t>
      </w:r>
      <w:proofErr w:type="gramEnd"/>
      <w:r w:rsidRPr="00AE410F">
        <w:rPr>
          <w:sz w:val="24"/>
          <w:szCs w:val="24"/>
        </w:rPr>
        <w:t>:</w:t>
      </w: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9E56EC" w14:paraId="239B1482" w14:textId="77777777" w:rsidTr="009D3847">
        <w:trPr>
          <w:trHeight w:val="284"/>
        </w:trPr>
        <w:tc>
          <w:tcPr>
            <w:tcW w:w="10192" w:type="dxa"/>
            <w:tcBorders>
              <w:top w:val="nil"/>
              <w:left w:val="nil"/>
              <w:right w:val="nil"/>
            </w:tcBorders>
            <w:vAlign w:val="bottom"/>
          </w:tcPr>
          <w:p w14:paraId="28B42FD0" w14:textId="77777777" w:rsidR="009E56EC" w:rsidRDefault="009E56EC" w:rsidP="009E56EC">
            <w:pPr>
              <w:jc w:val="center"/>
              <w:rPr>
                <w:sz w:val="24"/>
                <w:szCs w:val="24"/>
              </w:rPr>
            </w:pPr>
          </w:p>
        </w:tc>
      </w:tr>
      <w:tr w:rsidR="009E56EC" w14:paraId="1D2A3E6F" w14:textId="77777777" w:rsidTr="009D3847">
        <w:trPr>
          <w:trHeight w:val="284"/>
        </w:trPr>
        <w:tc>
          <w:tcPr>
            <w:tcW w:w="10192" w:type="dxa"/>
            <w:tcBorders>
              <w:top w:val="nil"/>
              <w:left w:val="nil"/>
              <w:right w:val="nil"/>
            </w:tcBorders>
            <w:vAlign w:val="bottom"/>
          </w:tcPr>
          <w:p w14:paraId="0F6E7FD1" w14:textId="77777777" w:rsidR="009E56EC" w:rsidRDefault="009E56EC" w:rsidP="009E56EC">
            <w:pPr>
              <w:jc w:val="center"/>
              <w:rPr>
                <w:sz w:val="24"/>
                <w:szCs w:val="24"/>
              </w:rPr>
            </w:pPr>
          </w:p>
        </w:tc>
      </w:tr>
      <w:tr w:rsidR="009E56EC" w:rsidRPr="00AE410F" w14:paraId="2878EC9A" w14:textId="77777777" w:rsidTr="009D3847">
        <w:trPr>
          <w:cantSplit/>
        </w:trPr>
        <w:tc>
          <w:tcPr>
            <w:tcW w:w="10192" w:type="dxa"/>
            <w:tcBorders>
              <w:left w:val="nil"/>
              <w:bottom w:val="nil"/>
              <w:right w:val="nil"/>
            </w:tcBorders>
          </w:tcPr>
          <w:p w14:paraId="78A9E311" w14:textId="77777777" w:rsidR="009E56EC" w:rsidRPr="00AE410F" w:rsidRDefault="009E56EC" w:rsidP="009E56EC">
            <w:pPr>
              <w:adjustRightInd w:val="0"/>
              <w:jc w:val="center"/>
              <w:rPr>
                <w:sz w:val="14"/>
                <w:szCs w:val="14"/>
              </w:rPr>
            </w:pPr>
            <w:r w:rsidRPr="00AE410F">
              <w:rPr>
                <w:sz w:val="14"/>
                <w:szCs w:val="14"/>
              </w:rPr>
              <w:t>(наименование уполномоченного органа)</w:t>
            </w:r>
          </w:p>
        </w:tc>
      </w:tr>
    </w:tbl>
    <w:p w14:paraId="4219994D" w14:textId="77777777" w:rsidR="009E56EC" w:rsidRDefault="009E56EC" w:rsidP="009E56EC">
      <w:pPr>
        <w:adjustRightInd w:val="0"/>
        <w:jc w:val="both"/>
        <w:rPr>
          <w:sz w:val="24"/>
          <w:szCs w:val="24"/>
        </w:rPr>
      </w:pPr>
    </w:p>
    <w:p w14:paraId="6B1AF224" w14:textId="32AA504D" w:rsidR="009E56EC" w:rsidRPr="00AE410F" w:rsidRDefault="009E56EC" w:rsidP="009E56EC">
      <w:pPr>
        <w:adjustRightInd w:val="0"/>
        <w:ind w:firstLine="567"/>
        <w:jc w:val="both"/>
        <w:rPr>
          <w:sz w:val="24"/>
          <w:szCs w:val="24"/>
        </w:rPr>
      </w:pPr>
      <w:r w:rsidRPr="00AE410F">
        <w:rPr>
          <w:sz w:val="24"/>
          <w:szCs w:val="24"/>
        </w:rPr>
        <w:t xml:space="preserve">Решение об отказе в предоставлении муниципальной услуги </w:t>
      </w:r>
      <w:r w:rsidR="00A2622D">
        <w:rPr>
          <w:sz w:val="24"/>
          <w:szCs w:val="24"/>
        </w:rPr>
        <w:t>м</w:t>
      </w:r>
      <w:r w:rsidRPr="00AE410F">
        <w:rPr>
          <w:sz w:val="24"/>
          <w:szCs w:val="24"/>
        </w:rPr>
        <w:t>ожет быть обжаловано в досудебном (внесудебном) порядке в соответствии с законодательством Российской Федерации.</w:t>
      </w:r>
    </w:p>
    <w:p w14:paraId="3468A7FE" w14:textId="77777777" w:rsidR="009E56EC" w:rsidRDefault="009E56EC" w:rsidP="009E56EC">
      <w:pPr>
        <w:adjustRightInd w:val="0"/>
        <w:jc w:val="both"/>
        <w:rPr>
          <w:sz w:val="24"/>
          <w:szCs w:val="24"/>
        </w:rPr>
      </w:pPr>
    </w:p>
    <w:p w14:paraId="2E01957D" w14:textId="77777777" w:rsidR="009E56EC" w:rsidRDefault="009E56EC" w:rsidP="009E56EC">
      <w:pPr>
        <w:adjustRightInd w:val="0"/>
        <w:jc w:val="both"/>
        <w:rPr>
          <w:sz w:val="24"/>
          <w:szCs w:val="24"/>
        </w:rPr>
      </w:pPr>
    </w:p>
    <w:tbl>
      <w:tblPr>
        <w:tblW w:w="0" w:type="auto"/>
        <w:tblInd w:w="14" w:type="dxa"/>
        <w:tblLayout w:type="fixed"/>
        <w:tblCellMar>
          <w:left w:w="0" w:type="dxa"/>
          <w:right w:w="0" w:type="dxa"/>
        </w:tblCellMar>
        <w:tblLook w:val="0000" w:firstRow="0" w:lastRow="0" w:firstColumn="0" w:lastColumn="0" w:noHBand="0" w:noVBand="0"/>
      </w:tblPr>
      <w:tblGrid>
        <w:gridCol w:w="4746"/>
        <w:gridCol w:w="112"/>
        <w:gridCol w:w="1567"/>
        <w:gridCol w:w="98"/>
        <w:gridCol w:w="3668"/>
      </w:tblGrid>
      <w:tr w:rsidR="009E56EC" w:rsidRPr="0046289F" w14:paraId="6E9AE8D9" w14:textId="77777777" w:rsidTr="009D3847">
        <w:trPr>
          <w:trHeight w:val="284"/>
        </w:trPr>
        <w:tc>
          <w:tcPr>
            <w:tcW w:w="4746" w:type="dxa"/>
            <w:tcBorders>
              <w:top w:val="nil"/>
              <w:left w:val="nil"/>
              <w:bottom w:val="single" w:sz="4" w:space="0" w:color="auto"/>
              <w:right w:val="nil"/>
            </w:tcBorders>
            <w:vAlign w:val="bottom"/>
          </w:tcPr>
          <w:p w14:paraId="0DD0AA90" w14:textId="77777777" w:rsidR="009E56EC" w:rsidRPr="0046289F" w:rsidRDefault="009E56EC" w:rsidP="009E56EC">
            <w:pPr>
              <w:ind w:left="57" w:right="57"/>
              <w:jc w:val="center"/>
              <w:rPr>
                <w:sz w:val="24"/>
                <w:szCs w:val="24"/>
              </w:rPr>
            </w:pPr>
          </w:p>
        </w:tc>
        <w:tc>
          <w:tcPr>
            <w:tcW w:w="112" w:type="dxa"/>
            <w:tcBorders>
              <w:top w:val="nil"/>
              <w:left w:val="nil"/>
              <w:bottom w:val="nil"/>
              <w:right w:val="nil"/>
            </w:tcBorders>
            <w:vAlign w:val="bottom"/>
          </w:tcPr>
          <w:p w14:paraId="192C1B19" w14:textId="77777777" w:rsidR="009E56EC" w:rsidRPr="0046289F" w:rsidRDefault="009E56EC" w:rsidP="009E56EC">
            <w:pPr>
              <w:ind w:left="57" w:right="57"/>
              <w:jc w:val="center"/>
              <w:rPr>
                <w:sz w:val="24"/>
                <w:szCs w:val="24"/>
              </w:rPr>
            </w:pPr>
          </w:p>
        </w:tc>
        <w:tc>
          <w:tcPr>
            <w:tcW w:w="1567" w:type="dxa"/>
            <w:tcBorders>
              <w:top w:val="nil"/>
              <w:left w:val="nil"/>
              <w:bottom w:val="single" w:sz="4" w:space="0" w:color="auto"/>
              <w:right w:val="nil"/>
            </w:tcBorders>
            <w:vAlign w:val="bottom"/>
          </w:tcPr>
          <w:p w14:paraId="4C185E2E" w14:textId="77777777" w:rsidR="009E56EC" w:rsidRPr="0046289F" w:rsidRDefault="009E56EC" w:rsidP="009E56EC">
            <w:pPr>
              <w:ind w:left="57" w:right="57"/>
              <w:jc w:val="center"/>
              <w:rPr>
                <w:sz w:val="24"/>
                <w:szCs w:val="24"/>
              </w:rPr>
            </w:pPr>
          </w:p>
        </w:tc>
        <w:tc>
          <w:tcPr>
            <w:tcW w:w="98" w:type="dxa"/>
            <w:tcBorders>
              <w:top w:val="nil"/>
              <w:left w:val="nil"/>
              <w:bottom w:val="nil"/>
              <w:right w:val="nil"/>
            </w:tcBorders>
            <w:vAlign w:val="bottom"/>
          </w:tcPr>
          <w:p w14:paraId="5DE1EB38" w14:textId="77777777" w:rsidR="009E56EC" w:rsidRPr="0046289F" w:rsidRDefault="009E56EC" w:rsidP="009E56EC">
            <w:pPr>
              <w:ind w:left="57" w:right="57"/>
              <w:jc w:val="center"/>
              <w:rPr>
                <w:sz w:val="24"/>
                <w:szCs w:val="24"/>
              </w:rPr>
            </w:pPr>
          </w:p>
        </w:tc>
        <w:tc>
          <w:tcPr>
            <w:tcW w:w="3668" w:type="dxa"/>
            <w:tcBorders>
              <w:top w:val="nil"/>
              <w:left w:val="nil"/>
              <w:bottom w:val="single" w:sz="4" w:space="0" w:color="auto"/>
              <w:right w:val="nil"/>
            </w:tcBorders>
            <w:vAlign w:val="bottom"/>
          </w:tcPr>
          <w:p w14:paraId="3F099B63" w14:textId="77777777" w:rsidR="009E56EC" w:rsidRPr="0046289F" w:rsidRDefault="009E56EC" w:rsidP="009E56EC">
            <w:pPr>
              <w:ind w:left="57" w:right="57"/>
              <w:jc w:val="center"/>
              <w:rPr>
                <w:sz w:val="24"/>
                <w:szCs w:val="24"/>
              </w:rPr>
            </w:pPr>
          </w:p>
        </w:tc>
      </w:tr>
      <w:tr w:rsidR="009E56EC" w:rsidRPr="00397009" w14:paraId="18E71459" w14:textId="77777777" w:rsidTr="009D3847">
        <w:tc>
          <w:tcPr>
            <w:tcW w:w="4746" w:type="dxa"/>
            <w:tcBorders>
              <w:top w:val="single" w:sz="4" w:space="0" w:color="auto"/>
              <w:left w:val="nil"/>
              <w:bottom w:val="nil"/>
              <w:right w:val="nil"/>
            </w:tcBorders>
          </w:tcPr>
          <w:p w14:paraId="47E3BC66" w14:textId="77777777" w:rsidR="009E56EC" w:rsidRPr="00397009" w:rsidRDefault="009E56EC" w:rsidP="009E56EC">
            <w:pPr>
              <w:ind w:left="57" w:right="57"/>
              <w:jc w:val="center"/>
              <w:rPr>
                <w:sz w:val="14"/>
                <w:szCs w:val="14"/>
              </w:rPr>
            </w:pPr>
            <w:r w:rsidRPr="00397009">
              <w:rPr>
                <w:sz w:val="14"/>
                <w:szCs w:val="14"/>
              </w:rPr>
              <w:t>(должность руководителя уполномоченного органа</w:t>
            </w:r>
            <w:r>
              <w:rPr>
                <w:sz w:val="14"/>
                <w:szCs w:val="14"/>
              </w:rPr>
              <w:br/>
            </w:r>
            <w:r w:rsidRPr="00397009">
              <w:rPr>
                <w:sz w:val="14"/>
                <w:szCs w:val="14"/>
              </w:rPr>
              <w:t>(заместителя руководителя)</w:t>
            </w:r>
            <w:r>
              <w:rPr>
                <w:sz w:val="14"/>
                <w:szCs w:val="14"/>
              </w:rPr>
              <w:t>)</w:t>
            </w:r>
          </w:p>
        </w:tc>
        <w:tc>
          <w:tcPr>
            <w:tcW w:w="112" w:type="dxa"/>
            <w:tcBorders>
              <w:top w:val="nil"/>
              <w:left w:val="nil"/>
              <w:bottom w:val="nil"/>
              <w:right w:val="nil"/>
            </w:tcBorders>
          </w:tcPr>
          <w:p w14:paraId="06BF80BB" w14:textId="77777777" w:rsidR="009E56EC" w:rsidRPr="00397009" w:rsidRDefault="009E56EC" w:rsidP="009E56EC">
            <w:pPr>
              <w:ind w:left="57" w:right="57"/>
              <w:jc w:val="center"/>
              <w:rPr>
                <w:sz w:val="14"/>
                <w:szCs w:val="14"/>
              </w:rPr>
            </w:pPr>
          </w:p>
        </w:tc>
        <w:tc>
          <w:tcPr>
            <w:tcW w:w="1567" w:type="dxa"/>
            <w:tcBorders>
              <w:top w:val="single" w:sz="4" w:space="0" w:color="auto"/>
              <w:left w:val="nil"/>
              <w:bottom w:val="nil"/>
              <w:right w:val="nil"/>
            </w:tcBorders>
          </w:tcPr>
          <w:p w14:paraId="7BBA3A15" w14:textId="77777777" w:rsidR="009E56EC" w:rsidRPr="00397009" w:rsidRDefault="009E56EC" w:rsidP="009E56EC">
            <w:pPr>
              <w:ind w:left="57" w:right="57"/>
              <w:jc w:val="center"/>
              <w:rPr>
                <w:sz w:val="14"/>
                <w:szCs w:val="14"/>
              </w:rPr>
            </w:pPr>
            <w:r w:rsidRPr="00397009">
              <w:rPr>
                <w:sz w:val="14"/>
                <w:szCs w:val="14"/>
              </w:rPr>
              <w:t>(подпись)</w:t>
            </w:r>
          </w:p>
        </w:tc>
        <w:tc>
          <w:tcPr>
            <w:tcW w:w="98" w:type="dxa"/>
            <w:tcBorders>
              <w:top w:val="nil"/>
              <w:left w:val="nil"/>
              <w:bottom w:val="nil"/>
              <w:right w:val="nil"/>
            </w:tcBorders>
          </w:tcPr>
          <w:p w14:paraId="325321A7" w14:textId="77777777" w:rsidR="009E56EC" w:rsidRPr="00397009" w:rsidRDefault="009E56EC" w:rsidP="009E56EC">
            <w:pPr>
              <w:ind w:left="57" w:right="57"/>
              <w:jc w:val="center"/>
              <w:rPr>
                <w:sz w:val="14"/>
                <w:szCs w:val="14"/>
              </w:rPr>
            </w:pPr>
          </w:p>
        </w:tc>
        <w:tc>
          <w:tcPr>
            <w:tcW w:w="3668" w:type="dxa"/>
            <w:tcBorders>
              <w:top w:val="single" w:sz="4" w:space="0" w:color="auto"/>
              <w:left w:val="nil"/>
              <w:bottom w:val="nil"/>
              <w:right w:val="nil"/>
            </w:tcBorders>
          </w:tcPr>
          <w:p w14:paraId="3A3EDE68" w14:textId="77777777" w:rsidR="009E56EC" w:rsidRPr="00397009" w:rsidRDefault="009E56EC" w:rsidP="009E56EC">
            <w:pPr>
              <w:adjustRightInd w:val="0"/>
              <w:ind w:left="57" w:right="57"/>
              <w:jc w:val="center"/>
              <w:rPr>
                <w:sz w:val="14"/>
                <w:szCs w:val="14"/>
              </w:rPr>
            </w:pPr>
            <w:r w:rsidRPr="00397009">
              <w:rPr>
                <w:sz w:val="14"/>
                <w:szCs w:val="14"/>
              </w:rPr>
              <w:t>(расшифровка подписи)</w:t>
            </w:r>
          </w:p>
        </w:tc>
      </w:tr>
    </w:tbl>
    <w:p w14:paraId="740468A1" w14:textId="77777777" w:rsidR="009E56EC" w:rsidRDefault="009E56EC" w:rsidP="009E56EC">
      <w:pPr>
        <w:adjustRightInd w:val="0"/>
        <w:jc w:val="both"/>
        <w:rPr>
          <w:sz w:val="24"/>
          <w:szCs w:val="24"/>
        </w:rPr>
      </w:pPr>
    </w:p>
    <w:tbl>
      <w:tblPr>
        <w:tblW w:w="6103"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2016"/>
        <w:gridCol w:w="546"/>
        <w:gridCol w:w="238"/>
        <w:gridCol w:w="2086"/>
        <w:gridCol w:w="294"/>
        <w:gridCol w:w="560"/>
        <w:gridCol w:w="363"/>
      </w:tblGrid>
      <w:tr w:rsidR="009E56EC" w14:paraId="3646B762" w14:textId="77777777" w:rsidTr="009D3847">
        <w:trPr>
          <w:trHeight w:val="284"/>
        </w:trPr>
        <w:tc>
          <w:tcPr>
            <w:tcW w:w="2016" w:type="dxa"/>
            <w:tcBorders>
              <w:top w:val="nil"/>
              <w:left w:val="nil"/>
              <w:right w:val="nil"/>
            </w:tcBorders>
            <w:vAlign w:val="bottom"/>
          </w:tcPr>
          <w:p w14:paraId="682EE192" w14:textId="77777777" w:rsidR="009E56EC" w:rsidRPr="00F5484B" w:rsidRDefault="009E56EC" w:rsidP="009E56EC">
            <w:pPr>
              <w:rPr>
                <w:sz w:val="24"/>
                <w:szCs w:val="24"/>
                <w:lang w:val="en-US"/>
              </w:rPr>
            </w:pPr>
            <w:r>
              <w:rPr>
                <w:sz w:val="24"/>
                <w:szCs w:val="24"/>
              </w:rPr>
              <w:t>Дата заполнения</w:t>
            </w:r>
            <w:proofErr w:type="gramStart"/>
            <w:r>
              <w:rPr>
                <w:sz w:val="24"/>
                <w:szCs w:val="24"/>
              </w:rPr>
              <w:t xml:space="preserve">: </w:t>
            </w:r>
            <w:r>
              <w:rPr>
                <w:sz w:val="24"/>
                <w:szCs w:val="24"/>
                <w:lang w:val="en-US"/>
              </w:rPr>
              <w:t>«</w:t>
            </w:r>
            <w:proofErr w:type="gramEnd"/>
          </w:p>
        </w:tc>
        <w:tc>
          <w:tcPr>
            <w:tcW w:w="546" w:type="dxa"/>
            <w:tcBorders>
              <w:top w:val="nil"/>
              <w:left w:val="nil"/>
              <w:bottom w:val="single" w:sz="4" w:space="0" w:color="auto"/>
              <w:right w:val="nil"/>
            </w:tcBorders>
            <w:vAlign w:val="bottom"/>
          </w:tcPr>
          <w:p w14:paraId="69908C42" w14:textId="77777777" w:rsidR="009E56EC" w:rsidRDefault="009E56EC" w:rsidP="009E56EC">
            <w:pPr>
              <w:jc w:val="center"/>
              <w:rPr>
                <w:sz w:val="24"/>
                <w:szCs w:val="24"/>
              </w:rPr>
            </w:pPr>
          </w:p>
        </w:tc>
        <w:tc>
          <w:tcPr>
            <w:tcW w:w="238" w:type="dxa"/>
            <w:tcBorders>
              <w:top w:val="nil"/>
              <w:left w:val="nil"/>
              <w:right w:val="nil"/>
            </w:tcBorders>
            <w:vAlign w:val="bottom"/>
          </w:tcPr>
          <w:p w14:paraId="6961A13B" w14:textId="77777777" w:rsidR="009E56EC" w:rsidRPr="00F5484B" w:rsidRDefault="009E56EC" w:rsidP="009E56EC">
            <w:pPr>
              <w:rPr>
                <w:sz w:val="24"/>
                <w:szCs w:val="24"/>
                <w:lang w:val="en-US"/>
              </w:rPr>
            </w:pPr>
            <w:r>
              <w:rPr>
                <w:sz w:val="24"/>
                <w:szCs w:val="24"/>
                <w:lang w:val="en-US"/>
              </w:rPr>
              <w:t>»</w:t>
            </w:r>
          </w:p>
        </w:tc>
        <w:tc>
          <w:tcPr>
            <w:tcW w:w="2086" w:type="dxa"/>
            <w:tcBorders>
              <w:top w:val="nil"/>
              <w:left w:val="nil"/>
              <w:bottom w:val="single" w:sz="4" w:space="0" w:color="auto"/>
              <w:right w:val="nil"/>
            </w:tcBorders>
            <w:vAlign w:val="bottom"/>
          </w:tcPr>
          <w:p w14:paraId="61734BCB" w14:textId="77777777" w:rsidR="009E56EC" w:rsidRDefault="009E56EC" w:rsidP="009E56EC">
            <w:pPr>
              <w:jc w:val="center"/>
              <w:rPr>
                <w:sz w:val="24"/>
                <w:szCs w:val="24"/>
              </w:rPr>
            </w:pPr>
          </w:p>
        </w:tc>
        <w:tc>
          <w:tcPr>
            <w:tcW w:w="294" w:type="dxa"/>
            <w:tcBorders>
              <w:top w:val="nil"/>
              <w:left w:val="nil"/>
              <w:right w:val="nil"/>
            </w:tcBorders>
            <w:vAlign w:val="bottom"/>
          </w:tcPr>
          <w:p w14:paraId="1F2F9226" w14:textId="77777777" w:rsidR="009E56EC" w:rsidRPr="00F5484B" w:rsidRDefault="009E56EC" w:rsidP="009E56EC">
            <w:pPr>
              <w:jc w:val="right"/>
              <w:rPr>
                <w:sz w:val="24"/>
                <w:szCs w:val="24"/>
                <w:lang w:val="en-US"/>
              </w:rPr>
            </w:pPr>
            <w:r>
              <w:rPr>
                <w:sz w:val="24"/>
                <w:szCs w:val="24"/>
                <w:lang w:val="en-US"/>
              </w:rPr>
              <w:t>20</w:t>
            </w:r>
          </w:p>
        </w:tc>
        <w:tc>
          <w:tcPr>
            <w:tcW w:w="560" w:type="dxa"/>
            <w:tcBorders>
              <w:top w:val="nil"/>
              <w:left w:val="nil"/>
              <w:bottom w:val="single" w:sz="4" w:space="0" w:color="auto"/>
              <w:right w:val="nil"/>
            </w:tcBorders>
            <w:vAlign w:val="bottom"/>
          </w:tcPr>
          <w:p w14:paraId="7F0688C1" w14:textId="77777777" w:rsidR="009E56EC" w:rsidRPr="00F5484B" w:rsidRDefault="009E56EC" w:rsidP="009E56EC">
            <w:pPr>
              <w:rPr>
                <w:sz w:val="24"/>
                <w:szCs w:val="24"/>
                <w:lang w:val="en-US"/>
              </w:rPr>
            </w:pPr>
          </w:p>
        </w:tc>
        <w:tc>
          <w:tcPr>
            <w:tcW w:w="363" w:type="dxa"/>
            <w:tcBorders>
              <w:top w:val="nil"/>
              <w:left w:val="nil"/>
              <w:right w:val="nil"/>
            </w:tcBorders>
            <w:vAlign w:val="bottom"/>
          </w:tcPr>
          <w:p w14:paraId="38B942DC" w14:textId="77777777" w:rsidR="009E56EC" w:rsidRPr="00F5484B" w:rsidRDefault="009E56EC" w:rsidP="009E56EC">
            <w:pPr>
              <w:rPr>
                <w:sz w:val="24"/>
                <w:szCs w:val="24"/>
              </w:rPr>
            </w:pPr>
            <w:r>
              <w:rPr>
                <w:sz w:val="24"/>
                <w:szCs w:val="24"/>
                <w:lang w:val="en-US"/>
              </w:rPr>
              <w:t xml:space="preserve"> </w:t>
            </w:r>
            <w:proofErr w:type="gramStart"/>
            <w:r>
              <w:rPr>
                <w:sz w:val="24"/>
                <w:szCs w:val="24"/>
              </w:rPr>
              <w:t>г</w:t>
            </w:r>
            <w:proofErr w:type="gramEnd"/>
            <w:r>
              <w:rPr>
                <w:sz w:val="24"/>
                <w:szCs w:val="24"/>
              </w:rPr>
              <w:t>.</w:t>
            </w:r>
          </w:p>
        </w:tc>
      </w:tr>
    </w:tbl>
    <w:p w14:paraId="1FA22BF0" w14:textId="17162011" w:rsidR="00D015DA" w:rsidRDefault="00AD2B83" w:rsidP="00D015DA">
      <w:pPr>
        <w:ind w:left="5103" w:right="-1"/>
      </w:pPr>
      <w:bookmarkStart w:id="10" w:name="_GoBack"/>
      <w:bookmarkEnd w:id="10"/>
      <w:r>
        <w:rPr>
          <w:rFonts w:eastAsia="Times New Roman"/>
          <w:sz w:val="24"/>
          <w:szCs w:val="24"/>
          <w:lang w:eastAsia="ar-SA"/>
        </w:rPr>
        <w:lastRenderedPageBreak/>
        <w:t>Приложение № 7</w:t>
      </w:r>
    </w:p>
    <w:p w14:paraId="2B7C51D5" w14:textId="7848D80A" w:rsidR="00D015DA" w:rsidRDefault="00D015DA" w:rsidP="00D015DA">
      <w:pPr>
        <w:ind w:left="5103" w:right="-1"/>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Pr="00730B62">
        <w:rPr>
          <w:rFonts w:eastAsia="Times New Roman"/>
          <w:sz w:val="24"/>
          <w:szCs w:val="24"/>
        </w:rPr>
        <w:t xml:space="preserve">"    </w:t>
      </w:r>
      <w:r>
        <w:rPr>
          <w:rFonts w:eastAsia="Times New Roman"/>
          <w:sz w:val="24"/>
          <w:szCs w:val="24"/>
        </w:rPr>
        <w:t xml:space="preserve">  </w:t>
      </w:r>
    </w:p>
    <w:p w14:paraId="2F20F3A5" w14:textId="0F2FE6FF" w:rsidR="00D015DA" w:rsidRDefault="00D015DA" w:rsidP="00D015DA">
      <w:pPr>
        <w:ind w:left="5103"/>
      </w:pPr>
    </w:p>
    <w:p w14:paraId="22D04E9A" w14:textId="77777777" w:rsidR="00410BFD" w:rsidRPr="001F11F4" w:rsidRDefault="00410BFD" w:rsidP="00410BFD">
      <w:pPr>
        <w:ind w:left="4962" w:right="-1"/>
        <w:jc w:val="both"/>
        <w:rPr>
          <w:b/>
        </w:rPr>
      </w:pPr>
      <w:r w:rsidRPr="001F11F4">
        <w:rPr>
          <w:rStyle w:val="af9"/>
          <w:b w:val="0"/>
          <w:sz w:val="24"/>
          <w:szCs w:val="24"/>
        </w:rPr>
        <w:t>Кому: _____</w:t>
      </w:r>
      <w:r>
        <w:rPr>
          <w:rStyle w:val="af9"/>
          <w:b w:val="0"/>
          <w:sz w:val="24"/>
          <w:szCs w:val="24"/>
        </w:rPr>
        <w:t>_______________________________</w:t>
      </w:r>
    </w:p>
    <w:p w14:paraId="2C641BED" w14:textId="77777777" w:rsidR="00410BFD" w:rsidRPr="001F11F4" w:rsidRDefault="00410BFD" w:rsidP="00410BFD">
      <w:pPr>
        <w:ind w:left="4962" w:right="-1"/>
        <w:jc w:val="both"/>
        <w:rPr>
          <w:b/>
        </w:rPr>
      </w:pPr>
      <w:r w:rsidRPr="001F11F4">
        <w:rPr>
          <w:rStyle w:val="af9"/>
          <w:b w:val="0"/>
          <w:sz w:val="24"/>
          <w:szCs w:val="24"/>
        </w:rPr>
        <w:t>___________</w:t>
      </w:r>
      <w:r>
        <w:rPr>
          <w:rStyle w:val="af9"/>
          <w:b w:val="0"/>
          <w:sz w:val="24"/>
          <w:szCs w:val="24"/>
        </w:rPr>
        <w:t>_______________________________</w:t>
      </w:r>
    </w:p>
    <w:p w14:paraId="17900C7F" w14:textId="77777777" w:rsidR="00410BFD" w:rsidRPr="001F11F4" w:rsidRDefault="00410BFD" w:rsidP="00410BFD">
      <w:pPr>
        <w:ind w:left="4962" w:right="-1"/>
        <w:jc w:val="both"/>
        <w:rPr>
          <w:b/>
        </w:rPr>
      </w:pPr>
      <w:r w:rsidRPr="001F11F4">
        <w:rPr>
          <w:rStyle w:val="af9"/>
          <w:b w:val="0"/>
          <w:sz w:val="24"/>
          <w:szCs w:val="24"/>
        </w:rPr>
        <w:t>___________</w:t>
      </w:r>
      <w:r>
        <w:rPr>
          <w:rStyle w:val="af9"/>
          <w:b w:val="0"/>
          <w:sz w:val="24"/>
          <w:szCs w:val="24"/>
        </w:rPr>
        <w:t>_______________________________</w:t>
      </w:r>
    </w:p>
    <w:p w14:paraId="0C3C1CDC" w14:textId="77777777" w:rsidR="00410BFD" w:rsidRPr="001F11F4" w:rsidRDefault="00410BFD" w:rsidP="00410BFD">
      <w:pPr>
        <w:ind w:left="4962" w:right="-1"/>
        <w:jc w:val="both"/>
        <w:rPr>
          <w:b/>
        </w:rPr>
      </w:pPr>
      <w:r w:rsidRPr="001F11F4">
        <w:rPr>
          <w:rStyle w:val="af9"/>
          <w:b w:val="0"/>
          <w:sz w:val="24"/>
          <w:szCs w:val="24"/>
        </w:rPr>
        <w:t>Представител</w:t>
      </w:r>
      <w:r>
        <w:rPr>
          <w:rStyle w:val="af9"/>
          <w:b w:val="0"/>
          <w:sz w:val="24"/>
          <w:szCs w:val="24"/>
        </w:rPr>
        <w:t>ь: ____________________________</w:t>
      </w:r>
    </w:p>
    <w:p w14:paraId="792BEAA7" w14:textId="77777777" w:rsidR="00410BFD" w:rsidRPr="001F11F4" w:rsidRDefault="00410BFD" w:rsidP="00410BFD">
      <w:pPr>
        <w:ind w:left="4962" w:right="-1"/>
        <w:jc w:val="both"/>
        <w:rPr>
          <w:b/>
        </w:rPr>
      </w:pPr>
      <w:r w:rsidRPr="001F11F4">
        <w:rPr>
          <w:rStyle w:val="af9"/>
          <w:b w:val="0"/>
          <w:sz w:val="24"/>
          <w:szCs w:val="24"/>
        </w:rPr>
        <w:t>Контактные да</w:t>
      </w:r>
      <w:r>
        <w:rPr>
          <w:rStyle w:val="af9"/>
          <w:b w:val="0"/>
          <w:sz w:val="24"/>
          <w:szCs w:val="24"/>
        </w:rPr>
        <w:t>нные представителя: ___________</w:t>
      </w:r>
    </w:p>
    <w:p w14:paraId="24D5F47E" w14:textId="77777777" w:rsidR="00410BFD" w:rsidRPr="001F11F4" w:rsidRDefault="00410BFD" w:rsidP="00410BFD">
      <w:pPr>
        <w:ind w:left="4962" w:right="-1"/>
        <w:jc w:val="both"/>
        <w:rPr>
          <w:b/>
        </w:rPr>
      </w:pPr>
      <w:r w:rsidRPr="001F11F4">
        <w:rPr>
          <w:rStyle w:val="af9"/>
          <w:b w:val="0"/>
          <w:sz w:val="24"/>
          <w:szCs w:val="24"/>
        </w:rPr>
        <w:t>___________</w:t>
      </w:r>
      <w:r>
        <w:rPr>
          <w:rStyle w:val="af9"/>
          <w:b w:val="0"/>
          <w:sz w:val="24"/>
          <w:szCs w:val="24"/>
        </w:rPr>
        <w:t>_______________________________</w:t>
      </w:r>
    </w:p>
    <w:p w14:paraId="3F1147EF" w14:textId="77777777" w:rsidR="00410BFD" w:rsidRPr="001F11F4" w:rsidRDefault="00410BFD" w:rsidP="00410BFD">
      <w:pPr>
        <w:ind w:left="4962" w:right="-1"/>
        <w:jc w:val="both"/>
        <w:rPr>
          <w:rStyle w:val="af9"/>
          <w:b w:val="0"/>
          <w:bCs w:val="0"/>
          <w:color w:val="auto"/>
        </w:rPr>
      </w:pPr>
      <w:r w:rsidRPr="001F11F4">
        <w:rPr>
          <w:rStyle w:val="af9"/>
          <w:b w:val="0"/>
          <w:sz w:val="24"/>
          <w:szCs w:val="24"/>
        </w:rPr>
        <w:t>тел.________</w:t>
      </w:r>
      <w:r>
        <w:rPr>
          <w:rStyle w:val="af9"/>
          <w:b w:val="0"/>
          <w:sz w:val="24"/>
          <w:szCs w:val="24"/>
        </w:rPr>
        <w:t>_______________________________</w:t>
      </w:r>
    </w:p>
    <w:p w14:paraId="15018494" w14:textId="77777777" w:rsidR="00410BFD" w:rsidRDefault="00410BFD" w:rsidP="00410BFD">
      <w:pPr>
        <w:ind w:left="4395" w:right="-1"/>
        <w:jc w:val="both"/>
        <w:rPr>
          <w:sz w:val="24"/>
          <w:szCs w:val="24"/>
        </w:rPr>
      </w:pPr>
    </w:p>
    <w:p w14:paraId="7647D2B1" w14:textId="6A57273C" w:rsidR="00410BFD" w:rsidRDefault="00410BFD" w:rsidP="00410BFD">
      <w:pPr>
        <w:jc w:val="center"/>
      </w:pPr>
      <w:r>
        <w:rPr>
          <w:rStyle w:val="af9"/>
          <w:sz w:val="24"/>
          <w:szCs w:val="24"/>
        </w:rPr>
        <w:t>УВЕДОМЛЕНИЕ</w:t>
      </w:r>
    </w:p>
    <w:p w14:paraId="3C6AC198" w14:textId="77777777" w:rsidR="00410BFD" w:rsidRDefault="00410BFD" w:rsidP="00410BFD">
      <w:pPr>
        <w:jc w:val="center"/>
      </w:pPr>
      <w:r>
        <w:rPr>
          <w:rFonts w:eastAsia="Times New Roman"/>
          <w:b/>
          <w:sz w:val="24"/>
          <w:szCs w:val="24"/>
        </w:rPr>
        <w:t>об отказе в приёме документов</w:t>
      </w:r>
    </w:p>
    <w:p w14:paraId="7E242EEA" w14:textId="77777777" w:rsidR="00410BFD" w:rsidRDefault="00410BFD" w:rsidP="00410BFD">
      <w:pPr>
        <w:rPr>
          <w:rFonts w:eastAsia="Times New Roman"/>
          <w:b/>
          <w:sz w:val="24"/>
          <w:szCs w:val="24"/>
        </w:rPr>
      </w:pPr>
    </w:p>
    <w:p w14:paraId="4D28BDC5" w14:textId="77777777" w:rsidR="00410BFD" w:rsidRDefault="00410BFD" w:rsidP="00410BFD">
      <w:pPr>
        <w:ind w:firstLine="850"/>
        <w:jc w:val="both"/>
      </w:pPr>
      <w:r>
        <w:rPr>
          <w:sz w:val="24"/>
          <w:szCs w:val="24"/>
        </w:rPr>
        <w:t xml:space="preserve">На основании поступившего заявления, зарегистрированного </w:t>
      </w:r>
      <w:proofErr w:type="gramStart"/>
      <w:r>
        <w:rPr>
          <w:sz w:val="24"/>
          <w:szCs w:val="24"/>
        </w:rPr>
        <w:t>от</w:t>
      </w:r>
      <w:proofErr w:type="gramEnd"/>
      <w:r>
        <w:rPr>
          <w:sz w:val="24"/>
          <w:szCs w:val="24"/>
        </w:rPr>
        <w:t xml:space="preserve"> ________ № _____, принято </w:t>
      </w:r>
      <w:proofErr w:type="gramStart"/>
      <w:r>
        <w:rPr>
          <w:sz w:val="24"/>
          <w:szCs w:val="24"/>
        </w:rPr>
        <w:t>решение</w:t>
      </w:r>
      <w:proofErr w:type="gramEnd"/>
      <w:r>
        <w:rPr>
          <w:sz w:val="24"/>
          <w:szCs w:val="24"/>
        </w:rPr>
        <w:t xml:space="preserve"> об отказе в приёме документов по следующим основаниям: ___________________________________________________________________________________</w:t>
      </w:r>
    </w:p>
    <w:p w14:paraId="2F0504A9" w14:textId="77777777" w:rsidR="00410BFD" w:rsidRDefault="00410BFD" w:rsidP="00410BFD">
      <w:pPr>
        <w:jc w:val="both"/>
      </w:pPr>
      <w:r>
        <w:rPr>
          <w:sz w:val="24"/>
          <w:szCs w:val="24"/>
        </w:rPr>
        <w:t>_____________________________________________________________________________________________________________________________________________________________ .</w:t>
      </w:r>
    </w:p>
    <w:p w14:paraId="6E9095EB" w14:textId="77777777" w:rsidR="00410BFD" w:rsidRDefault="00410BFD" w:rsidP="00410BFD">
      <w:pPr>
        <w:jc w:val="both"/>
      </w:pPr>
      <w:r>
        <w:rPr>
          <w:sz w:val="24"/>
          <w:szCs w:val="24"/>
        </w:rPr>
        <w:t>Разъяснение причин отказа: __________________________________________________________</w:t>
      </w:r>
    </w:p>
    <w:p w14:paraId="3BD43FFF" w14:textId="77777777" w:rsidR="00410BFD" w:rsidRDefault="00410BFD" w:rsidP="00410BFD">
      <w:pPr>
        <w:jc w:val="both"/>
      </w:pPr>
      <w:r>
        <w:rPr>
          <w:sz w:val="24"/>
          <w:szCs w:val="24"/>
        </w:rPr>
        <w:t>_____________________________________________________________________________________________________________________________________________________________ .</w:t>
      </w:r>
    </w:p>
    <w:p w14:paraId="58A7FB91" w14:textId="77777777" w:rsidR="00410BFD" w:rsidRDefault="00410BFD" w:rsidP="00410BFD">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3F6AD306" w14:textId="77777777" w:rsidR="00410BFD" w:rsidRDefault="00410BFD" w:rsidP="00410BFD">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002E75DC" w14:textId="77777777" w:rsidR="00410BFD" w:rsidRDefault="00410BFD" w:rsidP="00410BFD">
      <w:pPr>
        <w:jc w:val="both"/>
        <w:rPr>
          <w:sz w:val="24"/>
          <w:szCs w:val="24"/>
        </w:rPr>
      </w:pPr>
    </w:p>
    <w:p w14:paraId="116C22E3" w14:textId="77777777" w:rsidR="00410BFD" w:rsidRDefault="00410BFD" w:rsidP="00410BFD">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7C830726" w14:textId="42490ABA" w:rsidR="00410BFD" w:rsidRPr="00A2622D" w:rsidRDefault="00410BFD" w:rsidP="00410BFD">
      <w:pPr>
        <w:pStyle w:val="ConsPlusNormal0"/>
        <w:ind w:firstLine="0"/>
      </w:pPr>
      <w:r w:rsidRPr="00A2622D">
        <w:rPr>
          <w:rFonts w:ascii="Times New Roman" w:eastAsiaTheme="minorEastAsia" w:hAnsi="Times New Roman" w:cs="Times New Roman"/>
        </w:rPr>
        <w:t xml:space="preserve">(должность уполномоченного лица)          М.П.                  (подпись)                         </w:t>
      </w:r>
      <w:r w:rsidRPr="00A2622D">
        <w:rPr>
          <w:rFonts w:ascii="Times New Roman" w:hAnsi="Times New Roman" w:cs="Times New Roman"/>
        </w:rPr>
        <w:t xml:space="preserve">          </w:t>
      </w:r>
      <w:r w:rsidRPr="00A2622D">
        <w:rPr>
          <w:rFonts w:ascii="Times New Roman" w:eastAsiaTheme="minorEastAsia" w:hAnsi="Times New Roman" w:cs="Times New Roman"/>
        </w:rPr>
        <w:t xml:space="preserve">              (Ф.И.О.)</w:t>
      </w:r>
    </w:p>
    <w:p w14:paraId="49B63D36" w14:textId="77777777" w:rsidR="00410BFD" w:rsidRDefault="00410BFD" w:rsidP="00410BFD">
      <w:pPr>
        <w:jc w:val="both"/>
      </w:pPr>
    </w:p>
    <w:p w14:paraId="3BBD8586" w14:textId="77777777" w:rsidR="00EE3A1B" w:rsidRDefault="00EE3A1B" w:rsidP="00847E62"/>
    <w:p w14:paraId="3D145C88" w14:textId="77777777" w:rsidR="00863DC4" w:rsidRDefault="00863DC4" w:rsidP="00847E62"/>
    <w:p w14:paraId="512E9077" w14:textId="77777777" w:rsidR="00863DC4" w:rsidRDefault="00863DC4" w:rsidP="00847E62"/>
    <w:p w14:paraId="026914E1" w14:textId="77777777" w:rsidR="00863DC4" w:rsidRDefault="00863DC4" w:rsidP="00847E62"/>
    <w:p w14:paraId="1452A194" w14:textId="77777777" w:rsidR="00863DC4" w:rsidRDefault="00863DC4" w:rsidP="00847E62"/>
    <w:p w14:paraId="410D7A31" w14:textId="77777777" w:rsidR="00863DC4" w:rsidRDefault="00863DC4" w:rsidP="00847E62"/>
    <w:p w14:paraId="3D1588F6" w14:textId="77777777" w:rsidR="00863DC4" w:rsidRDefault="00863DC4" w:rsidP="00847E62"/>
    <w:p w14:paraId="7E341310" w14:textId="77777777" w:rsidR="00863DC4" w:rsidRDefault="00863DC4" w:rsidP="00847E62"/>
    <w:p w14:paraId="2ECC5AE1" w14:textId="77777777" w:rsidR="00863DC4" w:rsidRDefault="00863DC4" w:rsidP="00847E62"/>
    <w:p w14:paraId="70C72C32" w14:textId="77777777" w:rsidR="00863DC4" w:rsidRDefault="00863DC4" w:rsidP="00847E62"/>
    <w:p w14:paraId="23F77ECA" w14:textId="77777777" w:rsidR="00863DC4" w:rsidRDefault="00863DC4" w:rsidP="00847E62"/>
    <w:p w14:paraId="68C7D256" w14:textId="77777777" w:rsidR="00863DC4" w:rsidRDefault="00863DC4" w:rsidP="00847E62"/>
    <w:p w14:paraId="54DD2DF8" w14:textId="77777777" w:rsidR="00863DC4" w:rsidRDefault="00863DC4" w:rsidP="00847E62"/>
    <w:p w14:paraId="44395F2E" w14:textId="77777777" w:rsidR="00863DC4" w:rsidRDefault="00863DC4" w:rsidP="00847E62"/>
    <w:p w14:paraId="5784AC8A" w14:textId="072BE61B" w:rsidR="00863DC4" w:rsidRDefault="00863DC4" w:rsidP="00863DC4">
      <w:pPr>
        <w:ind w:left="5103" w:right="-1"/>
      </w:pPr>
      <w:r>
        <w:rPr>
          <w:rFonts w:eastAsia="Times New Roman"/>
          <w:sz w:val="24"/>
          <w:szCs w:val="24"/>
          <w:lang w:eastAsia="ar-SA"/>
        </w:rPr>
        <w:lastRenderedPageBreak/>
        <w:t>Приложение № 8</w:t>
      </w:r>
    </w:p>
    <w:p w14:paraId="17DBFD88" w14:textId="4A9A259D" w:rsidR="00863DC4" w:rsidRDefault="00863DC4" w:rsidP="00863DC4">
      <w:pPr>
        <w:ind w:left="5103" w:right="-1"/>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Pr="00730B62">
        <w:rPr>
          <w:rFonts w:eastAsia="Times New Roman"/>
          <w:sz w:val="24"/>
          <w:szCs w:val="24"/>
        </w:rPr>
        <w:t xml:space="preserve">"    </w:t>
      </w:r>
      <w:r>
        <w:rPr>
          <w:rFonts w:eastAsia="Times New Roman"/>
          <w:sz w:val="24"/>
          <w:szCs w:val="24"/>
        </w:rPr>
        <w:t xml:space="preserve">  </w:t>
      </w:r>
    </w:p>
    <w:p w14:paraId="79D24866" w14:textId="77777777" w:rsidR="00863DC4" w:rsidRDefault="00863DC4" w:rsidP="00863DC4">
      <w:pPr>
        <w:jc w:val="center"/>
        <w:rPr>
          <w:b/>
          <w:bCs/>
          <w:sz w:val="24"/>
          <w:szCs w:val="24"/>
        </w:rPr>
      </w:pPr>
    </w:p>
    <w:p w14:paraId="1B696418" w14:textId="77777777" w:rsidR="00863DC4" w:rsidRDefault="00863DC4" w:rsidP="00863DC4">
      <w:pPr>
        <w:jc w:val="center"/>
        <w:rPr>
          <w:sz w:val="24"/>
          <w:szCs w:val="24"/>
        </w:rPr>
      </w:pPr>
      <w:r>
        <w:rPr>
          <w:b/>
          <w:bCs/>
          <w:sz w:val="24"/>
          <w:szCs w:val="24"/>
        </w:rPr>
        <w:t>СОГЛАСИЕ</w:t>
      </w:r>
    </w:p>
    <w:p w14:paraId="3531A9B6" w14:textId="77777777" w:rsidR="00863DC4" w:rsidRDefault="00863DC4" w:rsidP="00863DC4">
      <w:pPr>
        <w:jc w:val="center"/>
        <w:rPr>
          <w:sz w:val="24"/>
          <w:szCs w:val="24"/>
        </w:rPr>
      </w:pPr>
      <w:r>
        <w:rPr>
          <w:b/>
          <w:bCs/>
          <w:sz w:val="24"/>
          <w:szCs w:val="24"/>
        </w:rPr>
        <w:t>на обработку персональных данных</w:t>
      </w:r>
    </w:p>
    <w:p w14:paraId="4D487F69" w14:textId="77777777" w:rsidR="00863DC4" w:rsidRDefault="00863DC4" w:rsidP="00863DC4">
      <w:pPr>
        <w:jc w:val="both"/>
        <w:rPr>
          <w:sz w:val="24"/>
          <w:szCs w:val="24"/>
        </w:rPr>
      </w:pPr>
      <w:r>
        <w:rPr>
          <w:iCs/>
          <w:sz w:val="24"/>
          <w:szCs w:val="24"/>
        </w:rPr>
        <w:t>Я,</w:t>
      </w:r>
      <w:r>
        <w:rPr>
          <w:i/>
          <w:iCs/>
          <w:sz w:val="24"/>
          <w:szCs w:val="24"/>
        </w:rPr>
        <w:t xml:space="preserve"> _____________________________________________________________________________</w:t>
      </w:r>
    </w:p>
    <w:p w14:paraId="714CC63E" w14:textId="77777777" w:rsidR="00863DC4" w:rsidRDefault="00863DC4" w:rsidP="00863DC4">
      <w:pPr>
        <w:ind w:left="2832" w:firstLine="708"/>
        <w:jc w:val="both"/>
        <w:rPr>
          <w:i/>
          <w:iCs/>
          <w:sz w:val="20"/>
          <w:szCs w:val="20"/>
        </w:rPr>
      </w:pPr>
      <w:r>
        <w:rPr>
          <w:i/>
          <w:iCs/>
          <w:sz w:val="20"/>
          <w:szCs w:val="20"/>
        </w:rPr>
        <w:t>(фамилия, имя, отчество - при наличии)</w:t>
      </w:r>
    </w:p>
    <w:p w14:paraId="295E3654" w14:textId="77777777" w:rsidR="00863DC4" w:rsidRDefault="00863DC4" w:rsidP="00863DC4">
      <w:pPr>
        <w:jc w:val="both"/>
        <w:rPr>
          <w:sz w:val="24"/>
          <w:szCs w:val="24"/>
        </w:rPr>
      </w:pPr>
      <w:r>
        <w:rPr>
          <w:sz w:val="24"/>
          <w:szCs w:val="24"/>
        </w:rPr>
        <w:t>основной документ, удостоверяющий личность: _______________________________________</w:t>
      </w:r>
    </w:p>
    <w:p w14:paraId="1E570D75" w14:textId="77777777" w:rsidR="00863DC4" w:rsidRDefault="00863DC4" w:rsidP="00863DC4">
      <w:pPr>
        <w:jc w:val="both"/>
        <w:rPr>
          <w:sz w:val="24"/>
          <w:szCs w:val="24"/>
        </w:rPr>
      </w:pPr>
      <w:r>
        <w:rPr>
          <w:sz w:val="24"/>
          <w:szCs w:val="24"/>
        </w:rPr>
        <w:t>________________________________________________________________________________</w:t>
      </w:r>
    </w:p>
    <w:p w14:paraId="0CAC0C49" w14:textId="77777777" w:rsidR="00863DC4" w:rsidRDefault="00863DC4" w:rsidP="00863DC4">
      <w:pPr>
        <w:jc w:val="center"/>
        <w:rPr>
          <w:i/>
          <w:iCs/>
          <w:sz w:val="20"/>
          <w:szCs w:val="20"/>
        </w:rPr>
      </w:pPr>
      <w:r>
        <w:rPr>
          <w:i/>
          <w:iCs/>
          <w:sz w:val="20"/>
          <w:szCs w:val="20"/>
        </w:rPr>
        <w:t>(вид документа, серия, номер, дата выдачи документа, наименование выдавшего органа)</w:t>
      </w:r>
    </w:p>
    <w:p w14:paraId="3F600AA3" w14:textId="77777777" w:rsidR="00863DC4" w:rsidRDefault="00863DC4" w:rsidP="00863DC4">
      <w:pPr>
        <w:jc w:val="both"/>
        <w:rPr>
          <w:sz w:val="24"/>
          <w:szCs w:val="24"/>
        </w:rPr>
      </w:pPr>
    </w:p>
    <w:p w14:paraId="6284D8F1" w14:textId="77777777" w:rsidR="00863DC4" w:rsidRDefault="00863DC4" w:rsidP="00863DC4">
      <w:pPr>
        <w:jc w:val="both"/>
        <w:rPr>
          <w:sz w:val="24"/>
          <w:szCs w:val="24"/>
        </w:rPr>
      </w:pPr>
      <w:r>
        <w:rPr>
          <w:sz w:val="24"/>
          <w:szCs w:val="24"/>
        </w:rPr>
        <w:t>зарегистрированны</w:t>
      </w:r>
      <w:proofErr w:type="gramStart"/>
      <w:r>
        <w:rPr>
          <w:sz w:val="24"/>
          <w:szCs w:val="24"/>
        </w:rPr>
        <w:t>й(</w:t>
      </w:r>
      <w:proofErr w:type="spellStart"/>
      <w:proofErr w:type="gramEnd"/>
      <w:r>
        <w:rPr>
          <w:sz w:val="24"/>
          <w:szCs w:val="24"/>
        </w:rPr>
        <w:t>ая</w:t>
      </w:r>
      <w:proofErr w:type="spellEnd"/>
      <w:r>
        <w:rPr>
          <w:sz w:val="24"/>
          <w:szCs w:val="24"/>
        </w:rPr>
        <w:t>) по адресу: _________________________________________________</w:t>
      </w:r>
    </w:p>
    <w:p w14:paraId="1D838B91" w14:textId="77777777" w:rsidR="00863DC4" w:rsidRDefault="00863DC4" w:rsidP="00863DC4">
      <w:pPr>
        <w:jc w:val="both"/>
        <w:rPr>
          <w:sz w:val="24"/>
          <w:szCs w:val="24"/>
        </w:rPr>
      </w:pPr>
      <w:r>
        <w:rPr>
          <w:sz w:val="24"/>
          <w:szCs w:val="24"/>
        </w:rPr>
        <w:t>________________________________________________________________________________</w:t>
      </w:r>
    </w:p>
    <w:p w14:paraId="5A8DF05F" w14:textId="77777777" w:rsidR="00863DC4" w:rsidRDefault="00863DC4" w:rsidP="00863DC4">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124B5D48" w14:textId="77777777" w:rsidR="00863DC4" w:rsidRDefault="00863DC4" w:rsidP="00863DC4">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704654CA" w14:textId="77777777" w:rsidR="00863DC4" w:rsidRDefault="00863DC4" w:rsidP="00863DC4">
      <w:pPr>
        <w:ind w:firstLine="709"/>
        <w:jc w:val="both"/>
        <w:rPr>
          <w:sz w:val="24"/>
          <w:szCs w:val="24"/>
        </w:rPr>
      </w:pPr>
      <w:proofErr w:type="gramStart"/>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552FCE14" w14:textId="77777777" w:rsidR="00863DC4" w:rsidRDefault="00863DC4" w:rsidP="00863DC4">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601C97B" w14:textId="77777777" w:rsidR="00863DC4" w:rsidRDefault="00863DC4" w:rsidP="00863DC4">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2D9B42F6" w14:textId="77777777" w:rsidR="00863DC4" w:rsidRDefault="00863DC4" w:rsidP="00863DC4">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38649196" w14:textId="77777777" w:rsidR="00863DC4" w:rsidRDefault="00863DC4" w:rsidP="00863DC4">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05320681" w14:textId="77777777" w:rsidR="00863DC4" w:rsidRDefault="00863DC4" w:rsidP="00863DC4">
      <w:pPr>
        <w:ind w:firstLine="709"/>
        <w:jc w:val="both"/>
        <w:rPr>
          <w:sz w:val="24"/>
          <w:szCs w:val="24"/>
        </w:rPr>
      </w:pPr>
    </w:p>
    <w:p w14:paraId="6B3042A0" w14:textId="77777777" w:rsidR="00863DC4" w:rsidRDefault="00863DC4" w:rsidP="00863DC4">
      <w:pPr>
        <w:jc w:val="both"/>
        <w:rPr>
          <w:sz w:val="24"/>
          <w:szCs w:val="24"/>
        </w:rPr>
      </w:pPr>
      <w:r>
        <w:rPr>
          <w:sz w:val="24"/>
          <w:szCs w:val="24"/>
        </w:rPr>
        <w:t>«___» ___________202___ г. /_____________________/ ________________________________</w:t>
      </w:r>
    </w:p>
    <w:p w14:paraId="3578E412" w14:textId="77777777" w:rsidR="00863DC4" w:rsidRDefault="00863DC4" w:rsidP="00863DC4">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68054A9D" w14:textId="77777777" w:rsidR="00863DC4" w:rsidRPr="00D015DA" w:rsidRDefault="00863DC4" w:rsidP="00847E62"/>
    <w:sectPr w:rsidR="00863DC4" w:rsidRPr="00D015DA">
      <w:headerReference w:type="default" r:id="rId14"/>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1DD59" w14:textId="77777777" w:rsidR="00BC0E8A" w:rsidRDefault="00BC0E8A">
      <w:r>
        <w:separator/>
      </w:r>
    </w:p>
  </w:endnote>
  <w:endnote w:type="continuationSeparator" w:id="0">
    <w:p w14:paraId="067197AD" w14:textId="77777777" w:rsidR="00BC0E8A" w:rsidRDefault="00BC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Segoe Print"/>
    <w:charset w:val="01"/>
    <w:family w:val="roman"/>
    <w:pitch w:val="default"/>
  </w:font>
  <w:font w:name="Noto Sans Devanagari">
    <w:altName w:val="Segoe Print"/>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5E02C" w14:textId="77777777" w:rsidR="00BC0E8A" w:rsidRDefault="00BC0E8A">
      <w:pPr>
        <w:rPr>
          <w:sz w:val="12"/>
        </w:rPr>
      </w:pPr>
      <w:r>
        <w:separator/>
      </w:r>
    </w:p>
  </w:footnote>
  <w:footnote w:type="continuationSeparator" w:id="0">
    <w:p w14:paraId="3CAB12B8" w14:textId="77777777" w:rsidR="00BC0E8A" w:rsidRDefault="00BC0E8A">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F5694A" w:rsidRDefault="00F5694A">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F5694A" w:rsidRDefault="00F5694A">
    <w:pPr>
      <w:pStyle w:val="a6"/>
      <w:jc w:val="center"/>
    </w:pPr>
  </w:p>
  <w:p w14:paraId="71298799" w14:textId="77777777" w:rsidR="00F5694A" w:rsidRDefault="00F5694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F5694A" w:rsidRDefault="00F5694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F5694A" w:rsidRDefault="00F5694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F5694A" w:rsidRDefault="00F5694A">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305"/>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3">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51925"/>
    <w:rsid w:val="0007748A"/>
    <w:rsid w:val="00083929"/>
    <w:rsid w:val="000C6C47"/>
    <w:rsid w:val="000F6526"/>
    <w:rsid w:val="000F73B4"/>
    <w:rsid w:val="00116D71"/>
    <w:rsid w:val="001B1A42"/>
    <w:rsid w:val="001B293D"/>
    <w:rsid w:val="001F11F4"/>
    <w:rsid w:val="00244449"/>
    <w:rsid w:val="002478E9"/>
    <w:rsid w:val="00256CA2"/>
    <w:rsid w:val="00280AAD"/>
    <w:rsid w:val="002A011B"/>
    <w:rsid w:val="002A11A2"/>
    <w:rsid w:val="002A7AA0"/>
    <w:rsid w:val="002C46A3"/>
    <w:rsid w:val="002C71A5"/>
    <w:rsid w:val="002D325E"/>
    <w:rsid w:val="00314CCB"/>
    <w:rsid w:val="003450B7"/>
    <w:rsid w:val="003658DC"/>
    <w:rsid w:val="003A48C9"/>
    <w:rsid w:val="003F3CF6"/>
    <w:rsid w:val="00410BFD"/>
    <w:rsid w:val="0043503E"/>
    <w:rsid w:val="004D0E79"/>
    <w:rsid w:val="004F2404"/>
    <w:rsid w:val="00521301"/>
    <w:rsid w:val="005A2CEC"/>
    <w:rsid w:val="005B53AF"/>
    <w:rsid w:val="005B607E"/>
    <w:rsid w:val="005D606A"/>
    <w:rsid w:val="005D6537"/>
    <w:rsid w:val="00606C49"/>
    <w:rsid w:val="00612810"/>
    <w:rsid w:val="0061557F"/>
    <w:rsid w:val="00641E07"/>
    <w:rsid w:val="00652779"/>
    <w:rsid w:val="0066016C"/>
    <w:rsid w:val="00675FE2"/>
    <w:rsid w:val="006A6183"/>
    <w:rsid w:val="006C3D29"/>
    <w:rsid w:val="006D001F"/>
    <w:rsid w:val="00720128"/>
    <w:rsid w:val="00730B62"/>
    <w:rsid w:val="0075143A"/>
    <w:rsid w:val="007973F6"/>
    <w:rsid w:val="007C0D7D"/>
    <w:rsid w:val="007C4FFB"/>
    <w:rsid w:val="007F2BD5"/>
    <w:rsid w:val="00847E62"/>
    <w:rsid w:val="00863DC4"/>
    <w:rsid w:val="0086424A"/>
    <w:rsid w:val="008A1495"/>
    <w:rsid w:val="00934790"/>
    <w:rsid w:val="00981166"/>
    <w:rsid w:val="009967BD"/>
    <w:rsid w:val="009A4A62"/>
    <w:rsid w:val="009B7679"/>
    <w:rsid w:val="009C5C5D"/>
    <w:rsid w:val="009D3847"/>
    <w:rsid w:val="009E53D7"/>
    <w:rsid w:val="009E56EC"/>
    <w:rsid w:val="00A237F2"/>
    <w:rsid w:val="00A2622D"/>
    <w:rsid w:val="00A3524C"/>
    <w:rsid w:val="00A87F7F"/>
    <w:rsid w:val="00AD2B83"/>
    <w:rsid w:val="00B0079D"/>
    <w:rsid w:val="00B0260F"/>
    <w:rsid w:val="00B335FC"/>
    <w:rsid w:val="00B424C2"/>
    <w:rsid w:val="00B54C01"/>
    <w:rsid w:val="00B647B2"/>
    <w:rsid w:val="00B74C4D"/>
    <w:rsid w:val="00BC0E8A"/>
    <w:rsid w:val="00BE11DE"/>
    <w:rsid w:val="00BE2602"/>
    <w:rsid w:val="00BF5895"/>
    <w:rsid w:val="00C07D9A"/>
    <w:rsid w:val="00C93F43"/>
    <w:rsid w:val="00D015DA"/>
    <w:rsid w:val="00D25A9A"/>
    <w:rsid w:val="00D61B4E"/>
    <w:rsid w:val="00D63871"/>
    <w:rsid w:val="00D67994"/>
    <w:rsid w:val="00E637F2"/>
    <w:rsid w:val="00E6738A"/>
    <w:rsid w:val="00E94DDB"/>
    <w:rsid w:val="00EB159E"/>
    <w:rsid w:val="00EE3A1B"/>
    <w:rsid w:val="00F46B61"/>
    <w:rsid w:val="00F5694A"/>
    <w:rsid w:val="00F61C4A"/>
    <w:rsid w:val="00F636F9"/>
    <w:rsid w:val="00F725D3"/>
    <w:rsid w:val="00FA1EC6"/>
    <w:rsid w:val="00FA2142"/>
    <w:rsid w:val="00FE3F80"/>
    <w:rsid w:val="00FE5A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semiHidden/>
    <w:unhideWhenUsed/>
    <w:rsid w:val="003F3CF6"/>
    <w:pPr>
      <w:spacing w:after="120"/>
    </w:pPr>
    <w:rPr>
      <w:sz w:val="16"/>
      <w:szCs w:val="16"/>
    </w:rPr>
  </w:style>
  <w:style w:type="character" w:customStyle="1" w:styleId="32">
    <w:name w:val="Основной текст 3 Знак"/>
    <w:basedOn w:val="a0"/>
    <w:link w:val="31"/>
    <w:semiHidden/>
    <w:rsid w:val="003F3CF6"/>
    <w:rPr>
      <w:sz w:val="16"/>
      <w:szCs w:val="16"/>
    </w:rPr>
  </w:style>
  <w:style w:type="character" w:customStyle="1" w:styleId="Bodytext5">
    <w:name w:val="Body text (5)_"/>
    <w:basedOn w:val="a0"/>
    <w:link w:val="Bodytext50"/>
    <w:rsid w:val="004F2404"/>
    <w:rPr>
      <w:rFonts w:eastAsia="Times New Roman"/>
      <w:sz w:val="23"/>
      <w:szCs w:val="23"/>
      <w:shd w:val="clear" w:color="auto" w:fill="FFFFFF"/>
    </w:rPr>
  </w:style>
  <w:style w:type="paragraph" w:customStyle="1" w:styleId="Bodytext50">
    <w:name w:val="Body text (5)"/>
    <w:basedOn w:val="a"/>
    <w:link w:val="Bodytext5"/>
    <w:rsid w:val="004F2404"/>
    <w:pPr>
      <w:shd w:val="clear" w:color="auto" w:fill="FFFFFF"/>
      <w:suppressAutoHyphens w:val="0"/>
      <w:spacing w:line="0" w:lineRule="atLeast"/>
    </w:pPr>
    <w:rPr>
      <w:rFonts w:eastAsia="Times New Roman"/>
      <w:sz w:val="23"/>
      <w:szCs w:val="23"/>
    </w:rPr>
  </w:style>
  <w:style w:type="character" w:customStyle="1" w:styleId="Bodytext3">
    <w:name w:val="Body text (3)_"/>
    <w:basedOn w:val="a0"/>
    <w:link w:val="Bodytext30"/>
    <w:rsid w:val="004F2404"/>
    <w:rPr>
      <w:rFonts w:eastAsia="Times New Roman"/>
      <w:sz w:val="27"/>
      <w:szCs w:val="27"/>
      <w:shd w:val="clear" w:color="auto" w:fill="FFFFFF"/>
    </w:rPr>
  </w:style>
  <w:style w:type="character" w:customStyle="1" w:styleId="Headerorfooter">
    <w:name w:val="Header or footer_"/>
    <w:basedOn w:val="a0"/>
    <w:link w:val="Headerorfooter0"/>
    <w:rsid w:val="004F2404"/>
    <w:rPr>
      <w:rFonts w:eastAsia="Times New Roman"/>
      <w:shd w:val="clear" w:color="auto" w:fill="FFFFFF"/>
    </w:rPr>
  </w:style>
  <w:style w:type="character" w:customStyle="1" w:styleId="Bodytext12NotItalic">
    <w:name w:val="Body text (12) + Not Italic"/>
    <w:basedOn w:val="a0"/>
    <w:rsid w:val="004F2404"/>
    <w:rPr>
      <w:rFonts w:ascii="Times New Roman" w:eastAsia="Times New Roman" w:hAnsi="Times New Roman" w:cs="Times New Roman"/>
      <w:b w:val="0"/>
      <w:bCs w:val="0"/>
      <w:i/>
      <w:iCs/>
      <w:smallCaps w:val="0"/>
      <w:strike w:val="0"/>
      <w:spacing w:val="0"/>
      <w:sz w:val="23"/>
      <w:szCs w:val="23"/>
    </w:rPr>
  </w:style>
  <w:style w:type="character" w:customStyle="1" w:styleId="Bodytext5Italic">
    <w:name w:val="Body text (5) + Italic"/>
    <w:basedOn w:val="Bodytext5"/>
    <w:rsid w:val="004F24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30">
    <w:name w:val="Body text (3)"/>
    <w:basedOn w:val="a"/>
    <w:link w:val="Bodytext3"/>
    <w:rsid w:val="004F2404"/>
    <w:pPr>
      <w:shd w:val="clear" w:color="auto" w:fill="FFFFFF"/>
      <w:suppressAutoHyphens w:val="0"/>
      <w:spacing w:before="1860" w:line="322" w:lineRule="exact"/>
      <w:ind w:hanging="1040"/>
      <w:jc w:val="center"/>
    </w:pPr>
    <w:rPr>
      <w:rFonts w:eastAsia="Times New Roman"/>
      <w:sz w:val="27"/>
      <w:szCs w:val="27"/>
    </w:rPr>
  </w:style>
  <w:style w:type="paragraph" w:customStyle="1" w:styleId="Headerorfooter0">
    <w:name w:val="Header or footer"/>
    <w:basedOn w:val="a"/>
    <w:link w:val="Headerorfooter"/>
    <w:rsid w:val="004F2404"/>
    <w:pPr>
      <w:shd w:val="clear" w:color="auto" w:fill="FFFFFF"/>
      <w:suppressAutoHyphens w:val="0"/>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semiHidden/>
    <w:unhideWhenUsed/>
    <w:rsid w:val="003F3CF6"/>
    <w:pPr>
      <w:spacing w:after="120"/>
    </w:pPr>
    <w:rPr>
      <w:sz w:val="16"/>
      <w:szCs w:val="16"/>
    </w:rPr>
  </w:style>
  <w:style w:type="character" w:customStyle="1" w:styleId="32">
    <w:name w:val="Основной текст 3 Знак"/>
    <w:basedOn w:val="a0"/>
    <w:link w:val="31"/>
    <w:semiHidden/>
    <w:rsid w:val="003F3CF6"/>
    <w:rPr>
      <w:sz w:val="16"/>
      <w:szCs w:val="16"/>
    </w:rPr>
  </w:style>
  <w:style w:type="character" w:customStyle="1" w:styleId="Bodytext5">
    <w:name w:val="Body text (5)_"/>
    <w:basedOn w:val="a0"/>
    <w:link w:val="Bodytext50"/>
    <w:rsid w:val="004F2404"/>
    <w:rPr>
      <w:rFonts w:eastAsia="Times New Roman"/>
      <w:sz w:val="23"/>
      <w:szCs w:val="23"/>
      <w:shd w:val="clear" w:color="auto" w:fill="FFFFFF"/>
    </w:rPr>
  </w:style>
  <w:style w:type="paragraph" w:customStyle="1" w:styleId="Bodytext50">
    <w:name w:val="Body text (5)"/>
    <w:basedOn w:val="a"/>
    <w:link w:val="Bodytext5"/>
    <w:rsid w:val="004F2404"/>
    <w:pPr>
      <w:shd w:val="clear" w:color="auto" w:fill="FFFFFF"/>
      <w:suppressAutoHyphens w:val="0"/>
      <w:spacing w:line="0" w:lineRule="atLeast"/>
    </w:pPr>
    <w:rPr>
      <w:rFonts w:eastAsia="Times New Roman"/>
      <w:sz w:val="23"/>
      <w:szCs w:val="23"/>
    </w:rPr>
  </w:style>
  <w:style w:type="character" w:customStyle="1" w:styleId="Bodytext3">
    <w:name w:val="Body text (3)_"/>
    <w:basedOn w:val="a0"/>
    <w:link w:val="Bodytext30"/>
    <w:rsid w:val="004F2404"/>
    <w:rPr>
      <w:rFonts w:eastAsia="Times New Roman"/>
      <w:sz w:val="27"/>
      <w:szCs w:val="27"/>
      <w:shd w:val="clear" w:color="auto" w:fill="FFFFFF"/>
    </w:rPr>
  </w:style>
  <w:style w:type="character" w:customStyle="1" w:styleId="Headerorfooter">
    <w:name w:val="Header or footer_"/>
    <w:basedOn w:val="a0"/>
    <w:link w:val="Headerorfooter0"/>
    <w:rsid w:val="004F2404"/>
    <w:rPr>
      <w:rFonts w:eastAsia="Times New Roman"/>
      <w:shd w:val="clear" w:color="auto" w:fill="FFFFFF"/>
    </w:rPr>
  </w:style>
  <w:style w:type="character" w:customStyle="1" w:styleId="Bodytext12NotItalic">
    <w:name w:val="Body text (12) + Not Italic"/>
    <w:basedOn w:val="a0"/>
    <w:rsid w:val="004F2404"/>
    <w:rPr>
      <w:rFonts w:ascii="Times New Roman" w:eastAsia="Times New Roman" w:hAnsi="Times New Roman" w:cs="Times New Roman"/>
      <w:b w:val="0"/>
      <w:bCs w:val="0"/>
      <w:i/>
      <w:iCs/>
      <w:smallCaps w:val="0"/>
      <w:strike w:val="0"/>
      <w:spacing w:val="0"/>
      <w:sz w:val="23"/>
      <w:szCs w:val="23"/>
    </w:rPr>
  </w:style>
  <w:style w:type="character" w:customStyle="1" w:styleId="Bodytext5Italic">
    <w:name w:val="Body text (5) + Italic"/>
    <w:basedOn w:val="Bodytext5"/>
    <w:rsid w:val="004F24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30">
    <w:name w:val="Body text (3)"/>
    <w:basedOn w:val="a"/>
    <w:link w:val="Bodytext3"/>
    <w:rsid w:val="004F2404"/>
    <w:pPr>
      <w:shd w:val="clear" w:color="auto" w:fill="FFFFFF"/>
      <w:suppressAutoHyphens w:val="0"/>
      <w:spacing w:before="1860" w:line="322" w:lineRule="exact"/>
      <w:ind w:hanging="1040"/>
      <w:jc w:val="center"/>
    </w:pPr>
    <w:rPr>
      <w:rFonts w:eastAsia="Times New Roman"/>
      <w:sz w:val="27"/>
      <w:szCs w:val="27"/>
    </w:rPr>
  </w:style>
  <w:style w:type="paragraph" w:customStyle="1" w:styleId="Headerorfooter0">
    <w:name w:val="Header or footer"/>
    <w:basedOn w:val="a"/>
    <w:link w:val="Headerorfooter"/>
    <w:rsid w:val="004F2404"/>
    <w:pPr>
      <w:shd w:val="clear" w:color="auto" w:fill="FFFFFF"/>
      <w:suppressAutoHyphens w:val="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A26C1-2C8E-414A-A2E8-D2FEBE8F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6042</Words>
  <Characters>34441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Пользователь</cp:lastModifiedBy>
  <cp:revision>9</cp:revision>
  <cp:lastPrinted>2025-05-14T14:00:00Z</cp:lastPrinted>
  <dcterms:created xsi:type="dcterms:W3CDTF">2025-10-10T09:19:00Z</dcterms:created>
  <dcterms:modified xsi:type="dcterms:W3CDTF">2025-11-19T11:42:00Z</dcterms:modified>
  <dc:language>ru-RU</dc:language>
</cp:coreProperties>
</file>