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9D6" w:rsidRPr="007029FF" w:rsidRDefault="00D113A9" w:rsidP="00D57CFA">
      <w:pPr>
        <w:pStyle w:val="a6"/>
        <w:spacing w:line="240" w:lineRule="auto"/>
        <w:ind w:firstLineChars="1501"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ar-SA"/>
          <w14:textFill>
            <w14:solidFill>
              <w14:srgbClr w14:val="00000A">
                <w14:lumMod w14:val="65000"/>
                <w14:lumOff w14:val="35000"/>
              </w14:srgbClr>
            </w14:solidFill>
          </w14:textFill>
        </w:rPr>
      </w:pPr>
      <w:r w:rsidRPr="007029F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</w:t>
      </w:r>
      <w:r w:rsidR="00494ADD" w:rsidRPr="007029F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bookmarkStart w:id="0" w:name="_GoBack"/>
      <w:bookmarkStart w:id="1" w:name="_MON_1760943607"/>
      <w:bookmarkEnd w:id="1"/>
      <w:r w:rsidR="00494ADD" w:rsidRPr="007029FF">
        <w:rPr>
          <w:rFonts w:ascii="Times New Roman" w:hAnsi="Times New Roman" w:cs="Times New Roman"/>
          <w:sz w:val="24"/>
          <w:szCs w:val="24"/>
        </w:rPr>
        <w:object w:dxaOrig="999" w:dyaOrig="12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1.5pt" o:ole="">
            <v:imagedata r:id="rId6" o:title=""/>
          </v:shape>
          <o:OLEObject Type="Embed" ProgID="Word.Picture.8" ShapeID="_x0000_i1025" DrawAspect="Content" ObjectID="_1822213442" r:id="rId7"/>
        </w:object>
      </w:r>
      <w:bookmarkEnd w:id="0"/>
    </w:p>
    <w:p w:rsidR="009909D6" w:rsidRPr="007029FF" w:rsidRDefault="00494ADD">
      <w:pPr>
        <w:spacing w:after="0" w:line="240" w:lineRule="auto"/>
        <w:ind w:left="-426" w:right="-41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 w:rsidRPr="007029F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 w:eastAsia="ar-SA"/>
        </w:rPr>
        <w:t>АДМИНИСТРАЦИЯ</w:t>
      </w:r>
    </w:p>
    <w:p w:rsidR="009909D6" w:rsidRPr="007029FF" w:rsidRDefault="00494ADD">
      <w:pPr>
        <w:suppressAutoHyphens/>
        <w:spacing w:after="0" w:line="240" w:lineRule="auto"/>
        <w:ind w:left="-426" w:right="-41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 w:eastAsia="ar-SA"/>
        </w:rPr>
      </w:pPr>
      <w:r w:rsidRPr="007029F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ЗЫБИНСКОГО СЕЛЬСКОГО ПОСЕЛЕНИЯ</w:t>
      </w:r>
    </w:p>
    <w:p w:rsidR="009909D6" w:rsidRPr="007029FF" w:rsidRDefault="00494ADD">
      <w:pPr>
        <w:suppressAutoHyphens/>
        <w:spacing w:after="0" w:line="240" w:lineRule="auto"/>
        <w:ind w:left="-426" w:right="-41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 w:eastAsia="ar-SA"/>
        </w:rPr>
      </w:pPr>
      <w:r w:rsidRPr="007029F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 w:eastAsia="ar-SA"/>
        </w:rPr>
        <w:t>Б</w:t>
      </w:r>
      <w:r w:rsidRPr="007029F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ЕЛОГОРСКОГО</w:t>
      </w:r>
      <w:r w:rsidRPr="007029F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 w:eastAsia="ar-SA"/>
        </w:rPr>
        <w:t xml:space="preserve"> РАЙОНА</w:t>
      </w:r>
    </w:p>
    <w:p w:rsidR="009909D6" w:rsidRPr="007029FF" w:rsidRDefault="00494ADD">
      <w:pPr>
        <w:suppressAutoHyphens/>
        <w:spacing w:after="0" w:line="240" w:lineRule="auto"/>
        <w:ind w:left="-426" w:right="-41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 w:eastAsia="ar-SA"/>
        </w:rPr>
      </w:pPr>
      <w:r w:rsidRPr="007029F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 w:eastAsia="ar-SA"/>
        </w:rPr>
        <w:t>РЕСПУБЛИКИ КРЫМ</w:t>
      </w:r>
    </w:p>
    <w:p w:rsidR="009909D6" w:rsidRPr="007029FF" w:rsidRDefault="00494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:rsidR="009909D6" w:rsidRPr="007029FF" w:rsidRDefault="00494ADD">
      <w:pPr>
        <w:spacing w:before="100" w:beforeAutospacing="1" w:after="100" w:afterAutospacing="1" w:line="240" w:lineRule="auto"/>
        <w:ind w:left="3540" w:firstLine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  <w:r w:rsidR="007029FF" w:rsidRPr="007029FF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</w:t>
      </w:r>
    </w:p>
    <w:p w:rsidR="009909D6" w:rsidRPr="007029FF" w:rsidRDefault="00494A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29FF">
        <w:rPr>
          <w:rFonts w:ascii="Times New Roman" w:eastAsia="Times New Roman" w:hAnsi="Times New Roman" w:cs="Times New Roman"/>
          <w:sz w:val="24"/>
          <w:szCs w:val="24"/>
          <w:lang w:eastAsia="ar-SA"/>
        </w:rPr>
        <w:t>00.00.2025 года</w:t>
      </w:r>
      <w:r w:rsidRPr="007029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29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29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29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029FF" w:rsidRPr="007029FF">
        <w:rPr>
          <w:rFonts w:ascii="Times New Roman" w:eastAsia="Times New Roman" w:hAnsi="Times New Roman" w:cs="Times New Roman"/>
          <w:sz w:val="24"/>
          <w:szCs w:val="24"/>
          <w:lang w:eastAsia="ar-SA"/>
        </w:rPr>
        <w:t>с.Зыбины</w:t>
      </w:r>
      <w:r w:rsidRPr="007029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29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29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29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№ 000</w:t>
      </w:r>
    </w:p>
    <w:p w:rsidR="007029FF" w:rsidRPr="007029FF" w:rsidRDefault="007029FF" w:rsidP="00DF43B3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909D6" w:rsidRPr="007029FF" w:rsidRDefault="00494ADD" w:rsidP="00DF43B3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7029FF">
        <w:rPr>
          <w:rFonts w:ascii="Times New Roman" w:hAnsi="Times New Roman" w:cs="Times New Roman"/>
          <w:b/>
          <w:iCs/>
          <w:sz w:val="24"/>
          <w:szCs w:val="24"/>
        </w:rPr>
        <w:t xml:space="preserve">Об утверждении </w:t>
      </w:r>
      <w:r w:rsidRPr="007029F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Программы профилактики рисков причинения вреда (ущерба) охраняемым законом ценностям при осуществлении муниципального </w:t>
      </w:r>
      <w:r w:rsidRPr="007029FF">
        <w:rPr>
          <w:rFonts w:ascii="Times New Roman" w:eastAsia="Times New Roman" w:hAnsi="Times New Roman" w:cs="Times New Roman"/>
          <w:b/>
          <w:iCs/>
          <w:sz w:val="24"/>
          <w:szCs w:val="24"/>
        </w:rPr>
        <w:t>контроля в сфере благоустройства в муниципальном образовании Зыбинское сельское поселение Белогорского района Республики Крым на 2026 год</w:t>
      </w:r>
    </w:p>
    <w:p w:rsidR="009909D6" w:rsidRPr="007029FF" w:rsidRDefault="009909D6" w:rsidP="00DF43B3">
      <w:pPr>
        <w:spacing w:after="0" w:line="240" w:lineRule="auto"/>
        <w:ind w:right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09D6" w:rsidRPr="007029FF" w:rsidRDefault="009909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9909D6" w:rsidRPr="007029FF" w:rsidRDefault="00494AD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Зыбинского сельского поселения Белогорского района Республики Крым, администрация Зыбинского сельского совета Белогорского района Республики Крым,</w:t>
      </w:r>
    </w:p>
    <w:p w:rsidR="009909D6" w:rsidRPr="007029FF" w:rsidRDefault="009909D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9D6" w:rsidRPr="007029FF" w:rsidRDefault="00494AD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F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ПОСТАНОВЛЯЕТ:</w:t>
      </w:r>
    </w:p>
    <w:p w:rsidR="009909D6" w:rsidRPr="007029FF" w:rsidRDefault="009909D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09D6" w:rsidRPr="007029FF" w:rsidRDefault="00494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9FF">
        <w:rPr>
          <w:rFonts w:ascii="Times New Roman" w:hAnsi="Times New Roman" w:cs="Times New Roman"/>
          <w:sz w:val="24"/>
          <w:szCs w:val="24"/>
        </w:rPr>
        <w:t xml:space="preserve">         1.   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в муниципальном образовании Зыбинское</w:t>
      </w: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</w:t>
      </w:r>
      <w:r w:rsidRPr="007029FF">
        <w:rPr>
          <w:rFonts w:ascii="Times New Roman" w:hAnsi="Times New Roman" w:cs="Times New Roman"/>
          <w:sz w:val="24"/>
          <w:szCs w:val="24"/>
        </w:rPr>
        <w:t xml:space="preserve">  на 2026 год.</w:t>
      </w:r>
    </w:p>
    <w:p w:rsidR="009909D6" w:rsidRPr="007029FF" w:rsidRDefault="00494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9FF">
        <w:rPr>
          <w:rFonts w:ascii="Times New Roman" w:hAnsi="Times New Roman" w:cs="Times New Roman"/>
          <w:sz w:val="24"/>
          <w:szCs w:val="24"/>
        </w:rPr>
        <w:t xml:space="preserve">         2.    Настоящее постановление вступает в силу с 1 января 2026 г.</w:t>
      </w:r>
    </w:p>
    <w:p w:rsidR="009909D6" w:rsidRPr="007029FF" w:rsidRDefault="00494A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29FF">
        <w:rPr>
          <w:rFonts w:eastAsia="Calibri"/>
          <w:sz w:val="24"/>
          <w:szCs w:val="24"/>
          <w:lang w:eastAsia="ar-SA"/>
        </w:rPr>
        <w:t xml:space="preserve">    </w:t>
      </w:r>
      <w:r w:rsidRPr="007029F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3.</w:t>
      </w:r>
      <w:r w:rsidRPr="007029FF">
        <w:rPr>
          <w:rFonts w:eastAsia="Calibri"/>
          <w:sz w:val="24"/>
          <w:szCs w:val="24"/>
          <w:lang w:eastAsia="ar-SA"/>
        </w:rPr>
        <w:t xml:space="preserve"> </w:t>
      </w:r>
      <w:r w:rsidRPr="007029FF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постановление обнародовать на информационном стенде Зыбинского сельского совета Белогорского района Республики Крым по адресу: Республика Крым, Белогорский р-н, с. Зыбины, ул. Кирова, 13, и </w:t>
      </w:r>
      <w:r w:rsidRPr="007029FF">
        <w:rPr>
          <w:rFonts w:ascii="Times New Roman" w:hAnsi="Times New Roman" w:cs="Times New Roman"/>
          <w:sz w:val="24"/>
          <w:szCs w:val="24"/>
        </w:rPr>
        <w:t xml:space="preserve">на портале Правительства Республики Крым </w:t>
      </w:r>
      <w:r w:rsidRPr="007029FF">
        <w:rPr>
          <w:rFonts w:ascii="Times New Roman" w:hAnsi="Times New Roman" w:cs="Times New Roman"/>
          <w:sz w:val="24"/>
          <w:szCs w:val="24"/>
          <w:lang w:val="en-US"/>
        </w:rPr>
        <w:t>zibinskoe</w:t>
      </w:r>
      <w:r w:rsidRPr="007029FF">
        <w:rPr>
          <w:rFonts w:ascii="Times New Roman" w:hAnsi="Times New Roman" w:cs="Times New Roman"/>
          <w:sz w:val="24"/>
          <w:szCs w:val="24"/>
        </w:rPr>
        <w:t>.</w:t>
      </w:r>
      <w:r w:rsidRPr="007029FF">
        <w:rPr>
          <w:rFonts w:ascii="Times New Roman" w:hAnsi="Times New Roman" w:cs="Times New Roman"/>
          <w:sz w:val="24"/>
          <w:szCs w:val="24"/>
          <w:lang w:val="en-US"/>
        </w:rPr>
        <w:t>rk</w:t>
      </w:r>
      <w:r w:rsidRPr="007029FF">
        <w:rPr>
          <w:rFonts w:ascii="Times New Roman" w:hAnsi="Times New Roman" w:cs="Times New Roman"/>
          <w:sz w:val="24"/>
          <w:szCs w:val="24"/>
        </w:rPr>
        <w:t>.</w:t>
      </w:r>
      <w:r w:rsidRPr="007029FF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7029FF">
        <w:rPr>
          <w:rFonts w:ascii="Times New Roman" w:hAnsi="Times New Roman" w:cs="Times New Roman"/>
          <w:sz w:val="24"/>
          <w:szCs w:val="24"/>
        </w:rPr>
        <w:t>.</w:t>
      </w:r>
      <w:r w:rsidRPr="007029F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7029FF">
        <w:rPr>
          <w:rFonts w:ascii="Times New Roman" w:hAnsi="Times New Roman" w:cs="Times New Roman"/>
          <w:sz w:val="24"/>
          <w:szCs w:val="24"/>
        </w:rPr>
        <w:t xml:space="preserve"> в разделе «Муниципальные образования района. Зыбинское сельское поселение»</w:t>
      </w:r>
      <w:r w:rsidRPr="007029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909D6" w:rsidRPr="007029FF" w:rsidRDefault="009909D6">
      <w:pPr>
        <w:pStyle w:val="a8"/>
        <w:ind w:left="0"/>
        <w:rPr>
          <w:sz w:val="24"/>
          <w:szCs w:val="24"/>
        </w:rPr>
      </w:pPr>
    </w:p>
    <w:p w:rsidR="009909D6" w:rsidRPr="007029FF" w:rsidRDefault="00494A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4. Контроль за исполнением настоящего постановления оставляю за собой.</w:t>
      </w:r>
    </w:p>
    <w:p w:rsidR="009909D6" w:rsidRPr="007029FF" w:rsidRDefault="009909D6">
      <w:pPr>
        <w:spacing w:after="0" w:line="282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09D6" w:rsidRPr="007029FF" w:rsidRDefault="009909D6">
      <w:pPr>
        <w:spacing w:after="0" w:line="282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9909D6" w:rsidRPr="007029FF" w:rsidRDefault="00494ADD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</w:t>
      </w:r>
    </w:p>
    <w:p w:rsidR="007029FF" w:rsidRPr="007029FF" w:rsidRDefault="007029FF" w:rsidP="007029FF">
      <w:pPr>
        <w:pStyle w:val="a9"/>
        <w:spacing w:line="235" w:lineRule="auto"/>
        <w:ind w:right="1983"/>
        <w:jc w:val="left"/>
      </w:pPr>
      <w:r w:rsidRPr="007029FF">
        <w:t xml:space="preserve">Председатель Зыбинского сельского совета– глава </w:t>
      </w:r>
    </w:p>
    <w:p w:rsidR="007029FF" w:rsidRPr="007029FF" w:rsidRDefault="007029FF" w:rsidP="007029FF">
      <w:pPr>
        <w:pStyle w:val="a9"/>
        <w:spacing w:line="235" w:lineRule="auto"/>
        <w:ind w:right="1983"/>
        <w:jc w:val="left"/>
        <w:rPr>
          <w:spacing w:val="-2"/>
        </w:rPr>
      </w:pPr>
      <w:r w:rsidRPr="007029FF">
        <w:t xml:space="preserve">администрации Зыбинского сельского </w:t>
      </w:r>
      <w:r w:rsidRPr="007029FF">
        <w:rPr>
          <w:spacing w:val="-2"/>
        </w:rPr>
        <w:t xml:space="preserve">поселения </w:t>
      </w:r>
    </w:p>
    <w:p w:rsidR="007029FF" w:rsidRDefault="007029FF" w:rsidP="007029FF">
      <w:pPr>
        <w:pStyle w:val="a9"/>
        <w:spacing w:line="235" w:lineRule="auto"/>
        <w:ind w:right="1983"/>
        <w:jc w:val="left"/>
      </w:pPr>
      <w:r w:rsidRPr="007029FF">
        <w:rPr>
          <w:spacing w:val="-2"/>
        </w:rPr>
        <w:t>Белогорского района Республики Крым                                     Т.А.</w:t>
      </w:r>
      <w:r w:rsidRPr="007029FF">
        <w:t>Книжник</w:t>
      </w:r>
    </w:p>
    <w:p w:rsidR="007029FF" w:rsidRDefault="007029FF" w:rsidP="007029FF">
      <w:pPr>
        <w:pStyle w:val="a9"/>
        <w:spacing w:line="235" w:lineRule="auto"/>
        <w:ind w:right="1983"/>
        <w:jc w:val="left"/>
      </w:pPr>
    </w:p>
    <w:p w:rsidR="007029FF" w:rsidRPr="007029FF" w:rsidRDefault="007029FF" w:rsidP="007029FF">
      <w:pPr>
        <w:pStyle w:val="a9"/>
        <w:spacing w:line="235" w:lineRule="auto"/>
        <w:ind w:right="1983"/>
        <w:jc w:val="left"/>
      </w:pPr>
    </w:p>
    <w:p w:rsidR="007029FF" w:rsidRPr="007029FF" w:rsidRDefault="007029FF" w:rsidP="007029FF">
      <w:pPr>
        <w:pStyle w:val="a9"/>
        <w:tabs>
          <w:tab w:val="left" w:pos="7202"/>
        </w:tabs>
        <w:spacing w:before="3"/>
        <w:jc w:val="left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805"/>
      </w:tblGrid>
      <w:tr w:rsidR="009909D6" w:rsidRPr="007029FF">
        <w:tc>
          <w:tcPr>
            <w:tcW w:w="4390" w:type="dxa"/>
          </w:tcPr>
          <w:p w:rsidR="009909D6" w:rsidRPr="007029FF" w:rsidRDefault="00990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5" w:type="dxa"/>
          </w:tcPr>
          <w:p w:rsidR="009909D6" w:rsidRPr="007029FF" w:rsidRDefault="0049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9909D6" w:rsidRPr="007029FF" w:rsidRDefault="0049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Зыбинского сельского поселения </w:t>
            </w:r>
          </w:p>
          <w:p w:rsidR="009909D6" w:rsidRPr="007029FF" w:rsidRDefault="00494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9FF">
              <w:rPr>
                <w:rFonts w:ascii="Times New Roman" w:hAnsi="Times New Roman" w:cs="Times New Roman"/>
                <w:sz w:val="24"/>
                <w:szCs w:val="24"/>
              </w:rPr>
              <w:t>от 00.00.2025 г.</w:t>
            </w:r>
            <w:r w:rsidRPr="007029FF">
              <w:rPr>
                <w:sz w:val="24"/>
                <w:szCs w:val="24"/>
              </w:rPr>
              <w:t xml:space="preserve"> </w:t>
            </w:r>
            <w:r w:rsidRPr="007029FF">
              <w:rPr>
                <w:rFonts w:ascii="Times New Roman" w:hAnsi="Times New Roman" w:cs="Times New Roman"/>
                <w:sz w:val="24"/>
                <w:szCs w:val="24"/>
              </w:rPr>
              <w:t>№ 00</w:t>
            </w:r>
          </w:p>
        </w:tc>
      </w:tr>
    </w:tbl>
    <w:p w:rsidR="009909D6" w:rsidRPr="007029FF" w:rsidRDefault="009909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9D6" w:rsidRPr="007029FF" w:rsidRDefault="00494A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9FF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9909D6" w:rsidRPr="007029FF" w:rsidRDefault="00494A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9FF">
        <w:rPr>
          <w:rFonts w:ascii="Times New Roman" w:hAnsi="Times New Roman" w:cs="Times New Roman"/>
          <w:b/>
          <w:sz w:val="24"/>
          <w:szCs w:val="24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в муниципальном образовании Зыбинское сельское поселение Белогорского района Республики Крым на 2026 год</w:t>
      </w:r>
    </w:p>
    <w:p w:rsidR="009909D6" w:rsidRPr="007029FF" w:rsidRDefault="009909D6">
      <w:pPr>
        <w:suppressAutoHyphens/>
        <w:autoSpaceDE w:val="0"/>
        <w:snapToGri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9D6" w:rsidRPr="007029FF" w:rsidRDefault="00494ADD">
      <w:pPr>
        <w:spacing w:after="0"/>
        <w:ind w:left="530" w:right="601" w:firstLine="89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b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</w:t>
      </w:r>
    </w:p>
    <w:p w:rsidR="009909D6" w:rsidRPr="007029FF" w:rsidRDefault="00494ADD">
      <w:pPr>
        <w:spacing w:before="4" w:after="0"/>
        <w:ind w:left="3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b/>
          <w:sz w:val="24"/>
          <w:szCs w:val="24"/>
        </w:rPr>
        <w:t>проблем, на решение которых направлена программа профилактики</w:t>
      </w:r>
    </w:p>
    <w:p w:rsidR="009909D6" w:rsidRPr="007029FF" w:rsidRDefault="009909D6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09D6" w:rsidRPr="007029FF" w:rsidRDefault="00494A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Настоящая программа разработана в соответствии со статьей 44 Федерального закона от 31 июля 2021г. </w:t>
      </w:r>
      <w:r w:rsidRPr="007029F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2021г. </w:t>
      </w:r>
      <w:r w:rsidRPr="007029F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990 «Об утверждении Правил разработки и утверждения контрольными(надзорными)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в муниципальном образовании Зыбинское сельское поселение Белогорского района Республики Крым на 2026 год. </w:t>
      </w:r>
    </w:p>
    <w:p w:rsidR="009909D6" w:rsidRPr="007029FF" w:rsidRDefault="0049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В период с 01.01.2025 года по 30.11.2025 года администрацией Зыбинского сельского поселения Белогорского района Республики Крым (далее – администрация, Контрольный орган) проверки в рамках муниципального контроля в сфере благоустройства не проводились, ввиду отсутствия оснований для их проведения, установленных пунктом 4.1.3. Положения о муниципальном контроле в сфере благоустройства в муниципальном образовании Зыбинское сельское поселение Белогорского района Республики Крым.</w:t>
      </w:r>
    </w:p>
    <w:p w:rsidR="009909D6" w:rsidRPr="007029FF" w:rsidRDefault="0049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В период 2025 года, администрацией проведены следующие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 на 2025 год:</w:t>
      </w:r>
    </w:p>
    <w:p w:rsidR="009909D6" w:rsidRPr="007029FF" w:rsidRDefault="0049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 -  информирование;</w:t>
      </w:r>
    </w:p>
    <w:p w:rsidR="009909D6" w:rsidRPr="007029FF" w:rsidRDefault="0049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 -  обобщение правоприменительной практики за 2024 год;</w:t>
      </w:r>
    </w:p>
    <w:p w:rsidR="009909D6" w:rsidRPr="007029FF" w:rsidRDefault="0049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 -  профилактический визит.</w:t>
      </w:r>
    </w:p>
    <w:p w:rsidR="009909D6" w:rsidRPr="007029FF" w:rsidRDefault="0049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Исходя из приведенных данных о профилактической работе администрации в 2025 году, в 2026 году следует уделить особое внимание таким профилактическим направлениям, как: профилактический визит, консультирование, информирование.</w:t>
      </w:r>
    </w:p>
    <w:p w:rsidR="009909D6" w:rsidRPr="007029FF" w:rsidRDefault="0049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В период 2025 года при проведении указанных профилактических мероприятий, нарушения не выявлялись, предостережения не объявлялись.</w:t>
      </w:r>
    </w:p>
    <w:p w:rsidR="009909D6" w:rsidRPr="007029FF" w:rsidRDefault="0049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Основной целью реализации данной программы, является повышение уровня правовой грамотности контролируемых лиц и предотвращение нарушений с их стороны.</w:t>
      </w:r>
    </w:p>
    <w:p w:rsidR="009909D6" w:rsidRPr="007029FF" w:rsidRDefault="0049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9909D6" w:rsidRPr="007029FF" w:rsidRDefault="0049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</w:t>
      </w:r>
      <w:r w:rsidRPr="007029FF">
        <w:rPr>
          <w:rFonts w:ascii="Times New Roman" w:eastAsia="Times New Roman" w:hAnsi="Times New Roman" w:cs="Times New Roman"/>
          <w:sz w:val="24"/>
          <w:szCs w:val="24"/>
        </w:rPr>
        <w:lastRenderedPageBreak/>
        <w:t>индекса административного давления, снизив контрольную и административную нагрузку на бизнес.</w:t>
      </w:r>
    </w:p>
    <w:p w:rsidR="009909D6" w:rsidRPr="007029FF" w:rsidRDefault="0049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2025 год, приведенный в разделе 3 настоящей Программы.</w:t>
      </w:r>
    </w:p>
    <w:p w:rsidR="009909D6" w:rsidRPr="007029FF" w:rsidRDefault="00990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09D6" w:rsidRPr="007029FF" w:rsidRDefault="00494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7029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 Цели и задачи реализации программы профилактики</w:t>
      </w:r>
    </w:p>
    <w:p w:rsidR="009909D6" w:rsidRPr="007029FF" w:rsidRDefault="009909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9909D6" w:rsidRPr="007029FF" w:rsidRDefault="00494AD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Целями программы профилактики являются:</w:t>
      </w:r>
    </w:p>
    <w:p w:rsidR="009909D6" w:rsidRPr="007029FF" w:rsidRDefault="00494A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 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9909D6" w:rsidRPr="007029FF" w:rsidRDefault="00494A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б) снижение административной нагрузки на подконтрольные субъекты;</w:t>
      </w:r>
    </w:p>
    <w:p w:rsidR="009909D6" w:rsidRPr="007029FF" w:rsidRDefault="00494A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в) создание мотивации к добросовестному поведению подконтрольных субъектов;</w:t>
      </w:r>
    </w:p>
    <w:p w:rsidR="009909D6" w:rsidRPr="007029FF" w:rsidRDefault="00494A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г) снижение уровня вреда (ущерба), причиняемого охраняемым законом ценностям.</w:t>
      </w:r>
    </w:p>
    <w:p w:rsidR="009909D6" w:rsidRPr="007029FF" w:rsidRDefault="00990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09D6" w:rsidRPr="007029FF" w:rsidRDefault="00494AD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7029F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 программы профилактики являются:</w:t>
      </w:r>
    </w:p>
    <w:p w:rsidR="009909D6" w:rsidRPr="007029FF" w:rsidRDefault="00494A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а) укрепление системы профилактики нарушений обязательных требований;</w:t>
      </w:r>
    </w:p>
    <w:p w:rsidR="009909D6" w:rsidRPr="007029FF" w:rsidRDefault="00494A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9909D6" w:rsidRPr="007029FF" w:rsidRDefault="00494A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в) повышение правосознания и правовой культуры подконтрольных субъектов.</w:t>
      </w:r>
    </w:p>
    <w:p w:rsidR="009909D6" w:rsidRPr="007029FF" w:rsidRDefault="009909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909D6" w:rsidRPr="007029FF" w:rsidRDefault="00494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Перечень профилактических мероприятий, сроки (периодичность) их проведения:  </w:t>
      </w:r>
    </w:p>
    <w:p w:rsidR="009909D6" w:rsidRPr="007029FF" w:rsidRDefault="009909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909D6" w:rsidRPr="007029FF" w:rsidRDefault="009909D6">
      <w:pPr>
        <w:spacing w:before="2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"/>
        <w:gridCol w:w="2949"/>
        <w:gridCol w:w="2570"/>
        <w:gridCol w:w="3574"/>
      </w:tblGrid>
      <w:tr w:rsidR="009909D6" w:rsidRPr="007029F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FF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02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Структурное подразделение, либо должностное лицо администрации, ответственное за реализацию программы профилактики </w:t>
            </w:r>
          </w:p>
        </w:tc>
      </w:tr>
      <w:tr w:rsidR="009909D6" w:rsidRPr="007029F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9909D6" w:rsidRPr="007029FF" w:rsidRDefault="0049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7029FF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248-ФЗ, на своем на официальном сайте в сети «Интернет» (далее – официальный сайт), в средствах массовой информации, через </w:t>
            </w: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личные кабинеты контролируемых лиц в государственных информационных системах (при их наличии) и в иных формах.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0B65C3" w:rsidRDefault="000B6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5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Специалист </w:t>
            </w:r>
            <w:r w:rsidRPr="000B65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администрации, к </w:t>
            </w:r>
            <w:r w:rsidRPr="000B65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должностным о</w:t>
            </w:r>
            <w:r w:rsidRPr="000B65C3">
              <w:rPr>
                <w:rFonts w:ascii="Times New Roman" w:hAnsi="Times New Roman" w:cs="Times New Roman"/>
                <w:sz w:val="24"/>
                <w:szCs w:val="24"/>
              </w:rPr>
              <w:t xml:space="preserve">бязанностям которого </w:t>
            </w:r>
            <w:r w:rsidRPr="000B65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относится осуществление муниципального контроля</w:t>
            </w:r>
          </w:p>
        </w:tc>
      </w:tr>
      <w:tr w:rsidR="009909D6" w:rsidRPr="007029FF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9909D6" w:rsidRPr="007029FF" w:rsidRDefault="00494ADD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0B65C3" w:rsidRDefault="000B6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5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Специалист </w:t>
            </w:r>
            <w:r w:rsidRPr="000B65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администрации, к </w:t>
            </w:r>
            <w:r w:rsidRPr="000B65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должностным о</w:t>
            </w:r>
            <w:r w:rsidRPr="000B65C3">
              <w:rPr>
                <w:rFonts w:ascii="Times New Roman" w:hAnsi="Times New Roman" w:cs="Times New Roman"/>
                <w:sz w:val="24"/>
                <w:szCs w:val="24"/>
              </w:rPr>
              <w:t xml:space="preserve">бязанностям которого </w:t>
            </w:r>
            <w:r w:rsidRPr="000B65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относится осуществление муниципального контроля</w:t>
            </w:r>
          </w:p>
        </w:tc>
      </w:tr>
      <w:tr w:rsidR="009909D6" w:rsidRPr="007029F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осуществляется:</w:t>
            </w:r>
          </w:p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письменной форме при письменном обращении, </w:t>
            </w:r>
          </w:p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- в устной форме по телефону,</w:t>
            </w:r>
          </w:p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 личном приеме, </w:t>
            </w:r>
          </w:p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- в устной форме в ходе осуществления контрольного (надзорного) мероприятия.</w:t>
            </w:r>
          </w:p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осуществляется по таким вопросам как:</w:t>
            </w:r>
          </w:p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порядка проведения контрольных </w:t>
            </w: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мероприятий;</w:t>
            </w:r>
          </w:p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4) порядка обжалования решений Контрольного органа.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0B65C3" w:rsidRDefault="000B6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5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Специалист </w:t>
            </w:r>
            <w:r w:rsidRPr="000B65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администрации, к </w:t>
            </w:r>
            <w:r w:rsidRPr="000B65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должностным о</w:t>
            </w:r>
            <w:r w:rsidRPr="000B65C3">
              <w:rPr>
                <w:rFonts w:ascii="Times New Roman" w:hAnsi="Times New Roman" w:cs="Times New Roman"/>
                <w:sz w:val="24"/>
                <w:szCs w:val="24"/>
              </w:rPr>
              <w:t xml:space="preserve">бязанностям которого </w:t>
            </w:r>
            <w:r w:rsidRPr="000B65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относится осуществление муниципального контроля</w:t>
            </w:r>
          </w:p>
        </w:tc>
      </w:tr>
      <w:tr w:rsidR="009909D6" w:rsidRPr="007029F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визит</w:t>
            </w:r>
          </w:p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      </w:r>
          </w:p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      </w:r>
          </w:p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8E" w:rsidRPr="00E4138E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38E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E4138E" w:rsidRPr="00E4138E"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 по адресу с.Зыбины ул.Кирова,15г ИП Немашкало</w:t>
            </w:r>
            <w:r w:rsidR="00E413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по согласованию с контролируемым лицом даты проведения профилактического визита в течение двадцати рабочих дней с момента принятия Контрольным органом решения о проведении профилактического визита, принятого по заявлению контролируемого лица.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0B65C3" w:rsidRDefault="000B6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5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Специалист </w:t>
            </w:r>
            <w:r w:rsidRPr="000B65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администрации, к </w:t>
            </w:r>
            <w:r w:rsidRPr="000B65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должностным о</w:t>
            </w:r>
            <w:r w:rsidRPr="000B65C3">
              <w:rPr>
                <w:rFonts w:ascii="Times New Roman" w:hAnsi="Times New Roman" w:cs="Times New Roman"/>
                <w:sz w:val="24"/>
                <w:szCs w:val="24"/>
              </w:rPr>
              <w:t xml:space="preserve">бязанностям которого </w:t>
            </w:r>
            <w:r w:rsidRPr="000B65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относится осуществление муниципального контроля</w:t>
            </w:r>
          </w:p>
        </w:tc>
      </w:tr>
    </w:tbl>
    <w:p w:rsidR="009909D6" w:rsidRPr="007029FF" w:rsidRDefault="009909D6">
      <w:pPr>
        <w:spacing w:after="0"/>
        <w:ind w:left="3057" w:right="835" w:hanging="158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09D6" w:rsidRPr="007029FF" w:rsidRDefault="00494ADD">
      <w:pPr>
        <w:spacing w:after="0"/>
        <w:ind w:left="3057" w:right="835" w:hanging="1581"/>
        <w:jc w:val="center"/>
        <w:rPr>
          <w:rFonts w:ascii="Times New Roman" w:eastAsia="Times New Roman" w:hAnsi="Times New Roman" w:cs="Times New Roman"/>
          <w:b/>
          <w:spacing w:val="-67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b/>
          <w:sz w:val="24"/>
          <w:szCs w:val="24"/>
        </w:rPr>
        <w:t>Раздел 4. Показатели результативности и эффективности</w:t>
      </w:r>
    </w:p>
    <w:p w:rsidR="009909D6" w:rsidRPr="007029FF" w:rsidRDefault="00494ADD">
      <w:pPr>
        <w:spacing w:after="0"/>
        <w:ind w:left="3057" w:right="835" w:hanging="158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b/>
          <w:sz w:val="24"/>
          <w:szCs w:val="24"/>
        </w:rPr>
        <w:t>Программы профилактики</w:t>
      </w:r>
    </w:p>
    <w:p w:rsidR="009909D6" w:rsidRPr="007029FF" w:rsidRDefault="009909D6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09D6" w:rsidRPr="007029FF" w:rsidRDefault="009909D6">
      <w:pPr>
        <w:spacing w:before="5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9"/>
        <w:gridCol w:w="5501"/>
        <w:gridCol w:w="3873"/>
      </w:tblGrid>
      <w:tr w:rsidR="009909D6" w:rsidRPr="007029F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09D6" w:rsidRPr="007029FF" w:rsidRDefault="00494ADD">
            <w:pPr>
              <w:spacing w:before="101" w:after="0" w:line="244" w:lineRule="auto"/>
              <w:ind w:left="155" w:right="121" w:firstLine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Segoe UI Symbol" w:hAnsi="Times New Roman" w:cs="Times New Roman"/>
                <w:sz w:val="24"/>
                <w:szCs w:val="24"/>
              </w:rPr>
              <w:lastRenderedPageBreak/>
              <w:t>№</w:t>
            </w: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09D6" w:rsidRPr="007029FF" w:rsidRDefault="00494ADD">
            <w:pPr>
              <w:spacing w:before="101" w:after="0" w:line="240" w:lineRule="auto"/>
              <w:ind w:left="46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09D6" w:rsidRPr="007029FF" w:rsidRDefault="00494ADD">
            <w:pPr>
              <w:spacing w:before="101" w:after="0" w:line="240" w:lineRule="auto"/>
              <w:ind w:left="761" w:right="7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909D6" w:rsidRPr="007029F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09D6" w:rsidRPr="007029FF" w:rsidRDefault="00494ADD">
            <w:pPr>
              <w:spacing w:before="101" w:after="0" w:line="240" w:lineRule="auto"/>
              <w:ind w:left="205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09D6" w:rsidRPr="007029FF" w:rsidRDefault="00494ADD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счастью 3статьи 46 Федерального закона от 31 июля 2021 г.</w:t>
            </w:r>
          </w:p>
          <w:p w:rsidR="009909D6" w:rsidRPr="007029FF" w:rsidRDefault="00494ADD">
            <w:pPr>
              <w:spacing w:after="0" w:line="240" w:lineRule="auto"/>
              <w:ind w:left="6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248-ФЗ «О государственном контроле(надзоре) и муниципальном контроле в Российской Федерации»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09D6" w:rsidRPr="007029FF" w:rsidRDefault="00494ADD">
            <w:pPr>
              <w:spacing w:before="101" w:after="0" w:line="240" w:lineRule="auto"/>
              <w:ind w:left="761" w:right="7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9909D6" w:rsidRPr="007029F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09D6" w:rsidRPr="007029FF" w:rsidRDefault="00494ADD">
            <w:pPr>
              <w:spacing w:before="101" w:after="0" w:line="240" w:lineRule="auto"/>
              <w:ind w:left="205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09D6" w:rsidRPr="007029FF" w:rsidRDefault="00494ADD">
            <w:pPr>
              <w:spacing w:before="101" w:after="0" w:line="242" w:lineRule="auto"/>
              <w:ind w:left="60"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09D6" w:rsidRPr="007029FF" w:rsidRDefault="00494ADD">
            <w:pPr>
              <w:spacing w:before="101" w:after="0" w:line="240" w:lineRule="auto"/>
              <w:ind w:left="544" w:right="472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100 % от числа обратившихся</w:t>
            </w:r>
          </w:p>
        </w:tc>
      </w:tr>
      <w:tr w:rsidR="009909D6" w:rsidRPr="007029F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09D6" w:rsidRPr="007029FF" w:rsidRDefault="00494ADD">
            <w:pPr>
              <w:spacing w:before="106" w:after="0" w:line="240" w:lineRule="auto"/>
              <w:ind w:left="205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09D6" w:rsidRPr="007029FF" w:rsidRDefault="00494ADD">
            <w:pPr>
              <w:spacing w:before="106" w:after="0" w:line="240" w:lineRule="auto"/>
              <w:ind w:left="46" w:righ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09D6" w:rsidRPr="007029FF" w:rsidRDefault="00494ADD">
            <w:pPr>
              <w:spacing w:before="106" w:after="0" w:line="240" w:lineRule="auto"/>
              <w:ind w:left="178" w:right="16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 мероприятий, проведенных контрольным(надзорным)органом</w:t>
            </w:r>
          </w:p>
        </w:tc>
      </w:tr>
    </w:tbl>
    <w:p w:rsidR="009909D6" w:rsidRPr="007029FF" w:rsidRDefault="009909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909D6" w:rsidRPr="007029FF" w:rsidRDefault="00494A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9909D6" w:rsidRPr="007029FF" w:rsidRDefault="00494A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9909D6" w:rsidRPr="007029FF" w:rsidRDefault="00494ADD">
      <w:pPr>
        <w:rPr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sectPr w:rsidR="009909D6" w:rsidRPr="007029FF">
      <w:headerReference w:type="default" r:id="rId8"/>
      <w:footerReference w:type="even" r:id="rId9"/>
      <w:footerReference w:type="default" r:id="rId10"/>
      <w:pgSz w:w="11906" w:h="16840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00" w:rsidRDefault="00163E00">
      <w:pPr>
        <w:spacing w:line="240" w:lineRule="auto"/>
      </w:pPr>
      <w:r>
        <w:separator/>
      </w:r>
    </w:p>
  </w:endnote>
  <w:endnote w:type="continuationSeparator" w:id="0">
    <w:p w:rsidR="00163E00" w:rsidRDefault="00163E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D6" w:rsidRDefault="00494ADD">
    <w:pPr>
      <w:pStyle w:val="a5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909D6" w:rsidRDefault="009909D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D6" w:rsidRDefault="009909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00" w:rsidRDefault="00163E00">
      <w:pPr>
        <w:spacing w:after="0"/>
      </w:pPr>
      <w:r>
        <w:separator/>
      </w:r>
    </w:p>
  </w:footnote>
  <w:footnote w:type="continuationSeparator" w:id="0">
    <w:p w:rsidR="00163E00" w:rsidRDefault="00163E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5375150"/>
    </w:sdtPr>
    <w:sdtEndPr/>
    <w:sdtContent>
      <w:p w:rsidR="009909D6" w:rsidRDefault="00494ADD">
        <w:pPr>
          <w:pStyle w:val="a4"/>
          <w:tabs>
            <w:tab w:val="clear" w:pos="4677"/>
            <w:tab w:val="center" w:pos="5245"/>
          </w:tabs>
          <w:jc w:val="center"/>
          <w:rPr>
            <w:lang w:val="ru-RU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CFA" w:rsidRPr="00D57CFA">
          <w:rPr>
            <w:noProof/>
            <w:lang w:val="ru-RU"/>
          </w:rPr>
          <w:t>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E1F41"/>
    <w:rsid w:val="000B65C3"/>
    <w:rsid w:val="000B7B8A"/>
    <w:rsid w:val="00163E00"/>
    <w:rsid w:val="002334A0"/>
    <w:rsid w:val="002373F2"/>
    <w:rsid w:val="0038077C"/>
    <w:rsid w:val="00494ADD"/>
    <w:rsid w:val="007029FF"/>
    <w:rsid w:val="009909D6"/>
    <w:rsid w:val="00D113A9"/>
    <w:rsid w:val="00D57CFA"/>
    <w:rsid w:val="00DF43B3"/>
    <w:rsid w:val="00E4138E"/>
    <w:rsid w:val="67E90875"/>
    <w:rsid w:val="759E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102230-57C2-4F51-95CC-92E55257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head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uk-UA" w:eastAsia="en-US"/>
    </w:rPr>
  </w:style>
  <w:style w:type="paragraph" w:styleId="a5">
    <w:name w:val="footer"/>
    <w:basedOn w:val="a"/>
    <w:unhideWhenUsed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uk-UA" w:eastAsia="en-US"/>
    </w:rPr>
  </w:style>
  <w:style w:type="paragraph" w:styleId="a6">
    <w:name w:val="Subtitle"/>
    <w:basedOn w:val="a"/>
    <w:next w:val="a"/>
    <w:uiPriority w:val="11"/>
    <w:qFormat/>
    <w:rPr>
      <w:color w:val="595959" w:themeColor="text1" w:themeTint="A6"/>
      <w:spacing w:val="15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pPr>
      <w:ind w:left="390"/>
      <w:jc w:val="both"/>
    </w:pPr>
    <w:rPr>
      <w:rFonts w:eastAsia="Times New Roman"/>
      <w:sz w:val="26"/>
      <w:szCs w:val="26"/>
    </w:rPr>
  </w:style>
  <w:style w:type="paragraph" w:styleId="a9">
    <w:name w:val="Body Text"/>
    <w:basedOn w:val="a"/>
    <w:link w:val="aa"/>
    <w:uiPriority w:val="1"/>
    <w:semiHidden/>
    <w:unhideWhenUsed/>
    <w:qFormat/>
    <w:rsid w:val="007029FF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7029FF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2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1660</Words>
  <Characters>9468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Зубанкова</dc:creator>
  <cp:lastModifiedBy>Admin</cp:lastModifiedBy>
  <cp:revision>11</cp:revision>
  <dcterms:created xsi:type="dcterms:W3CDTF">2025-10-10T17:21:00Z</dcterms:created>
  <dcterms:modified xsi:type="dcterms:W3CDTF">2025-10-17T10:38:00Z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E7D9BB65CDDC462D8F5A248ACD97435C_11</vt:lpwstr>
  </property>
</Properties>
</file>