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E7" w:rsidRDefault="006D05E7" w:rsidP="00B634CD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5E7" w:rsidRDefault="006D05E7" w:rsidP="00B634CD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B634CD" w:rsidRPr="000356FB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0356FB">
        <w:rPr>
          <w:bCs/>
          <w:sz w:val="24"/>
          <w:szCs w:val="24"/>
        </w:rPr>
        <w:t>РЕСПУБЛИКА КРЫМ</w:t>
      </w:r>
    </w:p>
    <w:p w:rsidR="00B634CD" w:rsidRPr="000356FB" w:rsidRDefault="00125505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0356FB">
        <w:rPr>
          <w:bCs/>
          <w:sz w:val="24"/>
          <w:szCs w:val="24"/>
        </w:rPr>
        <w:t>БЕЛОГОРСК</w:t>
      </w:r>
      <w:r w:rsidR="00B634CD" w:rsidRPr="000356FB">
        <w:rPr>
          <w:bCs/>
          <w:sz w:val="24"/>
          <w:szCs w:val="24"/>
        </w:rPr>
        <w:t>ИЙ РАЙОН</w:t>
      </w:r>
    </w:p>
    <w:p w:rsidR="00B634CD" w:rsidRPr="000356FB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0356FB">
        <w:rPr>
          <w:bCs/>
          <w:sz w:val="24"/>
          <w:szCs w:val="24"/>
        </w:rPr>
        <w:t>АДМИНИСТРАЦИЯ</w:t>
      </w:r>
    </w:p>
    <w:p w:rsidR="00B634CD" w:rsidRPr="000356FB" w:rsidRDefault="00CD6DDF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0356FB">
        <w:rPr>
          <w:bCs/>
          <w:sz w:val="24"/>
          <w:szCs w:val="24"/>
        </w:rPr>
        <w:t>ЗЫБИНСКОГО</w:t>
      </w:r>
      <w:r w:rsidR="00B634CD" w:rsidRPr="000356FB">
        <w:rPr>
          <w:bCs/>
          <w:sz w:val="24"/>
          <w:szCs w:val="24"/>
        </w:rPr>
        <w:t xml:space="preserve"> СЕЛЬСКОГО ПОСЕЛЕНИЯ</w:t>
      </w:r>
    </w:p>
    <w:p w:rsidR="00B634CD" w:rsidRPr="000356FB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</w:p>
    <w:p w:rsidR="009624D3" w:rsidRPr="000356FB" w:rsidRDefault="009624D3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</w:p>
    <w:p w:rsidR="00B634CD" w:rsidRPr="00BD6B84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bookmarkStart w:id="0" w:name="_GoBack"/>
      <w:r w:rsidRPr="00BD6B84">
        <w:rPr>
          <w:bCs/>
          <w:sz w:val="24"/>
          <w:szCs w:val="24"/>
        </w:rPr>
        <w:t>ПОСТАНОВЛЕНИЕ</w:t>
      </w:r>
      <w:r w:rsidR="000828E5" w:rsidRPr="00BD6B84">
        <w:rPr>
          <w:bCs/>
          <w:sz w:val="24"/>
          <w:szCs w:val="24"/>
        </w:rPr>
        <w:t xml:space="preserve">  </w:t>
      </w:r>
    </w:p>
    <w:bookmarkEnd w:id="0"/>
    <w:p w:rsidR="00B634CD" w:rsidRPr="000356FB" w:rsidRDefault="00B634CD" w:rsidP="00B634CD">
      <w:pPr>
        <w:keepNext/>
        <w:widowControl w:val="0"/>
        <w:jc w:val="both"/>
        <w:outlineLvl w:val="0"/>
        <w:rPr>
          <w:bCs/>
          <w:sz w:val="24"/>
          <w:szCs w:val="24"/>
        </w:rPr>
      </w:pPr>
    </w:p>
    <w:p w:rsidR="00B634CD" w:rsidRPr="000356FB" w:rsidRDefault="002E3A26" w:rsidP="00B634CD">
      <w:pPr>
        <w:keepNext/>
        <w:widowControl w:val="0"/>
        <w:jc w:val="both"/>
        <w:outlineLvl w:val="0"/>
        <w:rPr>
          <w:bCs/>
          <w:sz w:val="24"/>
          <w:szCs w:val="24"/>
        </w:rPr>
      </w:pPr>
      <w:r w:rsidRPr="000356FB">
        <w:rPr>
          <w:bCs/>
          <w:sz w:val="24"/>
          <w:szCs w:val="24"/>
        </w:rPr>
        <w:t>04 августа 2025</w:t>
      </w:r>
      <w:r w:rsidR="00DB0827" w:rsidRPr="000356FB">
        <w:rPr>
          <w:bCs/>
          <w:sz w:val="24"/>
          <w:szCs w:val="24"/>
        </w:rPr>
        <w:t xml:space="preserve"> </w:t>
      </w:r>
      <w:r w:rsidR="00B634CD" w:rsidRPr="000356FB">
        <w:rPr>
          <w:bCs/>
          <w:sz w:val="24"/>
          <w:szCs w:val="24"/>
        </w:rPr>
        <w:t>г</w:t>
      </w:r>
      <w:r w:rsidR="00DB0827" w:rsidRPr="000356FB">
        <w:rPr>
          <w:bCs/>
          <w:sz w:val="24"/>
          <w:szCs w:val="24"/>
        </w:rPr>
        <w:t>ода</w:t>
      </w:r>
      <w:r w:rsidRPr="000356FB">
        <w:rPr>
          <w:bCs/>
          <w:sz w:val="24"/>
          <w:szCs w:val="24"/>
        </w:rPr>
        <w:tab/>
      </w:r>
      <w:r w:rsidRPr="000356FB">
        <w:rPr>
          <w:bCs/>
          <w:sz w:val="24"/>
          <w:szCs w:val="24"/>
        </w:rPr>
        <w:tab/>
        <w:t xml:space="preserve"> </w:t>
      </w:r>
      <w:r w:rsidR="000356FB">
        <w:rPr>
          <w:bCs/>
          <w:sz w:val="24"/>
          <w:szCs w:val="24"/>
        </w:rPr>
        <w:t xml:space="preserve">                </w:t>
      </w:r>
      <w:r w:rsidRPr="000356FB">
        <w:rPr>
          <w:bCs/>
          <w:sz w:val="24"/>
          <w:szCs w:val="24"/>
        </w:rPr>
        <w:t xml:space="preserve">   </w:t>
      </w:r>
      <w:r w:rsidR="006D05E7" w:rsidRPr="000356FB">
        <w:rPr>
          <w:bCs/>
          <w:sz w:val="24"/>
          <w:szCs w:val="24"/>
        </w:rPr>
        <w:t>село Зыбины</w:t>
      </w:r>
      <w:r w:rsidR="00B634CD" w:rsidRPr="000356FB">
        <w:rPr>
          <w:bCs/>
          <w:sz w:val="24"/>
          <w:szCs w:val="24"/>
        </w:rPr>
        <w:tab/>
      </w:r>
      <w:r w:rsidR="00B634CD" w:rsidRPr="000356FB">
        <w:rPr>
          <w:bCs/>
          <w:sz w:val="24"/>
          <w:szCs w:val="24"/>
        </w:rPr>
        <w:tab/>
      </w:r>
      <w:r w:rsidR="00B634CD" w:rsidRPr="000356FB">
        <w:rPr>
          <w:bCs/>
          <w:sz w:val="24"/>
          <w:szCs w:val="24"/>
        </w:rPr>
        <w:tab/>
      </w:r>
      <w:r w:rsidR="00B634CD" w:rsidRPr="000356FB">
        <w:rPr>
          <w:bCs/>
          <w:sz w:val="24"/>
          <w:szCs w:val="24"/>
        </w:rPr>
        <w:tab/>
      </w:r>
      <w:r w:rsidR="00B938C6" w:rsidRPr="000356FB">
        <w:rPr>
          <w:bCs/>
          <w:sz w:val="24"/>
          <w:szCs w:val="24"/>
        </w:rPr>
        <w:t xml:space="preserve">        </w:t>
      </w:r>
      <w:r w:rsidRPr="000356FB">
        <w:rPr>
          <w:bCs/>
          <w:sz w:val="24"/>
          <w:szCs w:val="24"/>
        </w:rPr>
        <w:t xml:space="preserve">  </w:t>
      </w:r>
      <w:r w:rsidR="00DB0827" w:rsidRPr="000356FB">
        <w:rPr>
          <w:bCs/>
          <w:sz w:val="24"/>
          <w:szCs w:val="24"/>
        </w:rPr>
        <w:t xml:space="preserve">  </w:t>
      </w:r>
      <w:r w:rsidR="00B938C6" w:rsidRPr="000356FB">
        <w:rPr>
          <w:bCs/>
          <w:sz w:val="24"/>
          <w:szCs w:val="24"/>
        </w:rPr>
        <w:t xml:space="preserve"> </w:t>
      </w:r>
      <w:r w:rsidR="00B634CD" w:rsidRPr="000356FB">
        <w:rPr>
          <w:bCs/>
          <w:sz w:val="24"/>
          <w:szCs w:val="24"/>
        </w:rPr>
        <w:t>№</w:t>
      </w:r>
      <w:r w:rsidR="006D05E7" w:rsidRPr="000356FB">
        <w:rPr>
          <w:bCs/>
          <w:sz w:val="24"/>
          <w:szCs w:val="24"/>
        </w:rPr>
        <w:t xml:space="preserve"> </w:t>
      </w:r>
      <w:r w:rsidRPr="000356FB">
        <w:rPr>
          <w:bCs/>
          <w:sz w:val="24"/>
          <w:szCs w:val="24"/>
        </w:rPr>
        <w:t>125</w:t>
      </w:r>
    </w:p>
    <w:p w:rsidR="00B634CD" w:rsidRPr="000356FB" w:rsidRDefault="00B634CD" w:rsidP="00B634CD">
      <w:pPr>
        <w:keepNext/>
        <w:widowControl w:val="0"/>
        <w:ind w:firstLine="709"/>
        <w:jc w:val="both"/>
        <w:outlineLvl w:val="0"/>
        <w:rPr>
          <w:bCs/>
          <w:sz w:val="24"/>
          <w:szCs w:val="24"/>
        </w:rPr>
      </w:pPr>
    </w:p>
    <w:p w:rsidR="00CD6DDF" w:rsidRPr="000356FB" w:rsidRDefault="00D949D5" w:rsidP="00D949D5">
      <w:pPr>
        <w:keepNext/>
        <w:widowControl w:val="0"/>
        <w:jc w:val="both"/>
        <w:outlineLvl w:val="0"/>
        <w:rPr>
          <w:b/>
          <w:bCs/>
          <w:sz w:val="24"/>
          <w:szCs w:val="24"/>
        </w:rPr>
      </w:pPr>
      <w:r w:rsidRPr="000356FB">
        <w:rPr>
          <w:b/>
          <w:bCs/>
          <w:sz w:val="24"/>
          <w:szCs w:val="24"/>
        </w:rPr>
        <w:t>«</w:t>
      </w:r>
      <w:r w:rsidR="004E6F8B" w:rsidRPr="000356FB">
        <w:rPr>
          <w:b/>
          <w:bCs/>
          <w:sz w:val="24"/>
          <w:szCs w:val="24"/>
        </w:rPr>
        <w:t>О внесении изменений в постановление  администрации</w:t>
      </w:r>
      <w:r w:rsidRPr="000356FB">
        <w:rPr>
          <w:b/>
          <w:bCs/>
          <w:sz w:val="24"/>
          <w:szCs w:val="24"/>
        </w:rPr>
        <w:t xml:space="preserve"> </w:t>
      </w:r>
      <w:r w:rsidR="004E6F8B" w:rsidRPr="000356FB">
        <w:rPr>
          <w:b/>
          <w:bCs/>
          <w:sz w:val="24"/>
          <w:szCs w:val="24"/>
        </w:rPr>
        <w:t xml:space="preserve">от 01.11.2023 №180 </w:t>
      </w:r>
      <w:r w:rsidRPr="000356FB">
        <w:rPr>
          <w:b/>
          <w:bCs/>
          <w:sz w:val="24"/>
          <w:szCs w:val="24"/>
        </w:rPr>
        <w:t>«</w:t>
      </w:r>
      <w:r w:rsidR="00CD6DDF" w:rsidRPr="000356FB">
        <w:rPr>
          <w:b/>
          <w:bCs/>
          <w:sz w:val="24"/>
          <w:szCs w:val="24"/>
        </w:rPr>
        <w:t>Об утверждении Административного</w:t>
      </w:r>
      <w:r w:rsidRPr="000356FB">
        <w:rPr>
          <w:b/>
          <w:bCs/>
          <w:sz w:val="24"/>
          <w:szCs w:val="24"/>
        </w:rPr>
        <w:t xml:space="preserve"> </w:t>
      </w:r>
      <w:r w:rsidR="00CD6DDF" w:rsidRPr="000356FB">
        <w:rPr>
          <w:b/>
          <w:bCs/>
          <w:sz w:val="24"/>
          <w:szCs w:val="24"/>
        </w:rPr>
        <w:t>регламента предоставления муниципальной услуги «Выдача разрешений на право вырубки зеленых насаждений»</w:t>
      </w:r>
      <w:r w:rsidRPr="000356FB">
        <w:rPr>
          <w:b/>
          <w:bCs/>
          <w:sz w:val="24"/>
          <w:szCs w:val="24"/>
        </w:rPr>
        <w:t xml:space="preserve"> </w:t>
      </w:r>
      <w:r w:rsidR="00CD6DDF" w:rsidRPr="000356FB">
        <w:rPr>
          <w:b/>
          <w:bCs/>
          <w:sz w:val="24"/>
          <w:szCs w:val="24"/>
        </w:rPr>
        <w:t>на территории Зыбинского сельского поселения Белогорского</w:t>
      </w:r>
      <w:r w:rsidRPr="000356FB">
        <w:rPr>
          <w:b/>
          <w:bCs/>
          <w:sz w:val="24"/>
          <w:szCs w:val="24"/>
        </w:rPr>
        <w:t xml:space="preserve"> </w:t>
      </w:r>
      <w:r w:rsidR="00CD6DDF" w:rsidRPr="000356FB">
        <w:rPr>
          <w:b/>
          <w:bCs/>
          <w:sz w:val="24"/>
          <w:szCs w:val="24"/>
        </w:rPr>
        <w:t xml:space="preserve"> района Республики Крым</w:t>
      </w:r>
      <w:r w:rsidR="00C24D15" w:rsidRPr="000356FB">
        <w:rPr>
          <w:b/>
          <w:bCs/>
          <w:sz w:val="24"/>
          <w:szCs w:val="24"/>
        </w:rPr>
        <w:t>»</w:t>
      </w:r>
    </w:p>
    <w:p w:rsidR="00AF1B1F" w:rsidRPr="000356FB" w:rsidRDefault="00AF1B1F" w:rsidP="004E6F8B">
      <w:pPr>
        <w:keepNext/>
        <w:widowControl w:val="0"/>
        <w:outlineLvl w:val="0"/>
        <w:rPr>
          <w:b/>
          <w:bCs/>
          <w:sz w:val="24"/>
          <w:szCs w:val="24"/>
        </w:rPr>
      </w:pPr>
    </w:p>
    <w:p w:rsidR="00636F37" w:rsidRPr="000356FB" w:rsidRDefault="00636F37" w:rsidP="004E6F8B">
      <w:pPr>
        <w:keepNext/>
        <w:widowControl w:val="0"/>
        <w:outlineLvl w:val="0"/>
        <w:rPr>
          <w:b/>
          <w:bCs/>
          <w:sz w:val="24"/>
          <w:szCs w:val="24"/>
        </w:rPr>
      </w:pPr>
    </w:p>
    <w:p w:rsidR="00B634CD" w:rsidRPr="000356FB" w:rsidRDefault="00112641" w:rsidP="00B634CD">
      <w:pPr>
        <w:keepNext/>
        <w:widowControl w:val="0"/>
        <w:ind w:firstLine="709"/>
        <w:jc w:val="both"/>
        <w:outlineLvl w:val="0"/>
        <w:rPr>
          <w:bCs/>
          <w:sz w:val="24"/>
          <w:szCs w:val="24"/>
        </w:rPr>
      </w:pPr>
      <w:r w:rsidRPr="000356FB">
        <w:rPr>
          <w:bCs/>
          <w:sz w:val="24"/>
          <w:szCs w:val="24"/>
        </w:rPr>
        <w:t>В соответствии с Ф</w:t>
      </w:r>
      <w:r w:rsidR="00AD2C03" w:rsidRPr="000356FB">
        <w:rPr>
          <w:bCs/>
          <w:sz w:val="24"/>
          <w:szCs w:val="24"/>
        </w:rPr>
        <w:t>едеральным</w:t>
      </w:r>
      <w:r w:rsidR="002747A5" w:rsidRPr="000356FB">
        <w:rPr>
          <w:bCs/>
          <w:sz w:val="24"/>
          <w:szCs w:val="24"/>
        </w:rPr>
        <w:t>и</w:t>
      </w:r>
      <w:r w:rsidR="00AD2C03" w:rsidRPr="000356FB">
        <w:rPr>
          <w:bCs/>
          <w:sz w:val="24"/>
          <w:szCs w:val="24"/>
        </w:rPr>
        <w:t xml:space="preserve"> закон</w:t>
      </w:r>
      <w:r w:rsidR="002747A5" w:rsidRPr="000356FB">
        <w:rPr>
          <w:bCs/>
          <w:sz w:val="24"/>
          <w:szCs w:val="24"/>
        </w:rPr>
        <w:t>а</w:t>
      </w:r>
      <w:r w:rsidR="00AD2C03" w:rsidRPr="000356FB">
        <w:rPr>
          <w:bCs/>
          <w:sz w:val="24"/>
          <w:szCs w:val="24"/>
        </w:rPr>
        <w:t>м</w:t>
      </w:r>
      <w:r w:rsidR="002747A5" w:rsidRPr="000356FB">
        <w:rPr>
          <w:bCs/>
          <w:sz w:val="24"/>
          <w:szCs w:val="24"/>
        </w:rPr>
        <w:t>и</w:t>
      </w:r>
      <w:r w:rsidR="00AD2C03" w:rsidRPr="000356FB">
        <w:rPr>
          <w:bCs/>
          <w:sz w:val="24"/>
          <w:szCs w:val="24"/>
        </w:rPr>
        <w:t xml:space="preserve"> от 06.10.2003 </w:t>
      </w:r>
      <w:r w:rsidRPr="000356FB">
        <w:rPr>
          <w:bCs/>
          <w:sz w:val="24"/>
          <w:szCs w:val="24"/>
        </w:rPr>
        <w:t>№</w:t>
      </w:r>
      <w:r w:rsidR="00AD2C03" w:rsidRPr="000356FB">
        <w:rPr>
          <w:bCs/>
          <w:sz w:val="24"/>
          <w:szCs w:val="24"/>
        </w:rPr>
        <w:t xml:space="preserve">131-ФЗ «Об общих  </w:t>
      </w:r>
      <w:r w:rsidR="00AF1B1F" w:rsidRPr="000356FB">
        <w:rPr>
          <w:bCs/>
          <w:sz w:val="24"/>
          <w:szCs w:val="24"/>
        </w:rPr>
        <w:t xml:space="preserve">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0356FB">
        <w:rPr>
          <w:bCs/>
          <w:sz w:val="24"/>
          <w:szCs w:val="24"/>
        </w:rPr>
        <w:t>а</w:t>
      </w:r>
      <w:r w:rsidR="00B634CD" w:rsidRPr="000356FB">
        <w:rPr>
          <w:bCs/>
          <w:sz w:val="24"/>
          <w:szCs w:val="24"/>
        </w:rPr>
        <w:t xml:space="preserve">дминистрация </w:t>
      </w:r>
      <w:r w:rsidR="00CD6DDF" w:rsidRPr="000356FB">
        <w:rPr>
          <w:bCs/>
          <w:sz w:val="24"/>
          <w:szCs w:val="24"/>
        </w:rPr>
        <w:t>Зыбинского</w:t>
      </w:r>
      <w:r w:rsidR="00B634CD" w:rsidRPr="000356FB">
        <w:rPr>
          <w:bCs/>
          <w:sz w:val="24"/>
          <w:szCs w:val="24"/>
        </w:rPr>
        <w:t xml:space="preserve"> сельского поселения </w:t>
      </w:r>
      <w:r w:rsidR="00125505" w:rsidRPr="000356FB">
        <w:rPr>
          <w:bCs/>
          <w:sz w:val="24"/>
          <w:szCs w:val="24"/>
        </w:rPr>
        <w:t>Белогорск</w:t>
      </w:r>
      <w:r w:rsidR="00B634CD" w:rsidRPr="000356FB">
        <w:rPr>
          <w:bCs/>
          <w:sz w:val="24"/>
          <w:szCs w:val="24"/>
        </w:rPr>
        <w:t>ого района Республики Крым</w:t>
      </w:r>
      <w:r w:rsidRPr="000356FB">
        <w:rPr>
          <w:bCs/>
          <w:sz w:val="24"/>
          <w:szCs w:val="24"/>
        </w:rPr>
        <w:t>,</w:t>
      </w:r>
    </w:p>
    <w:p w:rsidR="00B634CD" w:rsidRPr="000356FB" w:rsidRDefault="00B634CD" w:rsidP="00B634CD">
      <w:pPr>
        <w:keepNext/>
        <w:widowControl w:val="0"/>
        <w:ind w:firstLine="709"/>
        <w:jc w:val="both"/>
        <w:outlineLvl w:val="0"/>
        <w:rPr>
          <w:bCs/>
          <w:sz w:val="24"/>
          <w:szCs w:val="24"/>
        </w:rPr>
      </w:pPr>
    </w:p>
    <w:p w:rsidR="00B634CD" w:rsidRPr="000356FB" w:rsidRDefault="00B634CD" w:rsidP="00B634CD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  <w:r w:rsidRPr="000356FB">
        <w:rPr>
          <w:b/>
          <w:bCs/>
          <w:sz w:val="24"/>
          <w:szCs w:val="24"/>
        </w:rPr>
        <w:t>ПОСТАНОВЛЯЕТ:</w:t>
      </w:r>
    </w:p>
    <w:p w:rsidR="00B634CD" w:rsidRPr="000356FB" w:rsidRDefault="00B634CD" w:rsidP="00B634CD">
      <w:pPr>
        <w:keepNext/>
        <w:widowControl w:val="0"/>
        <w:ind w:firstLine="709"/>
        <w:jc w:val="both"/>
        <w:outlineLvl w:val="0"/>
        <w:rPr>
          <w:bCs/>
          <w:sz w:val="24"/>
          <w:szCs w:val="24"/>
        </w:rPr>
      </w:pPr>
    </w:p>
    <w:p w:rsidR="00AD2C03" w:rsidRPr="000356FB" w:rsidRDefault="00226913" w:rsidP="000828E5">
      <w:pPr>
        <w:keepNext/>
        <w:widowControl w:val="0"/>
        <w:jc w:val="both"/>
        <w:outlineLvl w:val="0"/>
        <w:rPr>
          <w:bCs/>
          <w:sz w:val="24"/>
          <w:szCs w:val="24"/>
        </w:rPr>
      </w:pPr>
      <w:r w:rsidRPr="000356FB">
        <w:rPr>
          <w:bCs/>
          <w:sz w:val="24"/>
          <w:szCs w:val="24"/>
        </w:rPr>
        <w:t xml:space="preserve">         </w:t>
      </w:r>
      <w:r w:rsidR="00B634CD" w:rsidRPr="000356FB">
        <w:rPr>
          <w:bCs/>
          <w:sz w:val="24"/>
          <w:szCs w:val="24"/>
        </w:rPr>
        <w:t>1.</w:t>
      </w:r>
      <w:r w:rsidRPr="000356FB">
        <w:rPr>
          <w:bCs/>
          <w:sz w:val="24"/>
          <w:szCs w:val="24"/>
        </w:rPr>
        <w:t xml:space="preserve"> </w:t>
      </w:r>
      <w:r w:rsidR="00AD2C03" w:rsidRPr="000356FB">
        <w:rPr>
          <w:bCs/>
          <w:sz w:val="24"/>
          <w:szCs w:val="24"/>
        </w:rPr>
        <w:t>Внес</w:t>
      </w:r>
      <w:r w:rsidRPr="000356FB">
        <w:rPr>
          <w:bCs/>
          <w:sz w:val="24"/>
          <w:szCs w:val="24"/>
        </w:rPr>
        <w:t>ти</w:t>
      </w:r>
      <w:r w:rsidR="00AD2C03" w:rsidRPr="000356FB">
        <w:rPr>
          <w:bCs/>
          <w:sz w:val="24"/>
          <w:szCs w:val="24"/>
        </w:rPr>
        <w:t xml:space="preserve"> в </w:t>
      </w:r>
      <w:r w:rsidR="00350CDB" w:rsidRPr="000356FB">
        <w:rPr>
          <w:bCs/>
          <w:sz w:val="24"/>
          <w:szCs w:val="24"/>
        </w:rPr>
        <w:t xml:space="preserve">административный регламент предоставления муниципальной услуги «Выдача разрешений на право вырубки зеленых насаждений на территории Зыбинского сельского поселения Белогорского района Республики Крым», утвержденный </w:t>
      </w:r>
      <w:r w:rsidR="00AD2C03" w:rsidRPr="000356FB">
        <w:rPr>
          <w:bCs/>
          <w:sz w:val="24"/>
          <w:szCs w:val="24"/>
        </w:rPr>
        <w:t>постановление</w:t>
      </w:r>
      <w:r w:rsidR="00350CDB" w:rsidRPr="000356FB">
        <w:rPr>
          <w:bCs/>
          <w:sz w:val="24"/>
          <w:szCs w:val="24"/>
        </w:rPr>
        <w:t>м</w:t>
      </w:r>
      <w:r w:rsidR="00AD2C03" w:rsidRPr="000356FB">
        <w:rPr>
          <w:bCs/>
          <w:sz w:val="24"/>
          <w:szCs w:val="24"/>
        </w:rPr>
        <w:t xml:space="preserve">  администрации </w:t>
      </w:r>
      <w:r w:rsidR="005D1641" w:rsidRPr="000356FB">
        <w:rPr>
          <w:bCs/>
          <w:sz w:val="24"/>
          <w:szCs w:val="24"/>
        </w:rPr>
        <w:t xml:space="preserve">Зыбинского сельского поселения Белогорского  района Республики Крым </w:t>
      </w:r>
      <w:r w:rsidR="00AD2C03" w:rsidRPr="000356FB">
        <w:rPr>
          <w:bCs/>
          <w:sz w:val="24"/>
          <w:szCs w:val="24"/>
        </w:rPr>
        <w:t xml:space="preserve">от 01.11.2023 </w:t>
      </w:r>
      <w:r w:rsidR="005D1641" w:rsidRPr="000356FB">
        <w:rPr>
          <w:bCs/>
          <w:sz w:val="24"/>
          <w:szCs w:val="24"/>
        </w:rPr>
        <w:t xml:space="preserve">года </w:t>
      </w:r>
      <w:r w:rsidR="00AD2C03" w:rsidRPr="000356FB">
        <w:rPr>
          <w:bCs/>
          <w:sz w:val="24"/>
          <w:szCs w:val="24"/>
        </w:rPr>
        <w:t>№ 180</w:t>
      </w:r>
      <w:r w:rsidR="00607494" w:rsidRPr="000356FB">
        <w:rPr>
          <w:bCs/>
          <w:sz w:val="24"/>
          <w:szCs w:val="24"/>
        </w:rPr>
        <w:t xml:space="preserve"> (далее – Регламент)</w:t>
      </w:r>
      <w:r w:rsidR="00AD2C03" w:rsidRPr="000356FB">
        <w:rPr>
          <w:bCs/>
          <w:sz w:val="24"/>
          <w:szCs w:val="24"/>
        </w:rPr>
        <w:t xml:space="preserve"> следующие изменения:</w:t>
      </w:r>
    </w:p>
    <w:p w:rsidR="000828E5" w:rsidRPr="000356FB" w:rsidRDefault="000828E5" w:rsidP="00AD2C03">
      <w:pPr>
        <w:keepNext/>
        <w:widowControl w:val="0"/>
        <w:ind w:firstLine="709"/>
        <w:outlineLvl w:val="0"/>
        <w:rPr>
          <w:bCs/>
          <w:sz w:val="24"/>
          <w:szCs w:val="24"/>
        </w:rPr>
      </w:pPr>
    </w:p>
    <w:p w:rsidR="00AD2C03" w:rsidRPr="000356FB" w:rsidRDefault="00AD2C03" w:rsidP="00B61E87">
      <w:pPr>
        <w:keepNext/>
        <w:widowControl w:val="0"/>
        <w:ind w:firstLine="709"/>
        <w:outlineLvl w:val="0"/>
        <w:rPr>
          <w:bCs/>
          <w:sz w:val="24"/>
          <w:szCs w:val="24"/>
        </w:rPr>
      </w:pPr>
      <w:r w:rsidRPr="000356FB">
        <w:rPr>
          <w:bCs/>
          <w:sz w:val="24"/>
          <w:szCs w:val="24"/>
        </w:rPr>
        <w:t>1.1</w:t>
      </w:r>
      <w:r w:rsidR="002173DC" w:rsidRPr="000356FB">
        <w:rPr>
          <w:bCs/>
          <w:sz w:val="24"/>
          <w:szCs w:val="24"/>
        </w:rPr>
        <w:t>.</w:t>
      </w:r>
      <w:r w:rsidRPr="000356FB">
        <w:rPr>
          <w:bCs/>
          <w:sz w:val="24"/>
          <w:szCs w:val="24"/>
        </w:rPr>
        <w:t xml:space="preserve"> </w:t>
      </w:r>
      <w:r w:rsidR="002173DC" w:rsidRPr="000356FB">
        <w:rPr>
          <w:bCs/>
          <w:sz w:val="24"/>
          <w:szCs w:val="24"/>
        </w:rPr>
        <w:t>п</w:t>
      </w:r>
      <w:r w:rsidRPr="000356FB">
        <w:rPr>
          <w:bCs/>
          <w:sz w:val="24"/>
          <w:szCs w:val="24"/>
        </w:rPr>
        <w:t xml:space="preserve">ункт </w:t>
      </w:r>
      <w:r w:rsidR="00C96CDF" w:rsidRPr="000356FB">
        <w:rPr>
          <w:bCs/>
          <w:sz w:val="24"/>
          <w:szCs w:val="24"/>
        </w:rPr>
        <w:t xml:space="preserve">6.2. Регламента дополнить абзацем </w:t>
      </w:r>
      <w:r w:rsidR="008B6CFE" w:rsidRPr="000356FB">
        <w:rPr>
          <w:bCs/>
          <w:sz w:val="24"/>
          <w:szCs w:val="24"/>
        </w:rPr>
        <w:t>следующего содержания:</w:t>
      </w:r>
    </w:p>
    <w:p w:rsidR="00672456" w:rsidRPr="000356FB" w:rsidRDefault="00672456" w:rsidP="00B61E87">
      <w:pPr>
        <w:keepNext/>
        <w:widowControl w:val="0"/>
        <w:ind w:firstLine="709"/>
        <w:outlineLvl w:val="0"/>
        <w:rPr>
          <w:bCs/>
          <w:sz w:val="24"/>
          <w:szCs w:val="24"/>
        </w:rPr>
      </w:pPr>
    </w:p>
    <w:p w:rsidR="00672456" w:rsidRPr="000356FB" w:rsidRDefault="00672456" w:rsidP="00B61E87">
      <w:pPr>
        <w:keepNext/>
        <w:widowControl w:val="0"/>
        <w:ind w:firstLine="709"/>
        <w:outlineLvl w:val="0"/>
        <w:rPr>
          <w:color w:val="000000" w:themeColor="text1"/>
          <w:sz w:val="24"/>
          <w:szCs w:val="24"/>
        </w:rPr>
      </w:pPr>
      <w:r w:rsidRPr="000356FB">
        <w:rPr>
          <w:color w:val="000000" w:themeColor="text1"/>
          <w:sz w:val="24"/>
          <w:szCs w:val="24"/>
        </w:rPr>
        <w:t>«Результат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ЕПГУ, РПГУ или адресу электронной почты, указанному заявителем</w:t>
      </w:r>
      <w:proofErr w:type="gramStart"/>
      <w:r w:rsidRPr="000356FB">
        <w:rPr>
          <w:color w:val="000000" w:themeColor="text1"/>
          <w:sz w:val="24"/>
          <w:szCs w:val="24"/>
        </w:rPr>
        <w:t>.»;</w:t>
      </w:r>
      <w:proofErr w:type="gramEnd"/>
    </w:p>
    <w:p w:rsidR="000828E5" w:rsidRPr="000356FB" w:rsidRDefault="00AD2C03" w:rsidP="00AD2C03">
      <w:pPr>
        <w:keepNext/>
        <w:widowControl w:val="0"/>
        <w:outlineLvl w:val="0"/>
        <w:rPr>
          <w:bCs/>
          <w:color w:val="000000" w:themeColor="text1"/>
          <w:sz w:val="24"/>
          <w:szCs w:val="24"/>
        </w:rPr>
      </w:pPr>
      <w:r w:rsidRPr="000356FB">
        <w:rPr>
          <w:bCs/>
          <w:color w:val="000000" w:themeColor="text1"/>
          <w:sz w:val="24"/>
          <w:szCs w:val="24"/>
        </w:rPr>
        <w:t xml:space="preserve">    </w:t>
      </w:r>
    </w:p>
    <w:p w:rsidR="000828E5" w:rsidRPr="000356FB" w:rsidRDefault="00AD2C03" w:rsidP="006B1571">
      <w:pPr>
        <w:keepNext/>
        <w:widowControl w:val="0"/>
        <w:ind w:firstLine="709"/>
        <w:outlineLvl w:val="0"/>
        <w:rPr>
          <w:bCs/>
          <w:color w:val="000000" w:themeColor="text1"/>
          <w:sz w:val="24"/>
          <w:szCs w:val="24"/>
        </w:rPr>
      </w:pPr>
      <w:r w:rsidRPr="000356FB">
        <w:rPr>
          <w:bCs/>
          <w:color w:val="000000" w:themeColor="text1"/>
          <w:sz w:val="24"/>
          <w:szCs w:val="24"/>
        </w:rPr>
        <w:t>1.2</w:t>
      </w:r>
      <w:r w:rsidR="004932A7" w:rsidRPr="000356FB">
        <w:rPr>
          <w:bCs/>
          <w:color w:val="000000" w:themeColor="text1"/>
          <w:sz w:val="24"/>
          <w:szCs w:val="24"/>
        </w:rPr>
        <w:t>.</w:t>
      </w:r>
      <w:r w:rsidRPr="000356FB">
        <w:rPr>
          <w:bCs/>
          <w:color w:val="000000" w:themeColor="text1"/>
          <w:sz w:val="24"/>
          <w:szCs w:val="24"/>
        </w:rPr>
        <w:t xml:space="preserve">  </w:t>
      </w:r>
      <w:r w:rsidR="003F0176" w:rsidRPr="000356FB">
        <w:rPr>
          <w:bCs/>
          <w:color w:val="000000" w:themeColor="text1"/>
          <w:sz w:val="24"/>
          <w:szCs w:val="24"/>
        </w:rPr>
        <w:t>пункт 8.1. Регламента изложить в новой редакции:</w:t>
      </w:r>
    </w:p>
    <w:p w:rsidR="003F0176" w:rsidRPr="000356FB" w:rsidRDefault="003F0176" w:rsidP="006B1571">
      <w:pPr>
        <w:keepNext/>
        <w:widowControl w:val="0"/>
        <w:ind w:firstLine="709"/>
        <w:outlineLvl w:val="0"/>
        <w:rPr>
          <w:bCs/>
          <w:color w:val="000000" w:themeColor="text1"/>
          <w:sz w:val="24"/>
          <w:szCs w:val="24"/>
        </w:rPr>
      </w:pPr>
    </w:p>
    <w:p w:rsidR="003F0176" w:rsidRPr="000356FB" w:rsidRDefault="003F0176" w:rsidP="003F0176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 w:rsidRPr="000356FB">
        <w:rPr>
          <w:bCs/>
          <w:color w:val="000000" w:themeColor="text1"/>
          <w:sz w:val="24"/>
          <w:szCs w:val="24"/>
        </w:rPr>
        <w:t>«8.1.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0356FB">
        <w:rPr>
          <w:bCs/>
          <w:color w:val="000000" w:themeColor="text1"/>
          <w:sz w:val="24"/>
          <w:szCs w:val="24"/>
        </w:rPr>
        <w:t>.»</w:t>
      </w:r>
      <w:r w:rsidR="00FF7E48" w:rsidRPr="000356FB">
        <w:rPr>
          <w:bCs/>
          <w:color w:val="000000" w:themeColor="text1"/>
          <w:sz w:val="24"/>
          <w:szCs w:val="24"/>
        </w:rPr>
        <w:t>;</w:t>
      </w:r>
      <w:proofErr w:type="gramEnd"/>
    </w:p>
    <w:p w:rsidR="00FF7E48" w:rsidRPr="000356FB" w:rsidRDefault="00FF7E48" w:rsidP="003F0176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</w:p>
    <w:p w:rsidR="001032A9" w:rsidRPr="000356FB" w:rsidRDefault="00FF7E48" w:rsidP="001032A9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 w:rsidRPr="000356FB">
        <w:rPr>
          <w:bCs/>
          <w:color w:val="000000" w:themeColor="text1"/>
          <w:sz w:val="24"/>
          <w:szCs w:val="24"/>
        </w:rPr>
        <w:t xml:space="preserve">1.3. </w:t>
      </w:r>
      <w:r w:rsidR="001032A9" w:rsidRPr="000356FB">
        <w:rPr>
          <w:bCs/>
          <w:color w:val="000000" w:themeColor="text1"/>
          <w:sz w:val="24"/>
          <w:szCs w:val="24"/>
        </w:rPr>
        <w:t>подраздел 9 Раздела II Регламента дополнить пунктом 9.4.</w:t>
      </w:r>
      <w:r w:rsidR="00F140DE" w:rsidRPr="000356FB">
        <w:rPr>
          <w:bCs/>
          <w:color w:val="000000" w:themeColor="text1"/>
          <w:sz w:val="24"/>
          <w:szCs w:val="24"/>
        </w:rPr>
        <w:t xml:space="preserve"> следующего содержания</w:t>
      </w:r>
      <w:r w:rsidR="001032A9" w:rsidRPr="000356FB">
        <w:rPr>
          <w:bCs/>
          <w:color w:val="000000" w:themeColor="text1"/>
          <w:sz w:val="24"/>
          <w:szCs w:val="24"/>
        </w:rPr>
        <w:t>:</w:t>
      </w:r>
    </w:p>
    <w:p w:rsidR="001032A9" w:rsidRPr="000356FB" w:rsidRDefault="001032A9" w:rsidP="001032A9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</w:p>
    <w:p w:rsidR="001032A9" w:rsidRPr="000356FB" w:rsidRDefault="001032A9" w:rsidP="001032A9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 w:rsidRPr="000356FB">
        <w:rPr>
          <w:bCs/>
          <w:color w:val="000000" w:themeColor="text1"/>
          <w:sz w:val="24"/>
          <w:szCs w:val="24"/>
        </w:rPr>
        <w:lastRenderedPageBreak/>
        <w:t xml:space="preserve">«9.4. </w:t>
      </w:r>
      <w:proofErr w:type="gramStart"/>
      <w:r w:rsidRPr="000356FB">
        <w:rPr>
          <w:bCs/>
          <w:color w:val="000000" w:themeColor="text1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в Уполномоченном органе или многофункциональном центре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</w:t>
      </w:r>
      <w:proofErr w:type="gramEnd"/>
      <w:r w:rsidRPr="000356FB">
        <w:rPr>
          <w:bCs/>
          <w:color w:val="000000" w:themeColor="text1"/>
          <w:sz w:val="24"/>
          <w:szCs w:val="24"/>
        </w:rPr>
        <w:t xml:space="preserve"> 29.12.2022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0356FB">
        <w:rPr>
          <w:bCs/>
          <w:color w:val="000000" w:themeColor="text1"/>
          <w:sz w:val="24"/>
          <w:szCs w:val="24"/>
        </w:rPr>
        <w:t>утратившими</w:t>
      </w:r>
      <w:proofErr w:type="gramEnd"/>
      <w:r w:rsidRPr="000356FB">
        <w:rPr>
          <w:bCs/>
          <w:color w:val="000000" w:themeColor="text1"/>
          <w:sz w:val="24"/>
          <w:szCs w:val="24"/>
        </w:rPr>
        <w:t xml:space="preserve"> силу отдельных положений законодательных актов Российской Федерации"</w:t>
      </w:r>
    </w:p>
    <w:p w:rsidR="001032A9" w:rsidRPr="000356FB" w:rsidRDefault="001032A9" w:rsidP="001032A9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 w:rsidRPr="000356FB">
        <w:rPr>
          <w:bCs/>
          <w:color w:val="000000" w:themeColor="text1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1032A9" w:rsidRPr="000356FB" w:rsidRDefault="001032A9" w:rsidP="001032A9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proofErr w:type="gramStart"/>
      <w:r w:rsidRPr="000356FB">
        <w:rPr>
          <w:bCs/>
          <w:color w:val="000000" w:themeColor="text1"/>
          <w:sz w:val="24"/>
          <w:szCs w:val="24"/>
        </w:rPr>
        <w:t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FF7E48" w:rsidRPr="000356FB" w:rsidRDefault="001032A9" w:rsidP="001032A9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proofErr w:type="gramStart"/>
      <w:r w:rsidRPr="000356FB">
        <w:rPr>
          <w:bCs/>
          <w:color w:val="000000" w:themeColor="text1"/>
          <w:sz w:val="24"/>
          <w:szCs w:val="24"/>
        </w:rPr>
        <w:t>-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Федерации».»;</w:t>
      </w:r>
      <w:proofErr w:type="gramEnd"/>
    </w:p>
    <w:p w:rsidR="00244921" w:rsidRPr="000356FB" w:rsidRDefault="00244921" w:rsidP="001032A9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</w:p>
    <w:p w:rsidR="0000244C" w:rsidRPr="000356FB" w:rsidRDefault="00244921" w:rsidP="0000244C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 w:rsidRPr="000356FB">
        <w:rPr>
          <w:bCs/>
          <w:color w:val="000000" w:themeColor="text1"/>
          <w:sz w:val="24"/>
          <w:szCs w:val="24"/>
        </w:rPr>
        <w:t xml:space="preserve">1.4. </w:t>
      </w:r>
      <w:r w:rsidR="0000244C" w:rsidRPr="000356FB">
        <w:rPr>
          <w:bCs/>
          <w:color w:val="000000" w:themeColor="text1"/>
          <w:sz w:val="24"/>
          <w:szCs w:val="24"/>
        </w:rPr>
        <w:t>пункт 17.1. Регламента изложить в новой редакции:</w:t>
      </w:r>
    </w:p>
    <w:p w:rsidR="0000244C" w:rsidRPr="000356FB" w:rsidRDefault="0000244C" w:rsidP="0000244C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</w:p>
    <w:p w:rsidR="00244921" w:rsidRPr="000356FB" w:rsidRDefault="0000244C" w:rsidP="0000244C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 w:rsidRPr="000356FB">
        <w:rPr>
          <w:bCs/>
          <w:color w:val="000000" w:themeColor="text1"/>
          <w:sz w:val="24"/>
          <w:szCs w:val="24"/>
        </w:rPr>
        <w:t>«17.1.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многофункциональный центр составляет не более 15 минут</w:t>
      </w:r>
      <w:proofErr w:type="gramStart"/>
      <w:r w:rsidRPr="000356FB">
        <w:rPr>
          <w:bCs/>
          <w:color w:val="000000" w:themeColor="text1"/>
          <w:sz w:val="24"/>
          <w:szCs w:val="24"/>
        </w:rPr>
        <w:t>.»;</w:t>
      </w:r>
      <w:proofErr w:type="gramEnd"/>
    </w:p>
    <w:p w:rsidR="004172B3" w:rsidRPr="000356FB" w:rsidRDefault="004172B3" w:rsidP="0000244C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</w:p>
    <w:p w:rsidR="004172B3" w:rsidRPr="000356FB" w:rsidRDefault="004172B3" w:rsidP="0000244C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 w:rsidRPr="000356FB">
        <w:rPr>
          <w:bCs/>
          <w:color w:val="000000" w:themeColor="text1"/>
          <w:sz w:val="24"/>
          <w:szCs w:val="24"/>
        </w:rPr>
        <w:t>1.5. наименование подраздела 19 Раздела II Регламента после слова «документов</w:t>
      </w:r>
      <w:proofErr w:type="gramStart"/>
      <w:r w:rsidRPr="000356FB">
        <w:rPr>
          <w:bCs/>
          <w:color w:val="000000" w:themeColor="text1"/>
          <w:sz w:val="24"/>
          <w:szCs w:val="24"/>
        </w:rPr>
        <w:t>,»</w:t>
      </w:r>
      <w:proofErr w:type="gramEnd"/>
      <w:r w:rsidRPr="000356FB">
        <w:rPr>
          <w:bCs/>
          <w:color w:val="000000" w:themeColor="text1"/>
          <w:sz w:val="24"/>
          <w:szCs w:val="24"/>
        </w:rPr>
        <w:t xml:space="preserve"> дополнить словами «и (или) информации,»</w:t>
      </w:r>
      <w:r w:rsidR="00435A35" w:rsidRPr="000356FB">
        <w:rPr>
          <w:bCs/>
          <w:color w:val="000000" w:themeColor="text1"/>
          <w:sz w:val="24"/>
          <w:szCs w:val="24"/>
        </w:rPr>
        <w:t>.</w:t>
      </w:r>
    </w:p>
    <w:p w:rsidR="006B1571" w:rsidRPr="000356FB" w:rsidRDefault="006B1571" w:rsidP="006B1571">
      <w:pPr>
        <w:keepNext/>
        <w:widowControl w:val="0"/>
        <w:ind w:firstLine="709"/>
        <w:outlineLvl w:val="0"/>
        <w:rPr>
          <w:rFonts w:eastAsia="Times New Roman"/>
          <w:color w:val="000000" w:themeColor="text1"/>
          <w:sz w:val="24"/>
          <w:szCs w:val="24"/>
        </w:rPr>
      </w:pPr>
    </w:p>
    <w:p w:rsidR="000828E5" w:rsidRPr="000356FB" w:rsidRDefault="000828E5" w:rsidP="000828E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iCs/>
          <w:sz w:val="24"/>
          <w:szCs w:val="24"/>
          <w:lang w:eastAsia="en-US" w:bidi="ru-RU"/>
        </w:rPr>
      </w:pPr>
      <w:r w:rsidRPr="000356FB">
        <w:rPr>
          <w:rFonts w:eastAsia="Liberation Serif" w:cs="Liberation Serif"/>
          <w:bCs/>
          <w:sz w:val="24"/>
          <w:szCs w:val="24"/>
          <w:lang w:eastAsia="en-US" w:bidi="ru-RU"/>
        </w:rPr>
        <w:t xml:space="preserve">2. </w:t>
      </w:r>
      <w:r w:rsidRPr="000356FB">
        <w:rPr>
          <w:rFonts w:eastAsia="Liberation Serif" w:cs="Liberation Serif"/>
          <w:bCs/>
          <w:iCs/>
          <w:sz w:val="24"/>
          <w:szCs w:val="24"/>
          <w:lang w:eastAsia="en-US" w:bidi="ru-RU"/>
        </w:rPr>
        <w:t xml:space="preserve">Настоящее постановление вступает в силу со дня его официального опубликования путем размещения в сетевом издании </w:t>
      </w:r>
      <w:r w:rsidR="00F367F6" w:rsidRPr="000356FB">
        <w:rPr>
          <w:rFonts w:eastAsia="Liberation Serif" w:cs="Liberation Serif"/>
          <w:bCs/>
          <w:iCs/>
          <w:sz w:val="24"/>
          <w:szCs w:val="24"/>
          <w:lang w:eastAsia="en-US" w:bidi="ru-RU"/>
        </w:rPr>
        <w:t>«</w:t>
      </w:r>
      <w:r w:rsidRPr="000356FB">
        <w:rPr>
          <w:rFonts w:eastAsia="Liberation Serif" w:cs="Liberation Serif"/>
          <w:bCs/>
          <w:iCs/>
          <w:sz w:val="24"/>
          <w:szCs w:val="24"/>
          <w:lang w:eastAsia="en-US" w:bidi="ru-RU"/>
        </w:rPr>
        <w:t>Официальный сайт Зыбинского сельского поселения Белогорского района Республики Крым</w:t>
      </w:r>
      <w:r w:rsidR="00F367F6" w:rsidRPr="000356FB">
        <w:rPr>
          <w:rFonts w:eastAsia="Liberation Serif" w:cs="Liberation Serif"/>
          <w:bCs/>
          <w:iCs/>
          <w:sz w:val="24"/>
          <w:szCs w:val="24"/>
          <w:lang w:eastAsia="en-US" w:bidi="ru-RU"/>
        </w:rPr>
        <w:t>»</w:t>
      </w:r>
      <w:r w:rsidRPr="000356FB">
        <w:rPr>
          <w:rFonts w:eastAsia="Liberation Serif" w:cs="Liberation Serif"/>
          <w:bCs/>
          <w:iCs/>
          <w:sz w:val="24"/>
          <w:szCs w:val="24"/>
          <w:lang w:eastAsia="en-US" w:bidi="ru-RU"/>
        </w:rPr>
        <w:t xml:space="preserve"> ЭЛ № ФС 77-85450 от 06.06.2023 (https://зыбинское-сп.рф/)</w:t>
      </w:r>
      <w:r w:rsidR="000635AB" w:rsidRPr="000635AB">
        <w:rPr>
          <w:rStyle w:val="a6"/>
          <w:rFonts w:eastAsia="Calibri"/>
          <w:sz w:val="24"/>
          <w:szCs w:val="24"/>
          <w:shd w:val="clear" w:color="auto" w:fill="FFFFFF"/>
        </w:rPr>
        <w:t xml:space="preserve"> </w:t>
      </w:r>
      <w:r w:rsidR="000635AB" w:rsidRPr="00496447">
        <w:rPr>
          <w:rStyle w:val="markedcontent"/>
          <w:sz w:val="24"/>
          <w:szCs w:val="24"/>
          <w:shd w:val="clear" w:color="auto" w:fill="FFFFFF"/>
        </w:rPr>
        <w:t>и на информационном стенде в здании</w:t>
      </w:r>
      <w:r w:rsidR="000635AB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0635AB" w:rsidRPr="00496447">
        <w:rPr>
          <w:rStyle w:val="markedcontent"/>
          <w:sz w:val="24"/>
          <w:szCs w:val="24"/>
          <w:shd w:val="clear" w:color="auto" w:fill="FFFFFF"/>
        </w:rPr>
        <w:t>администрации Зыбинского сельского поселения по адресу: с. Зыбины,ул.Кирова,13.</w:t>
      </w:r>
    </w:p>
    <w:p w:rsidR="000828E5" w:rsidRPr="000356FB" w:rsidRDefault="000828E5" w:rsidP="000828E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sz w:val="24"/>
          <w:szCs w:val="24"/>
          <w:lang w:eastAsia="en-US"/>
        </w:rPr>
      </w:pPr>
      <w:r w:rsidRPr="000356FB">
        <w:rPr>
          <w:rFonts w:eastAsia="Liberation Serif" w:cs="Liberation Serif"/>
          <w:bCs/>
          <w:sz w:val="24"/>
          <w:szCs w:val="24"/>
          <w:lang w:eastAsia="en-US"/>
        </w:rPr>
        <w:t xml:space="preserve">3. </w:t>
      </w:r>
      <w:proofErr w:type="gramStart"/>
      <w:r w:rsidRPr="000356FB">
        <w:rPr>
          <w:rFonts w:eastAsia="Liberation Serif" w:cs="Liberation Serif"/>
          <w:bCs/>
          <w:sz w:val="24"/>
          <w:szCs w:val="24"/>
          <w:lang w:eastAsia="en-US"/>
        </w:rPr>
        <w:t>Контроль</w:t>
      </w:r>
      <w:r w:rsidR="005920A9" w:rsidRPr="000356FB">
        <w:rPr>
          <w:rFonts w:eastAsia="Liberation Serif" w:cs="Liberation Serif"/>
          <w:bCs/>
          <w:sz w:val="24"/>
          <w:szCs w:val="24"/>
          <w:lang w:eastAsia="en-US"/>
        </w:rPr>
        <w:t xml:space="preserve"> </w:t>
      </w:r>
      <w:r w:rsidRPr="000356FB">
        <w:rPr>
          <w:rFonts w:eastAsia="Liberation Serif" w:cs="Liberation Serif"/>
          <w:bCs/>
          <w:sz w:val="24"/>
          <w:szCs w:val="24"/>
          <w:lang w:eastAsia="en-US"/>
        </w:rPr>
        <w:t>за</w:t>
      </w:r>
      <w:proofErr w:type="gramEnd"/>
      <w:r w:rsidRPr="000356FB">
        <w:rPr>
          <w:rFonts w:eastAsia="Liberation Serif" w:cs="Liberation Serif"/>
          <w:bCs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AF1B1F" w:rsidRPr="000356FB" w:rsidRDefault="00AF1B1F" w:rsidP="00B634CD">
      <w:pPr>
        <w:keepNext/>
        <w:widowControl w:val="0"/>
        <w:ind w:firstLine="709"/>
        <w:jc w:val="both"/>
        <w:outlineLvl w:val="0"/>
        <w:rPr>
          <w:bCs/>
          <w:sz w:val="24"/>
          <w:szCs w:val="24"/>
        </w:rPr>
      </w:pPr>
    </w:p>
    <w:p w:rsidR="00B634CD" w:rsidRPr="000356FB" w:rsidRDefault="00B634CD" w:rsidP="00B634CD">
      <w:pPr>
        <w:keepNext/>
        <w:widowControl w:val="0"/>
        <w:jc w:val="both"/>
        <w:outlineLvl w:val="0"/>
        <w:rPr>
          <w:bCs/>
          <w:sz w:val="24"/>
          <w:szCs w:val="24"/>
        </w:rPr>
      </w:pPr>
      <w:r w:rsidRPr="000356FB">
        <w:rPr>
          <w:bCs/>
          <w:sz w:val="24"/>
          <w:szCs w:val="24"/>
        </w:rPr>
        <w:t xml:space="preserve">Председатель </w:t>
      </w:r>
      <w:r w:rsidR="00CD6DDF" w:rsidRPr="000356FB">
        <w:rPr>
          <w:bCs/>
          <w:sz w:val="24"/>
          <w:szCs w:val="24"/>
        </w:rPr>
        <w:t>Зыбинского</w:t>
      </w:r>
      <w:r w:rsidRPr="000356FB">
        <w:rPr>
          <w:bCs/>
          <w:sz w:val="24"/>
          <w:szCs w:val="24"/>
        </w:rPr>
        <w:t xml:space="preserve"> сельского совета – глава</w:t>
      </w:r>
    </w:p>
    <w:p w:rsidR="00B634CD" w:rsidRPr="000356FB" w:rsidRDefault="00B634CD" w:rsidP="00B634CD">
      <w:pPr>
        <w:keepNext/>
        <w:widowControl w:val="0"/>
        <w:jc w:val="both"/>
        <w:outlineLvl w:val="0"/>
        <w:rPr>
          <w:bCs/>
          <w:sz w:val="24"/>
          <w:szCs w:val="24"/>
        </w:rPr>
      </w:pPr>
      <w:r w:rsidRPr="000356FB">
        <w:rPr>
          <w:bCs/>
          <w:sz w:val="24"/>
          <w:szCs w:val="24"/>
        </w:rPr>
        <w:t xml:space="preserve">администрации </w:t>
      </w:r>
      <w:r w:rsidR="00CD6DDF" w:rsidRPr="000356FB">
        <w:rPr>
          <w:bCs/>
          <w:sz w:val="24"/>
          <w:szCs w:val="24"/>
        </w:rPr>
        <w:t>Зыбинского</w:t>
      </w:r>
      <w:r w:rsidRPr="000356FB">
        <w:rPr>
          <w:bCs/>
          <w:sz w:val="24"/>
          <w:szCs w:val="24"/>
        </w:rPr>
        <w:t xml:space="preserve"> сельского поселения</w:t>
      </w:r>
    </w:p>
    <w:p w:rsidR="00B634CD" w:rsidRPr="000356FB" w:rsidRDefault="00125505" w:rsidP="00B634CD">
      <w:pPr>
        <w:keepNext/>
        <w:widowControl w:val="0"/>
        <w:jc w:val="both"/>
        <w:outlineLvl w:val="0"/>
        <w:rPr>
          <w:bCs/>
          <w:sz w:val="24"/>
          <w:szCs w:val="24"/>
        </w:rPr>
      </w:pPr>
      <w:r w:rsidRPr="000356FB">
        <w:rPr>
          <w:bCs/>
          <w:sz w:val="24"/>
          <w:szCs w:val="24"/>
        </w:rPr>
        <w:t>Белогорск</w:t>
      </w:r>
      <w:r w:rsidR="00B634CD" w:rsidRPr="000356FB">
        <w:rPr>
          <w:bCs/>
          <w:sz w:val="24"/>
          <w:szCs w:val="24"/>
        </w:rPr>
        <w:t>ого района Республики Крым</w:t>
      </w:r>
      <w:r w:rsidR="00B634CD" w:rsidRPr="000356FB">
        <w:rPr>
          <w:b/>
          <w:bCs/>
          <w:sz w:val="24"/>
          <w:szCs w:val="24"/>
        </w:rPr>
        <w:tab/>
      </w:r>
      <w:r w:rsidR="00B634CD" w:rsidRPr="000356FB">
        <w:rPr>
          <w:b/>
          <w:bCs/>
          <w:sz w:val="24"/>
          <w:szCs w:val="24"/>
        </w:rPr>
        <w:tab/>
      </w:r>
      <w:r w:rsidR="00CD6DDF" w:rsidRPr="000356FB">
        <w:rPr>
          <w:b/>
          <w:bCs/>
          <w:sz w:val="24"/>
          <w:szCs w:val="24"/>
        </w:rPr>
        <w:t xml:space="preserve">   </w:t>
      </w:r>
      <w:r w:rsidR="006D05E7" w:rsidRPr="000356FB">
        <w:rPr>
          <w:b/>
          <w:bCs/>
          <w:sz w:val="24"/>
          <w:szCs w:val="24"/>
        </w:rPr>
        <w:tab/>
      </w:r>
      <w:r w:rsidR="00CD6DDF" w:rsidRPr="000356FB">
        <w:rPr>
          <w:b/>
          <w:bCs/>
          <w:sz w:val="24"/>
          <w:szCs w:val="24"/>
        </w:rPr>
        <w:tab/>
      </w:r>
      <w:r w:rsidR="00CD6DDF" w:rsidRPr="000356FB">
        <w:rPr>
          <w:b/>
          <w:bCs/>
          <w:sz w:val="24"/>
          <w:szCs w:val="24"/>
        </w:rPr>
        <w:tab/>
      </w:r>
      <w:r w:rsidR="00CD6DDF" w:rsidRPr="000356FB">
        <w:rPr>
          <w:bCs/>
          <w:sz w:val="24"/>
          <w:szCs w:val="24"/>
        </w:rPr>
        <w:t>Т.А. Книжник</w:t>
      </w: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0356FB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8F6E87" w:rsidRPr="000356FB" w:rsidRDefault="008F6E87" w:rsidP="00FB003B">
      <w:pPr>
        <w:autoSpaceDE w:val="0"/>
        <w:autoSpaceDN w:val="0"/>
        <w:adjustRightInd w:val="0"/>
        <w:ind w:left="5812" w:right="-1"/>
        <w:jc w:val="both"/>
        <w:rPr>
          <w:color w:val="000000"/>
          <w:sz w:val="24"/>
          <w:szCs w:val="24"/>
        </w:rPr>
      </w:pPr>
    </w:p>
    <w:sectPr w:rsidR="008F6E87" w:rsidRPr="000356FB" w:rsidSect="006D05E7">
      <w:pgSz w:w="11906" w:h="16838"/>
      <w:pgMar w:top="1134" w:right="567" w:bottom="1134" w:left="1701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57" w:rsidRDefault="00582257" w:rsidP="00E03EFD">
      <w:r>
        <w:separator/>
      </w:r>
    </w:p>
  </w:endnote>
  <w:endnote w:type="continuationSeparator" w:id="0">
    <w:p w:rsidR="00582257" w:rsidRDefault="00582257" w:rsidP="00E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57" w:rsidRDefault="00582257" w:rsidP="00E03EFD">
      <w:r>
        <w:separator/>
      </w:r>
    </w:p>
  </w:footnote>
  <w:footnote w:type="continuationSeparator" w:id="0">
    <w:p w:rsidR="00582257" w:rsidRDefault="00582257" w:rsidP="00E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17E14E3"/>
    <w:multiLevelType w:val="hybridMultilevel"/>
    <w:tmpl w:val="B988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672BAE"/>
    <w:multiLevelType w:val="hybridMultilevel"/>
    <w:tmpl w:val="EE9A3FD6"/>
    <w:lvl w:ilvl="0" w:tplc="FD4CF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6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CE425BD"/>
    <w:multiLevelType w:val="hybridMultilevel"/>
    <w:tmpl w:val="A6C8DA96"/>
    <w:lvl w:ilvl="0" w:tplc="008E7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B4966"/>
    <w:multiLevelType w:val="hybridMultilevel"/>
    <w:tmpl w:val="5534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9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7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 w:numId="16">
    <w:abstractNumId w:val="3"/>
  </w:num>
  <w:num w:numId="17">
    <w:abstractNumId w:val="21"/>
  </w:num>
  <w:num w:numId="18">
    <w:abstractNumId w:val="7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244C"/>
    <w:rsid w:val="0000401D"/>
    <w:rsid w:val="00004FC1"/>
    <w:rsid w:val="000057E5"/>
    <w:rsid w:val="00006740"/>
    <w:rsid w:val="00006E4E"/>
    <w:rsid w:val="0001066E"/>
    <w:rsid w:val="00010CA5"/>
    <w:rsid w:val="00011F6C"/>
    <w:rsid w:val="00013017"/>
    <w:rsid w:val="000134FA"/>
    <w:rsid w:val="00016970"/>
    <w:rsid w:val="00016ABD"/>
    <w:rsid w:val="00016E5C"/>
    <w:rsid w:val="00017819"/>
    <w:rsid w:val="00021AA3"/>
    <w:rsid w:val="00021ED9"/>
    <w:rsid w:val="0002244A"/>
    <w:rsid w:val="00022E7F"/>
    <w:rsid w:val="00025F17"/>
    <w:rsid w:val="00026C95"/>
    <w:rsid w:val="00027180"/>
    <w:rsid w:val="0003053B"/>
    <w:rsid w:val="00032F32"/>
    <w:rsid w:val="00033C09"/>
    <w:rsid w:val="00034B20"/>
    <w:rsid w:val="000356FB"/>
    <w:rsid w:val="00036558"/>
    <w:rsid w:val="00040A8B"/>
    <w:rsid w:val="00042C14"/>
    <w:rsid w:val="00043B9B"/>
    <w:rsid w:val="0004563D"/>
    <w:rsid w:val="00045B12"/>
    <w:rsid w:val="000471B5"/>
    <w:rsid w:val="0005286A"/>
    <w:rsid w:val="00054D53"/>
    <w:rsid w:val="00057769"/>
    <w:rsid w:val="00060598"/>
    <w:rsid w:val="00061D61"/>
    <w:rsid w:val="000626B1"/>
    <w:rsid w:val="00062752"/>
    <w:rsid w:val="00063337"/>
    <w:rsid w:val="000635AB"/>
    <w:rsid w:val="00064731"/>
    <w:rsid w:val="000665DF"/>
    <w:rsid w:val="0006669D"/>
    <w:rsid w:val="0006789B"/>
    <w:rsid w:val="00067BDE"/>
    <w:rsid w:val="0007057F"/>
    <w:rsid w:val="0007070E"/>
    <w:rsid w:val="0007231E"/>
    <w:rsid w:val="000745E4"/>
    <w:rsid w:val="00080367"/>
    <w:rsid w:val="00080433"/>
    <w:rsid w:val="0008222A"/>
    <w:rsid w:val="000828E5"/>
    <w:rsid w:val="00083A69"/>
    <w:rsid w:val="00084EA3"/>
    <w:rsid w:val="00086A94"/>
    <w:rsid w:val="0009098A"/>
    <w:rsid w:val="00090E0E"/>
    <w:rsid w:val="00090EAD"/>
    <w:rsid w:val="0009280D"/>
    <w:rsid w:val="00093251"/>
    <w:rsid w:val="00093CB1"/>
    <w:rsid w:val="00094E8B"/>
    <w:rsid w:val="000950FC"/>
    <w:rsid w:val="00095190"/>
    <w:rsid w:val="0009572B"/>
    <w:rsid w:val="000A2085"/>
    <w:rsid w:val="000A4908"/>
    <w:rsid w:val="000A4B11"/>
    <w:rsid w:val="000A5554"/>
    <w:rsid w:val="000A7E3E"/>
    <w:rsid w:val="000B04CF"/>
    <w:rsid w:val="000B1393"/>
    <w:rsid w:val="000B31A8"/>
    <w:rsid w:val="000B4BFD"/>
    <w:rsid w:val="000B6B3C"/>
    <w:rsid w:val="000C0C96"/>
    <w:rsid w:val="000C3716"/>
    <w:rsid w:val="000C4CC0"/>
    <w:rsid w:val="000D0B29"/>
    <w:rsid w:val="000D1007"/>
    <w:rsid w:val="000D1D01"/>
    <w:rsid w:val="000D297D"/>
    <w:rsid w:val="000D4782"/>
    <w:rsid w:val="000D5860"/>
    <w:rsid w:val="000D5F4E"/>
    <w:rsid w:val="000D6EA2"/>
    <w:rsid w:val="000D732D"/>
    <w:rsid w:val="000E049B"/>
    <w:rsid w:val="000E0FB0"/>
    <w:rsid w:val="000E17F8"/>
    <w:rsid w:val="000E6904"/>
    <w:rsid w:val="000E6F77"/>
    <w:rsid w:val="000E77CD"/>
    <w:rsid w:val="000F0175"/>
    <w:rsid w:val="000F06C9"/>
    <w:rsid w:val="000F287A"/>
    <w:rsid w:val="000F2F2A"/>
    <w:rsid w:val="00100535"/>
    <w:rsid w:val="001032A9"/>
    <w:rsid w:val="0010366A"/>
    <w:rsid w:val="00103ED7"/>
    <w:rsid w:val="001048D3"/>
    <w:rsid w:val="00104EA3"/>
    <w:rsid w:val="0010508C"/>
    <w:rsid w:val="0010627A"/>
    <w:rsid w:val="00106661"/>
    <w:rsid w:val="00110623"/>
    <w:rsid w:val="00112641"/>
    <w:rsid w:val="00113612"/>
    <w:rsid w:val="001136C4"/>
    <w:rsid w:val="00117238"/>
    <w:rsid w:val="00117EC6"/>
    <w:rsid w:val="0012078E"/>
    <w:rsid w:val="001227DC"/>
    <w:rsid w:val="0012362B"/>
    <w:rsid w:val="00124895"/>
    <w:rsid w:val="00125505"/>
    <w:rsid w:val="00130C19"/>
    <w:rsid w:val="00131FD4"/>
    <w:rsid w:val="00132234"/>
    <w:rsid w:val="001330A9"/>
    <w:rsid w:val="0013397E"/>
    <w:rsid w:val="00134310"/>
    <w:rsid w:val="001352E3"/>
    <w:rsid w:val="00136B59"/>
    <w:rsid w:val="00136CC2"/>
    <w:rsid w:val="001402D2"/>
    <w:rsid w:val="001407EB"/>
    <w:rsid w:val="001412DA"/>
    <w:rsid w:val="00143DCE"/>
    <w:rsid w:val="00151693"/>
    <w:rsid w:val="001535CC"/>
    <w:rsid w:val="00153A7C"/>
    <w:rsid w:val="00155DD3"/>
    <w:rsid w:val="00156554"/>
    <w:rsid w:val="00156D66"/>
    <w:rsid w:val="00160364"/>
    <w:rsid w:val="001629C5"/>
    <w:rsid w:val="00162A22"/>
    <w:rsid w:val="00162D50"/>
    <w:rsid w:val="001641CB"/>
    <w:rsid w:val="0016738E"/>
    <w:rsid w:val="00167938"/>
    <w:rsid w:val="00167ECA"/>
    <w:rsid w:val="0017020E"/>
    <w:rsid w:val="001720E4"/>
    <w:rsid w:val="001746E1"/>
    <w:rsid w:val="001753BB"/>
    <w:rsid w:val="00176896"/>
    <w:rsid w:val="0017717C"/>
    <w:rsid w:val="00180BF0"/>
    <w:rsid w:val="00182C27"/>
    <w:rsid w:val="00186B1D"/>
    <w:rsid w:val="001912EB"/>
    <w:rsid w:val="00191BDE"/>
    <w:rsid w:val="001938D9"/>
    <w:rsid w:val="00193C95"/>
    <w:rsid w:val="00195440"/>
    <w:rsid w:val="00197316"/>
    <w:rsid w:val="001A0DC1"/>
    <w:rsid w:val="001A1467"/>
    <w:rsid w:val="001A2982"/>
    <w:rsid w:val="001A5B17"/>
    <w:rsid w:val="001A7D45"/>
    <w:rsid w:val="001A7EC8"/>
    <w:rsid w:val="001B03EA"/>
    <w:rsid w:val="001B0EF3"/>
    <w:rsid w:val="001B1E8B"/>
    <w:rsid w:val="001B2E33"/>
    <w:rsid w:val="001B30ED"/>
    <w:rsid w:val="001B3624"/>
    <w:rsid w:val="001B3827"/>
    <w:rsid w:val="001B3C75"/>
    <w:rsid w:val="001B5287"/>
    <w:rsid w:val="001B7468"/>
    <w:rsid w:val="001B7B45"/>
    <w:rsid w:val="001C0108"/>
    <w:rsid w:val="001C0125"/>
    <w:rsid w:val="001C2BC6"/>
    <w:rsid w:val="001D1F6C"/>
    <w:rsid w:val="001D256B"/>
    <w:rsid w:val="001D2E76"/>
    <w:rsid w:val="001D3D2C"/>
    <w:rsid w:val="001D414F"/>
    <w:rsid w:val="001D4936"/>
    <w:rsid w:val="001D5170"/>
    <w:rsid w:val="001D7329"/>
    <w:rsid w:val="001E1441"/>
    <w:rsid w:val="001E1519"/>
    <w:rsid w:val="001E2D62"/>
    <w:rsid w:val="001E3703"/>
    <w:rsid w:val="001E3E69"/>
    <w:rsid w:val="001E4FD5"/>
    <w:rsid w:val="001E561B"/>
    <w:rsid w:val="001E6CB7"/>
    <w:rsid w:val="001E75D4"/>
    <w:rsid w:val="001F24F4"/>
    <w:rsid w:val="001F41A8"/>
    <w:rsid w:val="001F509B"/>
    <w:rsid w:val="001F55EB"/>
    <w:rsid w:val="001F56AC"/>
    <w:rsid w:val="001F7A3E"/>
    <w:rsid w:val="00202595"/>
    <w:rsid w:val="00202804"/>
    <w:rsid w:val="00203364"/>
    <w:rsid w:val="00204AAD"/>
    <w:rsid w:val="002070E9"/>
    <w:rsid w:val="002108F6"/>
    <w:rsid w:val="00214CD0"/>
    <w:rsid w:val="002157C9"/>
    <w:rsid w:val="00215C4B"/>
    <w:rsid w:val="00215E19"/>
    <w:rsid w:val="002171A3"/>
    <w:rsid w:val="002173DC"/>
    <w:rsid w:val="0021740A"/>
    <w:rsid w:val="00220F02"/>
    <w:rsid w:val="002217D9"/>
    <w:rsid w:val="00222812"/>
    <w:rsid w:val="00224CD0"/>
    <w:rsid w:val="00226522"/>
    <w:rsid w:val="00226913"/>
    <w:rsid w:val="0023004E"/>
    <w:rsid w:val="00230771"/>
    <w:rsid w:val="00230C15"/>
    <w:rsid w:val="0023307A"/>
    <w:rsid w:val="00233396"/>
    <w:rsid w:val="00233AA8"/>
    <w:rsid w:val="0023403A"/>
    <w:rsid w:val="002342AA"/>
    <w:rsid w:val="00236AF2"/>
    <w:rsid w:val="0023734E"/>
    <w:rsid w:val="00240599"/>
    <w:rsid w:val="00242A1D"/>
    <w:rsid w:val="00244921"/>
    <w:rsid w:val="00244F09"/>
    <w:rsid w:val="0024545A"/>
    <w:rsid w:val="00245734"/>
    <w:rsid w:val="00245A39"/>
    <w:rsid w:val="00245E5D"/>
    <w:rsid w:val="00246A9F"/>
    <w:rsid w:val="00250538"/>
    <w:rsid w:val="002510A2"/>
    <w:rsid w:val="0025183D"/>
    <w:rsid w:val="002518CF"/>
    <w:rsid w:val="002521CA"/>
    <w:rsid w:val="00252EFA"/>
    <w:rsid w:val="0025439D"/>
    <w:rsid w:val="002549A9"/>
    <w:rsid w:val="00255B3A"/>
    <w:rsid w:val="00256214"/>
    <w:rsid w:val="00262973"/>
    <w:rsid w:val="00262A5D"/>
    <w:rsid w:val="00263E63"/>
    <w:rsid w:val="002643F1"/>
    <w:rsid w:val="002672B5"/>
    <w:rsid w:val="002747A5"/>
    <w:rsid w:val="00274E68"/>
    <w:rsid w:val="0027558A"/>
    <w:rsid w:val="00276E1D"/>
    <w:rsid w:val="002800BA"/>
    <w:rsid w:val="00283B8C"/>
    <w:rsid w:val="00283BDA"/>
    <w:rsid w:val="00283C8B"/>
    <w:rsid w:val="00285758"/>
    <w:rsid w:val="002868E4"/>
    <w:rsid w:val="00286B74"/>
    <w:rsid w:val="00291040"/>
    <w:rsid w:val="00291210"/>
    <w:rsid w:val="00291D01"/>
    <w:rsid w:val="00292532"/>
    <w:rsid w:val="00294D10"/>
    <w:rsid w:val="00295293"/>
    <w:rsid w:val="00295691"/>
    <w:rsid w:val="0029751E"/>
    <w:rsid w:val="00297718"/>
    <w:rsid w:val="002A0DAB"/>
    <w:rsid w:val="002A15A3"/>
    <w:rsid w:val="002A26FA"/>
    <w:rsid w:val="002A2A7B"/>
    <w:rsid w:val="002A2D98"/>
    <w:rsid w:val="002A3A64"/>
    <w:rsid w:val="002B05DD"/>
    <w:rsid w:val="002B1B61"/>
    <w:rsid w:val="002B1EEB"/>
    <w:rsid w:val="002B41A8"/>
    <w:rsid w:val="002B43BA"/>
    <w:rsid w:val="002B47FF"/>
    <w:rsid w:val="002B5337"/>
    <w:rsid w:val="002B56A4"/>
    <w:rsid w:val="002B58F1"/>
    <w:rsid w:val="002B732B"/>
    <w:rsid w:val="002B75AD"/>
    <w:rsid w:val="002C0064"/>
    <w:rsid w:val="002C411E"/>
    <w:rsid w:val="002C4D7D"/>
    <w:rsid w:val="002C4E1C"/>
    <w:rsid w:val="002C56A0"/>
    <w:rsid w:val="002C5EFB"/>
    <w:rsid w:val="002C7100"/>
    <w:rsid w:val="002C746B"/>
    <w:rsid w:val="002D06C8"/>
    <w:rsid w:val="002D093D"/>
    <w:rsid w:val="002D152D"/>
    <w:rsid w:val="002D156A"/>
    <w:rsid w:val="002D2F61"/>
    <w:rsid w:val="002D3972"/>
    <w:rsid w:val="002D40F0"/>
    <w:rsid w:val="002D461C"/>
    <w:rsid w:val="002D4C62"/>
    <w:rsid w:val="002D589B"/>
    <w:rsid w:val="002D6276"/>
    <w:rsid w:val="002D7596"/>
    <w:rsid w:val="002D775B"/>
    <w:rsid w:val="002E0EEA"/>
    <w:rsid w:val="002E13AA"/>
    <w:rsid w:val="002E18CB"/>
    <w:rsid w:val="002E2272"/>
    <w:rsid w:val="002E3A26"/>
    <w:rsid w:val="002E4280"/>
    <w:rsid w:val="002E604F"/>
    <w:rsid w:val="002E60AB"/>
    <w:rsid w:val="002E6CF5"/>
    <w:rsid w:val="002F0D90"/>
    <w:rsid w:val="002F0DED"/>
    <w:rsid w:val="002F2539"/>
    <w:rsid w:val="002F4068"/>
    <w:rsid w:val="003023ED"/>
    <w:rsid w:val="00302A9B"/>
    <w:rsid w:val="00303986"/>
    <w:rsid w:val="00304840"/>
    <w:rsid w:val="00305FC4"/>
    <w:rsid w:val="003063F0"/>
    <w:rsid w:val="003077AD"/>
    <w:rsid w:val="0031119E"/>
    <w:rsid w:val="00311800"/>
    <w:rsid w:val="0031311B"/>
    <w:rsid w:val="003153A3"/>
    <w:rsid w:val="00315BDC"/>
    <w:rsid w:val="00315CFA"/>
    <w:rsid w:val="00315FD2"/>
    <w:rsid w:val="003217AF"/>
    <w:rsid w:val="003224D3"/>
    <w:rsid w:val="003247AF"/>
    <w:rsid w:val="00324931"/>
    <w:rsid w:val="00324B47"/>
    <w:rsid w:val="00324D04"/>
    <w:rsid w:val="00325021"/>
    <w:rsid w:val="00325886"/>
    <w:rsid w:val="00330B4B"/>
    <w:rsid w:val="0033135B"/>
    <w:rsid w:val="00333B72"/>
    <w:rsid w:val="0033493A"/>
    <w:rsid w:val="00334F2E"/>
    <w:rsid w:val="00340A05"/>
    <w:rsid w:val="00341A93"/>
    <w:rsid w:val="00341B8E"/>
    <w:rsid w:val="00341CD1"/>
    <w:rsid w:val="00343123"/>
    <w:rsid w:val="0034468D"/>
    <w:rsid w:val="003446FF"/>
    <w:rsid w:val="00345AE6"/>
    <w:rsid w:val="00350CDB"/>
    <w:rsid w:val="00352686"/>
    <w:rsid w:val="00352B75"/>
    <w:rsid w:val="00352BCF"/>
    <w:rsid w:val="00356A10"/>
    <w:rsid w:val="00360349"/>
    <w:rsid w:val="003619D2"/>
    <w:rsid w:val="00364DDC"/>
    <w:rsid w:val="00365C1E"/>
    <w:rsid w:val="003661EC"/>
    <w:rsid w:val="003666BF"/>
    <w:rsid w:val="0036679F"/>
    <w:rsid w:val="003678FC"/>
    <w:rsid w:val="00370423"/>
    <w:rsid w:val="0037234D"/>
    <w:rsid w:val="003729C4"/>
    <w:rsid w:val="00376C39"/>
    <w:rsid w:val="00384470"/>
    <w:rsid w:val="003845A7"/>
    <w:rsid w:val="00384624"/>
    <w:rsid w:val="00384A11"/>
    <w:rsid w:val="0038761D"/>
    <w:rsid w:val="00387711"/>
    <w:rsid w:val="0039119A"/>
    <w:rsid w:val="00396322"/>
    <w:rsid w:val="003A09E5"/>
    <w:rsid w:val="003A0D0D"/>
    <w:rsid w:val="003A34CE"/>
    <w:rsid w:val="003A472C"/>
    <w:rsid w:val="003A47F8"/>
    <w:rsid w:val="003A6F0D"/>
    <w:rsid w:val="003A7DD2"/>
    <w:rsid w:val="003B0218"/>
    <w:rsid w:val="003B198B"/>
    <w:rsid w:val="003B35CA"/>
    <w:rsid w:val="003B6917"/>
    <w:rsid w:val="003B7B51"/>
    <w:rsid w:val="003C0931"/>
    <w:rsid w:val="003C123B"/>
    <w:rsid w:val="003C164E"/>
    <w:rsid w:val="003C1AA0"/>
    <w:rsid w:val="003C1DEA"/>
    <w:rsid w:val="003C372A"/>
    <w:rsid w:val="003C4A8E"/>
    <w:rsid w:val="003D015D"/>
    <w:rsid w:val="003D255C"/>
    <w:rsid w:val="003D5DC4"/>
    <w:rsid w:val="003D7590"/>
    <w:rsid w:val="003E0747"/>
    <w:rsid w:val="003E7DF0"/>
    <w:rsid w:val="003F0176"/>
    <w:rsid w:val="003F025E"/>
    <w:rsid w:val="003F3187"/>
    <w:rsid w:val="003F3E83"/>
    <w:rsid w:val="003F663A"/>
    <w:rsid w:val="003F679B"/>
    <w:rsid w:val="003F758B"/>
    <w:rsid w:val="00400F1E"/>
    <w:rsid w:val="00402256"/>
    <w:rsid w:val="0040307E"/>
    <w:rsid w:val="0040588C"/>
    <w:rsid w:val="004069E3"/>
    <w:rsid w:val="00406D86"/>
    <w:rsid w:val="00407E55"/>
    <w:rsid w:val="004106A6"/>
    <w:rsid w:val="00411598"/>
    <w:rsid w:val="00411AD3"/>
    <w:rsid w:val="00411BA4"/>
    <w:rsid w:val="0041511C"/>
    <w:rsid w:val="00415277"/>
    <w:rsid w:val="004172B3"/>
    <w:rsid w:val="00422799"/>
    <w:rsid w:val="0042389B"/>
    <w:rsid w:val="0042549A"/>
    <w:rsid w:val="00425E77"/>
    <w:rsid w:val="00427030"/>
    <w:rsid w:val="0042724E"/>
    <w:rsid w:val="00431E1F"/>
    <w:rsid w:val="00432084"/>
    <w:rsid w:val="00432700"/>
    <w:rsid w:val="00434DE5"/>
    <w:rsid w:val="00434E3E"/>
    <w:rsid w:val="00435A35"/>
    <w:rsid w:val="00435C05"/>
    <w:rsid w:val="00436EEC"/>
    <w:rsid w:val="004413BD"/>
    <w:rsid w:val="0044307F"/>
    <w:rsid w:val="004453E6"/>
    <w:rsid w:val="0044643F"/>
    <w:rsid w:val="004465E4"/>
    <w:rsid w:val="00446C22"/>
    <w:rsid w:val="0044719D"/>
    <w:rsid w:val="00451DE0"/>
    <w:rsid w:val="00451F33"/>
    <w:rsid w:val="00454644"/>
    <w:rsid w:val="00454B40"/>
    <w:rsid w:val="00456BAC"/>
    <w:rsid w:val="00460898"/>
    <w:rsid w:val="004611F7"/>
    <w:rsid w:val="0046175B"/>
    <w:rsid w:val="004632E2"/>
    <w:rsid w:val="00464183"/>
    <w:rsid w:val="00464F20"/>
    <w:rsid w:val="00465D4C"/>
    <w:rsid w:val="00471999"/>
    <w:rsid w:val="00471A32"/>
    <w:rsid w:val="00472AC5"/>
    <w:rsid w:val="00474EC5"/>
    <w:rsid w:val="0047585C"/>
    <w:rsid w:val="00477A61"/>
    <w:rsid w:val="00485868"/>
    <w:rsid w:val="004875E7"/>
    <w:rsid w:val="004904D4"/>
    <w:rsid w:val="00490703"/>
    <w:rsid w:val="004909F5"/>
    <w:rsid w:val="00493229"/>
    <w:rsid w:val="004932A7"/>
    <w:rsid w:val="0049367F"/>
    <w:rsid w:val="004937C5"/>
    <w:rsid w:val="00494347"/>
    <w:rsid w:val="00496B8D"/>
    <w:rsid w:val="004A3FA4"/>
    <w:rsid w:val="004A54F2"/>
    <w:rsid w:val="004B0F3F"/>
    <w:rsid w:val="004B15CD"/>
    <w:rsid w:val="004B267F"/>
    <w:rsid w:val="004B352E"/>
    <w:rsid w:val="004B4757"/>
    <w:rsid w:val="004B4B7C"/>
    <w:rsid w:val="004B626B"/>
    <w:rsid w:val="004B6D9D"/>
    <w:rsid w:val="004C00C1"/>
    <w:rsid w:val="004C0D5A"/>
    <w:rsid w:val="004C2273"/>
    <w:rsid w:val="004C328F"/>
    <w:rsid w:val="004C507E"/>
    <w:rsid w:val="004C5878"/>
    <w:rsid w:val="004C5E46"/>
    <w:rsid w:val="004C735F"/>
    <w:rsid w:val="004C7811"/>
    <w:rsid w:val="004C7F11"/>
    <w:rsid w:val="004D171F"/>
    <w:rsid w:val="004D1920"/>
    <w:rsid w:val="004D29F5"/>
    <w:rsid w:val="004D3000"/>
    <w:rsid w:val="004D3D31"/>
    <w:rsid w:val="004D40C5"/>
    <w:rsid w:val="004D590F"/>
    <w:rsid w:val="004D5C70"/>
    <w:rsid w:val="004D5E62"/>
    <w:rsid w:val="004D5F82"/>
    <w:rsid w:val="004D602A"/>
    <w:rsid w:val="004E08AE"/>
    <w:rsid w:val="004E3001"/>
    <w:rsid w:val="004E45B9"/>
    <w:rsid w:val="004E5777"/>
    <w:rsid w:val="004E6F8B"/>
    <w:rsid w:val="004E7646"/>
    <w:rsid w:val="004E7A62"/>
    <w:rsid w:val="004F1217"/>
    <w:rsid w:val="004F21D4"/>
    <w:rsid w:val="004F2372"/>
    <w:rsid w:val="004F2C32"/>
    <w:rsid w:val="004F46A7"/>
    <w:rsid w:val="004F4D13"/>
    <w:rsid w:val="004F5375"/>
    <w:rsid w:val="004F570A"/>
    <w:rsid w:val="004F5A1B"/>
    <w:rsid w:val="004F6AA6"/>
    <w:rsid w:val="004F7D44"/>
    <w:rsid w:val="00501F36"/>
    <w:rsid w:val="005030D8"/>
    <w:rsid w:val="00503BB6"/>
    <w:rsid w:val="00504D4D"/>
    <w:rsid w:val="00504F71"/>
    <w:rsid w:val="00506B32"/>
    <w:rsid w:val="00506D83"/>
    <w:rsid w:val="005078D0"/>
    <w:rsid w:val="00513CA9"/>
    <w:rsid w:val="00515CF4"/>
    <w:rsid w:val="00516492"/>
    <w:rsid w:val="00516963"/>
    <w:rsid w:val="0052354A"/>
    <w:rsid w:val="00525CBD"/>
    <w:rsid w:val="00525D61"/>
    <w:rsid w:val="005260CA"/>
    <w:rsid w:val="00527FF6"/>
    <w:rsid w:val="005317B2"/>
    <w:rsid w:val="005318D0"/>
    <w:rsid w:val="00533CC8"/>
    <w:rsid w:val="0053419B"/>
    <w:rsid w:val="00534A84"/>
    <w:rsid w:val="005351F7"/>
    <w:rsid w:val="00537925"/>
    <w:rsid w:val="00537B92"/>
    <w:rsid w:val="00540E35"/>
    <w:rsid w:val="00543243"/>
    <w:rsid w:val="00543D8C"/>
    <w:rsid w:val="00546508"/>
    <w:rsid w:val="00546A40"/>
    <w:rsid w:val="005527F2"/>
    <w:rsid w:val="00554048"/>
    <w:rsid w:val="00556FC3"/>
    <w:rsid w:val="005603B5"/>
    <w:rsid w:val="00560402"/>
    <w:rsid w:val="005609B1"/>
    <w:rsid w:val="00560D48"/>
    <w:rsid w:val="00561A72"/>
    <w:rsid w:val="00562009"/>
    <w:rsid w:val="00565CF5"/>
    <w:rsid w:val="005700CE"/>
    <w:rsid w:val="005709C8"/>
    <w:rsid w:val="00573B07"/>
    <w:rsid w:val="005751AE"/>
    <w:rsid w:val="005775FA"/>
    <w:rsid w:val="0058000F"/>
    <w:rsid w:val="00582211"/>
    <w:rsid w:val="00582257"/>
    <w:rsid w:val="00584DFA"/>
    <w:rsid w:val="00585C8C"/>
    <w:rsid w:val="00586029"/>
    <w:rsid w:val="00586150"/>
    <w:rsid w:val="0058766E"/>
    <w:rsid w:val="00587CAB"/>
    <w:rsid w:val="005900DB"/>
    <w:rsid w:val="005920A9"/>
    <w:rsid w:val="005944A1"/>
    <w:rsid w:val="005A297E"/>
    <w:rsid w:val="005A4414"/>
    <w:rsid w:val="005A5B75"/>
    <w:rsid w:val="005B096A"/>
    <w:rsid w:val="005B104F"/>
    <w:rsid w:val="005B1208"/>
    <w:rsid w:val="005B1C62"/>
    <w:rsid w:val="005B307F"/>
    <w:rsid w:val="005B3F5C"/>
    <w:rsid w:val="005B4AD5"/>
    <w:rsid w:val="005B50F9"/>
    <w:rsid w:val="005B5399"/>
    <w:rsid w:val="005B549A"/>
    <w:rsid w:val="005B6C59"/>
    <w:rsid w:val="005B7855"/>
    <w:rsid w:val="005B7BAC"/>
    <w:rsid w:val="005C06FC"/>
    <w:rsid w:val="005C0B42"/>
    <w:rsid w:val="005C3070"/>
    <w:rsid w:val="005C4787"/>
    <w:rsid w:val="005C5512"/>
    <w:rsid w:val="005C5BFC"/>
    <w:rsid w:val="005C6427"/>
    <w:rsid w:val="005C7122"/>
    <w:rsid w:val="005C7131"/>
    <w:rsid w:val="005C7166"/>
    <w:rsid w:val="005D0129"/>
    <w:rsid w:val="005D1641"/>
    <w:rsid w:val="005D1863"/>
    <w:rsid w:val="005D29C3"/>
    <w:rsid w:val="005D2B9C"/>
    <w:rsid w:val="005D6A4C"/>
    <w:rsid w:val="005D7DE4"/>
    <w:rsid w:val="005E231E"/>
    <w:rsid w:val="005E2C6F"/>
    <w:rsid w:val="005E3619"/>
    <w:rsid w:val="005E5465"/>
    <w:rsid w:val="005E5CE3"/>
    <w:rsid w:val="005E73A1"/>
    <w:rsid w:val="005E73D1"/>
    <w:rsid w:val="005F07B8"/>
    <w:rsid w:val="005F0A7D"/>
    <w:rsid w:val="005F1D6C"/>
    <w:rsid w:val="005F2BAA"/>
    <w:rsid w:val="005F30D1"/>
    <w:rsid w:val="005F494A"/>
    <w:rsid w:val="005F597D"/>
    <w:rsid w:val="005F5DF2"/>
    <w:rsid w:val="00601036"/>
    <w:rsid w:val="006033BB"/>
    <w:rsid w:val="0060551F"/>
    <w:rsid w:val="0060564C"/>
    <w:rsid w:val="006056B6"/>
    <w:rsid w:val="00607494"/>
    <w:rsid w:val="00607E38"/>
    <w:rsid w:val="006106D1"/>
    <w:rsid w:val="00611BCB"/>
    <w:rsid w:val="00612094"/>
    <w:rsid w:val="00612883"/>
    <w:rsid w:val="00612FF0"/>
    <w:rsid w:val="00613BC0"/>
    <w:rsid w:val="006149F1"/>
    <w:rsid w:val="00615CB6"/>
    <w:rsid w:val="00616993"/>
    <w:rsid w:val="00616AE3"/>
    <w:rsid w:val="00617609"/>
    <w:rsid w:val="00617CC6"/>
    <w:rsid w:val="00620725"/>
    <w:rsid w:val="00620EF8"/>
    <w:rsid w:val="00625190"/>
    <w:rsid w:val="00625F0E"/>
    <w:rsid w:val="00626E69"/>
    <w:rsid w:val="00630FB2"/>
    <w:rsid w:val="00633280"/>
    <w:rsid w:val="0063444B"/>
    <w:rsid w:val="006351AA"/>
    <w:rsid w:val="00636624"/>
    <w:rsid w:val="00636F37"/>
    <w:rsid w:val="00640046"/>
    <w:rsid w:val="00641570"/>
    <w:rsid w:val="00641BD9"/>
    <w:rsid w:val="006472DC"/>
    <w:rsid w:val="00650D6E"/>
    <w:rsid w:val="00650FF6"/>
    <w:rsid w:val="00651F74"/>
    <w:rsid w:val="0065224F"/>
    <w:rsid w:val="006522A6"/>
    <w:rsid w:val="006532A9"/>
    <w:rsid w:val="006536FB"/>
    <w:rsid w:val="00653A82"/>
    <w:rsid w:val="00654ABF"/>
    <w:rsid w:val="00655D13"/>
    <w:rsid w:val="00655DE4"/>
    <w:rsid w:val="00656486"/>
    <w:rsid w:val="006575D2"/>
    <w:rsid w:val="00660153"/>
    <w:rsid w:val="00660CFE"/>
    <w:rsid w:val="00660EF1"/>
    <w:rsid w:val="00661BF5"/>
    <w:rsid w:val="006648A1"/>
    <w:rsid w:val="00664E91"/>
    <w:rsid w:val="00665307"/>
    <w:rsid w:val="00665C11"/>
    <w:rsid w:val="00665FEF"/>
    <w:rsid w:val="006664D9"/>
    <w:rsid w:val="006669B7"/>
    <w:rsid w:val="0067069A"/>
    <w:rsid w:val="006712CD"/>
    <w:rsid w:val="0067179A"/>
    <w:rsid w:val="00672456"/>
    <w:rsid w:val="00672C62"/>
    <w:rsid w:val="006734D9"/>
    <w:rsid w:val="006744C1"/>
    <w:rsid w:val="00676402"/>
    <w:rsid w:val="00676BE7"/>
    <w:rsid w:val="00680738"/>
    <w:rsid w:val="006809B1"/>
    <w:rsid w:val="00682BB6"/>
    <w:rsid w:val="00685FA6"/>
    <w:rsid w:val="006901B3"/>
    <w:rsid w:val="00690BB0"/>
    <w:rsid w:val="006932B4"/>
    <w:rsid w:val="0069558D"/>
    <w:rsid w:val="006956FB"/>
    <w:rsid w:val="0069638C"/>
    <w:rsid w:val="006A0193"/>
    <w:rsid w:val="006A10A1"/>
    <w:rsid w:val="006A122E"/>
    <w:rsid w:val="006A2952"/>
    <w:rsid w:val="006A3555"/>
    <w:rsid w:val="006A5362"/>
    <w:rsid w:val="006B082B"/>
    <w:rsid w:val="006B1139"/>
    <w:rsid w:val="006B1571"/>
    <w:rsid w:val="006B1F07"/>
    <w:rsid w:val="006B397E"/>
    <w:rsid w:val="006B3FD1"/>
    <w:rsid w:val="006B69FA"/>
    <w:rsid w:val="006B7379"/>
    <w:rsid w:val="006B7445"/>
    <w:rsid w:val="006C0FD8"/>
    <w:rsid w:val="006C11C2"/>
    <w:rsid w:val="006C3640"/>
    <w:rsid w:val="006C39EB"/>
    <w:rsid w:val="006C3ED9"/>
    <w:rsid w:val="006C5435"/>
    <w:rsid w:val="006C6407"/>
    <w:rsid w:val="006C6E56"/>
    <w:rsid w:val="006C70AD"/>
    <w:rsid w:val="006D0199"/>
    <w:rsid w:val="006D05E7"/>
    <w:rsid w:val="006D1A31"/>
    <w:rsid w:val="006D1D64"/>
    <w:rsid w:val="006D39B0"/>
    <w:rsid w:val="006D5C06"/>
    <w:rsid w:val="006D612E"/>
    <w:rsid w:val="006D6DA4"/>
    <w:rsid w:val="006D7363"/>
    <w:rsid w:val="006E03F7"/>
    <w:rsid w:val="006E10C0"/>
    <w:rsid w:val="006E184A"/>
    <w:rsid w:val="006E2E0F"/>
    <w:rsid w:val="006E4A00"/>
    <w:rsid w:val="006E5627"/>
    <w:rsid w:val="006E5C85"/>
    <w:rsid w:val="006F0EF8"/>
    <w:rsid w:val="006F462B"/>
    <w:rsid w:val="006F466F"/>
    <w:rsid w:val="006F5A94"/>
    <w:rsid w:val="00700050"/>
    <w:rsid w:val="007017C1"/>
    <w:rsid w:val="00704569"/>
    <w:rsid w:val="007047E5"/>
    <w:rsid w:val="007055F5"/>
    <w:rsid w:val="007058DE"/>
    <w:rsid w:val="00706764"/>
    <w:rsid w:val="007067CB"/>
    <w:rsid w:val="0070792C"/>
    <w:rsid w:val="00707987"/>
    <w:rsid w:val="00712544"/>
    <w:rsid w:val="00712E69"/>
    <w:rsid w:val="00712EE3"/>
    <w:rsid w:val="00715A8E"/>
    <w:rsid w:val="00715E1D"/>
    <w:rsid w:val="007165ED"/>
    <w:rsid w:val="00716D9D"/>
    <w:rsid w:val="00732527"/>
    <w:rsid w:val="00732ABF"/>
    <w:rsid w:val="00732B2A"/>
    <w:rsid w:val="00733177"/>
    <w:rsid w:val="00735C55"/>
    <w:rsid w:val="007368B0"/>
    <w:rsid w:val="00740FFA"/>
    <w:rsid w:val="007415D7"/>
    <w:rsid w:val="00742C7D"/>
    <w:rsid w:val="0074446A"/>
    <w:rsid w:val="00746B61"/>
    <w:rsid w:val="0075097E"/>
    <w:rsid w:val="00750D83"/>
    <w:rsid w:val="007510F9"/>
    <w:rsid w:val="00752FFE"/>
    <w:rsid w:val="007534AF"/>
    <w:rsid w:val="00755625"/>
    <w:rsid w:val="007570B6"/>
    <w:rsid w:val="0076098B"/>
    <w:rsid w:val="00762692"/>
    <w:rsid w:val="0076363B"/>
    <w:rsid w:val="00764DA2"/>
    <w:rsid w:val="00765A24"/>
    <w:rsid w:val="00766D85"/>
    <w:rsid w:val="00770102"/>
    <w:rsid w:val="0077125E"/>
    <w:rsid w:val="0077131C"/>
    <w:rsid w:val="007736D5"/>
    <w:rsid w:val="00776603"/>
    <w:rsid w:val="00776C5B"/>
    <w:rsid w:val="007777D0"/>
    <w:rsid w:val="00780214"/>
    <w:rsid w:val="00781E4C"/>
    <w:rsid w:val="00781F9D"/>
    <w:rsid w:val="007829DC"/>
    <w:rsid w:val="00783874"/>
    <w:rsid w:val="0078513C"/>
    <w:rsid w:val="0078575C"/>
    <w:rsid w:val="007865D3"/>
    <w:rsid w:val="00786632"/>
    <w:rsid w:val="007869A2"/>
    <w:rsid w:val="007873CC"/>
    <w:rsid w:val="00787C83"/>
    <w:rsid w:val="00790D44"/>
    <w:rsid w:val="007936A8"/>
    <w:rsid w:val="00794498"/>
    <w:rsid w:val="00795724"/>
    <w:rsid w:val="0079681D"/>
    <w:rsid w:val="00796DF5"/>
    <w:rsid w:val="00797A8A"/>
    <w:rsid w:val="007A0844"/>
    <w:rsid w:val="007A0FC6"/>
    <w:rsid w:val="007A134D"/>
    <w:rsid w:val="007A17EB"/>
    <w:rsid w:val="007A4E8A"/>
    <w:rsid w:val="007A7850"/>
    <w:rsid w:val="007A7C1A"/>
    <w:rsid w:val="007B289D"/>
    <w:rsid w:val="007B2A67"/>
    <w:rsid w:val="007B2EE8"/>
    <w:rsid w:val="007B3849"/>
    <w:rsid w:val="007B3D21"/>
    <w:rsid w:val="007B40AA"/>
    <w:rsid w:val="007B4A63"/>
    <w:rsid w:val="007B644E"/>
    <w:rsid w:val="007C09E1"/>
    <w:rsid w:val="007C117D"/>
    <w:rsid w:val="007C1CCF"/>
    <w:rsid w:val="007C3BBA"/>
    <w:rsid w:val="007C76EB"/>
    <w:rsid w:val="007C7F43"/>
    <w:rsid w:val="007D057D"/>
    <w:rsid w:val="007D235F"/>
    <w:rsid w:val="007D326C"/>
    <w:rsid w:val="007D377C"/>
    <w:rsid w:val="007D3AF4"/>
    <w:rsid w:val="007D3F01"/>
    <w:rsid w:val="007D4C3E"/>
    <w:rsid w:val="007D4DEB"/>
    <w:rsid w:val="007D4E4B"/>
    <w:rsid w:val="007D4FC8"/>
    <w:rsid w:val="007D58AA"/>
    <w:rsid w:val="007D6AF9"/>
    <w:rsid w:val="007E191C"/>
    <w:rsid w:val="007E24BC"/>
    <w:rsid w:val="007E2569"/>
    <w:rsid w:val="007E2FB0"/>
    <w:rsid w:val="007E5715"/>
    <w:rsid w:val="007E6107"/>
    <w:rsid w:val="007E619E"/>
    <w:rsid w:val="007E742F"/>
    <w:rsid w:val="007E7A24"/>
    <w:rsid w:val="007F0310"/>
    <w:rsid w:val="007F05BC"/>
    <w:rsid w:val="007F1307"/>
    <w:rsid w:val="007F319C"/>
    <w:rsid w:val="007F3B71"/>
    <w:rsid w:val="007F42AE"/>
    <w:rsid w:val="007F64A5"/>
    <w:rsid w:val="0080320B"/>
    <w:rsid w:val="00803781"/>
    <w:rsid w:val="00804169"/>
    <w:rsid w:val="00805A44"/>
    <w:rsid w:val="008064E6"/>
    <w:rsid w:val="00806B33"/>
    <w:rsid w:val="00806D26"/>
    <w:rsid w:val="00807B67"/>
    <w:rsid w:val="00811259"/>
    <w:rsid w:val="00811C79"/>
    <w:rsid w:val="00814098"/>
    <w:rsid w:val="00814AEB"/>
    <w:rsid w:val="008161A5"/>
    <w:rsid w:val="0081719D"/>
    <w:rsid w:val="0081741E"/>
    <w:rsid w:val="00820A78"/>
    <w:rsid w:val="00820F56"/>
    <w:rsid w:val="00821364"/>
    <w:rsid w:val="008227C3"/>
    <w:rsid w:val="00822E7C"/>
    <w:rsid w:val="0082345B"/>
    <w:rsid w:val="00825118"/>
    <w:rsid w:val="00826BAB"/>
    <w:rsid w:val="00831DF1"/>
    <w:rsid w:val="008322AD"/>
    <w:rsid w:val="008329A6"/>
    <w:rsid w:val="008332D5"/>
    <w:rsid w:val="00833A27"/>
    <w:rsid w:val="008366E2"/>
    <w:rsid w:val="00836AC8"/>
    <w:rsid w:val="00840711"/>
    <w:rsid w:val="00841865"/>
    <w:rsid w:val="00841C78"/>
    <w:rsid w:val="00842889"/>
    <w:rsid w:val="00844662"/>
    <w:rsid w:val="0085235C"/>
    <w:rsid w:val="008529A6"/>
    <w:rsid w:val="00855575"/>
    <w:rsid w:val="00856B22"/>
    <w:rsid w:val="00857AD7"/>
    <w:rsid w:val="0086088B"/>
    <w:rsid w:val="00860AEC"/>
    <w:rsid w:val="008612B3"/>
    <w:rsid w:val="0086329A"/>
    <w:rsid w:val="008648C5"/>
    <w:rsid w:val="008658EE"/>
    <w:rsid w:val="00866B92"/>
    <w:rsid w:val="00866CA2"/>
    <w:rsid w:val="00866CBB"/>
    <w:rsid w:val="008674CE"/>
    <w:rsid w:val="00870B8E"/>
    <w:rsid w:val="0087169A"/>
    <w:rsid w:val="008755E0"/>
    <w:rsid w:val="00875717"/>
    <w:rsid w:val="00875F95"/>
    <w:rsid w:val="008761C5"/>
    <w:rsid w:val="00881399"/>
    <w:rsid w:val="00886E79"/>
    <w:rsid w:val="008879D2"/>
    <w:rsid w:val="00893DD6"/>
    <w:rsid w:val="00893E64"/>
    <w:rsid w:val="00894403"/>
    <w:rsid w:val="00897A22"/>
    <w:rsid w:val="008A1C76"/>
    <w:rsid w:val="008A26EA"/>
    <w:rsid w:val="008A2A63"/>
    <w:rsid w:val="008A2C38"/>
    <w:rsid w:val="008A3F72"/>
    <w:rsid w:val="008A609C"/>
    <w:rsid w:val="008A61AA"/>
    <w:rsid w:val="008A68BC"/>
    <w:rsid w:val="008A743C"/>
    <w:rsid w:val="008A754C"/>
    <w:rsid w:val="008B3413"/>
    <w:rsid w:val="008B454A"/>
    <w:rsid w:val="008B50DE"/>
    <w:rsid w:val="008B583B"/>
    <w:rsid w:val="008B6B09"/>
    <w:rsid w:val="008B6CFE"/>
    <w:rsid w:val="008B7600"/>
    <w:rsid w:val="008B7A48"/>
    <w:rsid w:val="008C131F"/>
    <w:rsid w:val="008C47D7"/>
    <w:rsid w:val="008C498F"/>
    <w:rsid w:val="008C5F60"/>
    <w:rsid w:val="008C6051"/>
    <w:rsid w:val="008D16C9"/>
    <w:rsid w:val="008D37B2"/>
    <w:rsid w:val="008D3AC8"/>
    <w:rsid w:val="008D41A9"/>
    <w:rsid w:val="008D52A9"/>
    <w:rsid w:val="008D6A07"/>
    <w:rsid w:val="008D6CD5"/>
    <w:rsid w:val="008D7519"/>
    <w:rsid w:val="008E085B"/>
    <w:rsid w:val="008E0CAC"/>
    <w:rsid w:val="008E2807"/>
    <w:rsid w:val="008E68F7"/>
    <w:rsid w:val="008E71C0"/>
    <w:rsid w:val="008F1163"/>
    <w:rsid w:val="008F345F"/>
    <w:rsid w:val="008F6E87"/>
    <w:rsid w:val="008F715B"/>
    <w:rsid w:val="009003AF"/>
    <w:rsid w:val="009012AB"/>
    <w:rsid w:val="009026FB"/>
    <w:rsid w:val="00903710"/>
    <w:rsid w:val="00903B34"/>
    <w:rsid w:val="009056FA"/>
    <w:rsid w:val="00905DCD"/>
    <w:rsid w:val="00907B5F"/>
    <w:rsid w:val="00907D7F"/>
    <w:rsid w:val="00907EF8"/>
    <w:rsid w:val="00910E32"/>
    <w:rsid w:val="00911472"/>
    <w:rsid w:val="00914884"/>
    <w:rsid w:val="00915734"/>
    <w:rsid w:val="0091666D"/>
    <w:rsid w:val="009214D6"/>
    <w:rsid w:val="009237AA"/>
    <w:rsid w:val="00923802"/>
    <w:rsid w:val="00924DA5"/>
    <w:rsid w:val="009252B8"/>
    <w:rsid w:val="00925C40"/>
    <w:rsid w:val="009260B1"/>
    <w:rsid w:val="009310E0"/>
    <w:rsid w:val="00931F39"/>
    <w:rsid w:val="00936800"/>
    <w:rsid w:val="00936E54"/>
    <w:rsid w:val="00936FA3"/>
    <w:rsid w:val="009376C2"/>
    <w:rsid w:val="009378B7"/>
    <w:rsid w:val="0093799A"/>
    <w:rsid w:val="00941A18"/>
    <w:rsid w:val="0094364B"/>
    <w:rsid w:val="00944BFD"/>
    <w:rsid w:val="00944F2C"/>
    <w:rsid w:val="00946231"/>
    <w:rsid w:val="0094654B"/>
    <w:rsid w:val="009470B3"/>
    <w:rsid w:val="00947418"/>
    <w:rsid w:val="00951D0E"/>
    <w:rsid w:val="0095225A"/>
    <w:rsid w:val="00952303"/>
    <w:rsid w:val="00953851"/>
    <w:rsid w:val="00954D82"/>
    <w:rsid w:val="0095562F"/>
    <w:rsid w:val="00955A6D"/>
    <w:rsid w:val="00955BDD"/>
    <w:rsid w:val="009574A2"/>
    <w:rsid w:val="00957DF2"/>
    <w:rsid w:val="00960D1F"/>
    <w:rsid w:val="009624D3"/>
    <w:rsid w:val="00964437"/>
    <w:rsid w:val="00964DC5"/>
    <w:rsid w:val="00966264"/>
    <w:rsid w:val="00966C4F"/>
    <w:rsid w:val="00967AC6"/>
    <w:rsid w:val="00967C28"/>
    <w:rsid w:val="0097035F"/>
    <w:rsid w:val="00971DE7"/>
    <w:rsid w:val="009732E3"/>
    <w:rsid w:val="00974318"/>
    <w:rsid w:val="00974550"/>
    <w:rsid w:val="00975F03"/>
    <w:rsid w:val="00976389"/>
    <w:rsid w:val="009763B5"/>
    <w:rsid w:val="00977377"/>
    <w:rsid w:val="00977C4B"/>
    <w:rsid w:val="00984A3F"/>
    <w:rsid w:val="0098667B"/>
    <w:rsid w:val="00986AE7"/>
    <w:rsid w:val="00986F0E"/>
    <w:rsid w:val="00987035"/>
    <w:rsid w:val="00987FC3"/>
    <w:rsid w:val="00991CB0"/>
    <w:rsid w:val="00992554"/>
    <w:rsid w:val="0099266E"/>
    <w:rsid w:val="009931AC"/>
    <w:rsid w:val="00994A43"/>
    <w:rsid w:val="0099649A"/>
    <w:rsid w:val="00997E34"/>
    <w:rsid w:val="009A0F30"/>
    <w:rsid w:val="009A4D16"/>
    <w:rsid w:val="009A5EBC"/>
    <w:rsid w:val="009A6FA5"/>
    <w:rsid w:val="009A7171"/>
    <w:rsid w:val="009A71D1"/>
    <w:rsid w:val="009B08A0"/>
    <w:rsid w:val="009B1D91"/>
    <w:rsid w:val="009B3FAD"/>
    <w:rsid w:val="009B4081"/>
    <w:rsid w:val="009B47AD"/>
    <w:rsid w:val="009B604F"/>
    <w:rsid w:val="009B7136"/>
    <w:rsid w:val="009B78FE"/>
    <w:rsid w:val="009C1885"/>
    <w:rsid w:val="009C4326"/>
    <w:rsid w:val="009C4B92"/>
    <w:rsid w:val="009C4C45"/>
    <w:rsid w:val="009C7DC6"/>
    <w:rsid w:val="009D0888"/>
    <w:rsid w:val="009D3360"/>
    <w:rsid w:val="009D373B"/>
    <w:rsid w:val="009D4C16"/>
    <w:rsid w:val="009D7DEF"/>
    <w:rsid w:val="009E08D0"/>
    <w:rsid w:val="009E2943"/>
    <w:rsid w:val="009E2ACA"/>
    <w:rsid w:val="009E4945"/>
    <w:rsid w:val="009E4E67"/>
    <w:rsid w:val="009E7D3F"/>
    <w:rsid w:val="009F0325"/>
    <w:rsid w:val="009F1BD1"/>
    <w:rsid w:val="009F5A06"/>
    <w:rsid w:val="009F6165"/>
    <w:rsid w:val="009F6864"/>
    <w:rsid w:val="00A025F8"/>
    <w:rsid w:val="00A02827"/>
    <w:rsid w:val="00A03CD5"/>
    <w:rsid w:val="00A04B9D"/>
    <w:rsid w:val="00A04E51"/>
    <w:rsid w:val="00A11C66"/>
    <w:rsid w:val="00A122B9"/>
    <w:rsid w:val="00A12D08"/>
    <w:rsid w:val="00A131A2"/>
    <w:rsid w:val="00A13A88"/>
    <w:rsid w:val="00A22BD0"/>
    <w:rsid w:val="00A2362E"/>
    <w:rsid w:val="00A23F8A"/>
    <w:rsid w:val="00A24E39"/>
    <w:rsid w:val="00A25A9C"/>
    <w:rsid w:val="00A25BA6"/>
    <w:rsid w:val="00A26569"/>
    <w:rsid w:val="00A269FC"/>
    <w:rsid w:val="00A274D3"/>
    <w:rsid w:val="00A30FC5"/>
    <w:rsid w:val="00A33095"/>
    <w:rsid w:val="00A334CB"/>
    <w:rsid w:val="00A341FB"/>
    <w:rsid w:val="00A34D65"/>
    <w:rsid w:val="00A36C53"/>
    <w:rsid w:val="00A37B83"/>
    <w:rsid w:val="00A400D9"/>
    <w:rsid w:val="00A404F6"/>
    <w:rsid w:val="00A40FBF"/>
    <w:rsid w:val="00A41597"/>
    <w:rsid w:val="00A43F6C"/>
    <w:rsid w:val="00A451F2"/>
    <w:rsid w:val="00A45D6B"/>
    <w:rsid w:val="00A47527"/>
    <w:rsid w:val="00A477BA"/>
    <w:rsid w:val="00A516E7"/>
    <w:rsid w:val="00A57FA6"/>
    <w:rsid w:val="00A60B39"/>
    <w:rsid w:val="00A612B5"/>
    <w:rsid w:val="00A62210"/>
    <w:rsid w:val="00A63D23"/>
    <w:rsid w:val="00A667A2"/>
    <w:rsid w:val="00A675C1"/>
    <w:rsid w:val="00A72529"/>
    <w:rsid w:val="00A74D42"/>
    <w:rsid w:val="00A800FD"/>
    <w:rsid w:val="00A802DB"/>
    <w:rsid w:val="00A8314D"/>
    <w:rsid w:val="00A85303"/>
    <w:rsid w:val="00A867AB"/>
    <w:rsid w:val="00A90815"/>
    <w:rsid w:val="00A9250E"/>
    <w:rsid w:val="00A932B5"/>
    <w:rsid w:val="00A9332C"/>
    <w:rsid w:val="00A93A84"/>
    <w:rsid w:val="00A9548C"/>
    <w:rsid w:val="00A966F4"/>
    <w:rsid w:val="00A96A4A"/>
    <w:rsid w:val="00AA2108"/>
    <w:rsid w:val="00AA26F6"/>
    <w:rsid w:val="00AA2ABC"/>
    <w:rsid w:val="00AA2E3F"/>
    <w:rsid w:val="00AA2FF1"/>
    <w:rsid w:val="00AA35B3"/>
    <w:rsid w:val="00AA37C4"/>
    <w:rsid w:val="00AA3C6C"/>
    <w:rsid w:val="00AA4807"/>
    <w:rsid w:val="00AA4E9F"/>
    <w:rsid w:val="00AA56F4"/>
    <w:rsid w:val="00AA68C9"/>
    <w:rsid w:val="00AB1979"/>
    <w:rsid w:val="00AB1A6D"/>
    <w:rsid w:val="00AB27CA"/>
    <w:rsid w:val="00AB5D21"/>
    <w:rsid w:val="00AC0F01"/>
    <w:rsid w:val="00AC1458"/>
    <w:rsid w:val="00AC1AEF"/>
    <w:rsid w:val="00AC3433"/>
    <w:rsid w:val="00AC3F32"/>
    <w:rsid w:val="00AC509D"/>
    <w:rsid w:val="00AD05A4"/>
    <w:rsid w:val="00AD204C"/>
    <w:rsid w:val="00AD2490"/>
    <w:rsid w:val="00AD2C03"/>
    <w:rsid w:val="00AD2D1D"/>
    <w:rsid w:val="00AD48D1"/>
    <w:rsid w:val="00AD4D57"/>
    <w:rsid w:val="00AD5AA8"/>
    <w:rsid w:val="00AD7DE8"/>
    <w:rsid w:val="00AE03EF"/>
    <w:rsid w:val="00AE27CC"/>
    <w:rsid w:val="00AE3121"/>
    <w:rsid w:val="00AE62A5"/>
    <w:rsid w:val="00AF0454"/>
    <w:rsid w:val="00AF1B1F"/>
    <w:rsid w:val="00AF1C5C"/>
    <w:rsid w:val="00AF1C7A"/>
    <w:rsid w:val="00AF3DC3"/>
    <w:rsid w:val="00AF4176"/>
    <w:rsid w:val="00AF5BDD"/>
    <w:rsid w:val="00AF65E4"/>
    <w:rsid w:val="00AF6BD0"/>
    <w:rsid w:val="00AF71E1"/>
    <w:rsid w:val="00AF77D4"/>
    <w:rsid w:val="00AF79C6"/>
    <w:rsid w:val="00AF7F58"/>
    <w:rsid w:val="00B02FD8"/>
    <w:rsid w:val="00B03784"/>
    <w:rsid w:val="00B040B4"/>
    <w:rsid w:val="00B04BFB"/>
    <w:rsid w:val="00B050AE"/>
    <w:rsid w:val="00B053B0"/>
    <w:rsid w:val="00B1122E"/>
    <w:rsid w:val="00B13E7F"/>
    <w:rsid w:val="00B13EA7"/>
    <w:rsid w:val="00B14807"/>
    <w:rsid w:val="00B157C3"/>
    <w:rsid w:val="00B15FDB"/>
    <w:rsid w:val="00B207E0"/>
    <w:rsid w:val="00B21930"/>
    <w:rsid w:val="00B21BC3"/>
    <w:rsid w:val="00B21E98"/>
    <w:rsid w:val="00B22232"/>
    <w:rsid w:val="00B22570"/>
    <w:rsid w:val="00B27F0B"/>
    <w:rsid w:val="00B32382"/>
    <w:rsid w:val="00B329D6"/>
    <w:rsid w:val="00B33019"/>
    <w:rsid w:val="00B33DB8"/>
    <w:rsid w:val="00B33EC4"/>
    <w:rsid w:val="00B34177"/>
    <w:rsid w:val="00B35B83"/>
    <w:rsid w:val="00B40BFD"/>
    <w:rsid w:val="00B421FA"/>
    <w:rsid w:val="00B459B6"/>
    <w:rsid w:val="00B47A01"/>
    <w:rsid w:val="00B51864"/>
    <w:rsid w:val="00B51BED"/>
    <w:rsid w:val="00B53F9C"/>
    <w:rsid w:val="00B543DB"/>
    <w:rsid w:val="00B54E73"/>
    <w:rsid w:val="00B55211"/>
    <w:rsid w:val="00B572F0"/>
    <w:rsid w:val="00B6134E"/>
    <w:rsid w:val="00B61E87"/>
    <w:rsid w:val="00B634CD"/>
    <w:rsid w:val="00B63655"/>
    <w:rsid w:val="00B661B2"/>
    <w:rsid w:val="00B66DD7"/>
    <w:rsid w:val="00B67872"/>
    <w:rsid w:val="00B74C62"/>
    <w:rsid w:val="00B76163"/>
    <w:rsid w:val="00B80931"/>
    <w:rsid w:val="00B81ED4"/>
    <w:rsid w:val="00B8307B"/>
    <w:rsid w:val="00B837F8"/>
    <w:rsid w:val="00B8417B"/>
    <w:rsid w:val="00B84CD5"/>
    <w:rsid w:val="00B911AD"/>
    <w:rsid w:val="00B91408"/>
    <w:rsid w:val="00B92A1C"/>
    <w:rsid w:val="00B92FD7"/>
    <w:rsid w:val="00B938C6"/>
    <w:rsid w:val="00B9590D"/>
    <w:rsid w:val="00BA0358"/>
    <w:rsid w:val="00BA0446"/>
    <w:rsid w:val="00BA0505"/>
    <w:rsid w:val="00BA0D30"/>
    <w:rsid w:val="00BA11EF"/>
    <w:rsid w:val="00BA409B"/>
    <w:rsid w:val="00BA41E2"/>
    <w:rsid w:val="00BA5C8E"/>
    <w:rsid w:val="00BA7262"/>
    <w:rsid w:val="00BA7487"/>
    <w:rsid w:val="00BB028B"/>
    <w:rsid w:val="00BB0D87"/>
    <w:rsid w:val="00BB36EE"/>
    <w:rsid w:val="00BB488C"/>
    <w:rsid w:val="00BB4C0A"/>
    <w:rsid w:val="00BB6F5C"/>
    <w:rsid w:val="00BC0193"/>
    <w:rsid w:val="00BC023D"/>
    <w:rsid w:val="00BC1D7C"/>
    <w:rsid w:val="00BC2040"/>
    <w:rsid w:val="00BC2569"/>
    <w:rsid w:val="00BC2D5B"/>
    <w:rsid w:val="00BC5D48"/>
    <w:rsid w:val="00BD0624"/>
    <w:rsid w:val="00BD1107"/>
    <w:rsid w:val="00BD1E63"/>
    <w:rsid w:val="00BD44F5"/>
    <w:rsid w:val="00BD5FB2"/>
    <w:rsid w:val="00BD67A7"/>
    <w:rsid w:val="00BD6B84"/>
    <w:rsid w:val="00BD7CBE"/>
    <w:rsid w:val="00BE175E"/>
    <w:rsid w:val="00BE4613"/>
    <w:rsid w:val="00BF1FE0"/>
    <w:rsid w:val="00BF20EC"/>
    <w:rsid w:val="00BF21C0"/>
    <w:rsid w:val="00BF3D60"/>
    <w:rsid w:val="00BF707D"/>
    <w:rsid w:val="00BF71F8"/>
    <w:rsid w:val="00BF7D75"/>
    <w:rsid w:val="00C00439"/>
    <w:rsid w:val="00C00AE9"/>
    <w:rsid w:val="00C014E8"/>
    <w:rsid w:val="00C02F0F"/>
    <w:rsid w:val="00C07E73"/>
    <w:rsid w:val="00C1077F"/>
    <w:rsid w:val="00C10A7A"/>
    <w:rsid w:val="00C12AF1"/>
    <w:rsid w:val="00C13CA5"/>
    <w:rsid w:val="00C17D8A"/>
    <w:rsid w:val="00C214A9"/>
    <w:rsid w:val="00C215B0"/>
    <w:rsid w:val="00C21F54"/>
    <w:rsid w:val="00C24D15"/>
    <w:rsid w:val="00C256CC"/>
    <w:rsid w:val="00C27BB9"/>
    <w:rsid w:val="00C300E5"/>
    <w:rsid w:val="00C30668"/>
    <w:rsid w:val="00C32D1D"/>
    <w:rsid w:val="00C32DD5"/>
    <w:rsid w:val="00C34013"/>
    <w:rsid w:val="00C35C6B"/>
    <w:rsid w:val="00C368F9"/>
    <w:rsid w:val="00C42291"/>
    <w:rsid w:val="00C422E6"/>
    <w:rsid w:val="00C432C4"/>
    <w:rsid w:val="00C504D8"/>
    <w:rsid w:val="00C526F5"/>
    <w:rsid w:val="00C54173"/>
    <w:rsid w:val="00C6008E"/>
    <w:rsid w:val="00C62B4C"/>
    <w:rsid w:val="00C644F4"/>
    <w:rsid w:val="00C657AE"/>
    <w:rsid w:val="00C719E9"/>
    <w:rsid w:val="00C7253A"/>
    <w:rsid w:val="00C727F9"/>
    <w:rsid w:val="00C75A8D"/>
    <w:rsid w:val="00C77EA0"/>
    <w:rsid w:val="00C80FC1"/>
    <w:rsid w:val="00C8125D"/>
    <w:rsid w:val="00C81C24"/>
    <w:rsid w:val="00C81D74"/>
    <w:rsid w:val="00C83A4F"/>
    <w:rsid w:val="00C84FFE"/>
    <w:rsid w:val="00C85361"/>
    <w:rsid w:val="00C865F4"/>
    <w:rsid w:val="00C9143A"/>
    <w:rsid w:val="00C92B67"/>
    <w:rsid w:val="00C9432A"/>
    <w:rsid w:val="00C945DB"/>
    <w:rsid w:val="00C94A09"/>
    <w:rsid w:val="00C951F3"/>
    <w:rsid w:val="00C963B3"/>
    <w:rsid w:val="00C96931"/>
    <w:rsid w:val="00C96CDF"/>
    <w:rsid w:val="00CA08FB"/>
    <w:rsid w:val="00CA446E"/>
    <w:rsid w:val="00CA4860"/>
    <w:rsid w:val="00CA6030"/>
    <w:rsid w:val="00CB0935"/>
    <w:rsid w:val="00CB107D"/>
    <w:rsid w:val="00CB1F6B"/>
    <w:rsid w:val="00CB23B5"/>
    <w:rsid w:val="00CB43CE"/>
    <w:rsid w:val="00CB448E"/>
    <w:rsid w:val="00CB5C66"/>
    <w:rsid w:val="00CB7C6A"/>
    <w:rsid w:val="00CB7C6D"/>
    <w:rsid w:val="00CC21B8"/>
    <w:rsid w:val="00CC2530"/>
    <w:rsid w:val="00CC2C15"/>
    <w:rsid w:val="00CC3395"/>
    <w:rsid w:val="00CC3AD0"/>
    <w:rsid w:val="00CC4F06"/>
    <w:rsid w:val="00CC50E7"/>
    <w:rsid w:val="00CC6295"/>
    <w:rsid w:val="00CC7DD6"/>
    <w:rsid w:val="00CD25AF"/>
    <w:rsid w:val="00CD54FC"/>
    <w:rsid w:val="00CD6A9E"/>
    <w:rsid w:val="00CD6DDF"/>
    <w:rsid w:val="00CE185D"/>
    <w:rsid w:val="00CE18DC"/>
    <w:rsid w:val="00CE2FAF"/>
    <w:rsid w:val="00CE472A"/>
    <w:rsid w:val="00CE51C8"/>
    <w:rsid w:val="00CE6301"/>
    <w:rsid w:val="00CE692D"/>
    <w:rsid w:val="00CF15A8"/>
    <w:rsid w:val="00CF18AE"/>
    <w:rsid w:val="00CF408E"/>
    <w:rsid w:val="00CF737B"/>
    <w:rsid w:val="00D0046D"/>
    <w:rsid w:val="00D0208B"/>
    <w:rsid w:val="00D04761"/>
    <w:rsid w:val="00D04E81"/>
    <w:rsid w:val="00D05979"/>
    <w:rsid w:val="00D061F0"/>
    <w:rsid w:val="00D11E16"/>
    <w:rsid w:val="00D138D1"/>
    <w:rsid w:val="00D1576C"/>
    <w:rsid w:val="00D15E54"/>
    <w:rsid w:val="00D20C74"/>
    <w:rsid w:val="00D21041"/>
    <w:rsid w:val="00D21193"/>
    <w:rsid w:val="00D212F5"/>
    <w:rsid w:val="00D2186C"/>
    <w:rsid w:val="00D226A9"/>
    <w:rsid w:val="00D2503E"/>
    <w:rsid w:val="00D26B20"/>
    <w:rsid w:val="00D26E27"/>
    <w:rsid w:val="00D27CE3"/>
    <w:rsid w:val="00D27EF5"/>
    <w:rsid w:val="00D3034F"/>
    <w:rsid w:val="00D31280"/>
    <w:rsid w:val="00D33267"/>
    <w:rsid w:val="00D34202"/>
    <w:rsid w:val="00D360EB"/>
    <w:rsid w:val="00D363F9"/>
    <w:rsid w:val="00D36C8B"/>
    <w:rsid w:val="00D406DB"/>
    <w:rsid w:val="00D40BAF"/>
    <w:rsid w:val="00D4258C"/>
    <w:rsid w:val="00D42714"/>
    <w:rsid w:val="00D42D0A"/>
    <w:rsid w:val="00D437B2"/>
    <w:rsid w:val="00D502FD"/>
    <w:rsid w:val="00D50ADA"/>
    <w:rsid w:val="00D50F4A"/>
    <w:rsid w:val="00D55E35"/>
    <w:rsid w:val="00D57898"/>
    <w:rsid w:val="00D60A8B"/>
    <w:rsid w:val="00D61C87"/>
    <w:rsid w:val="00D62415"/>
    <w:rsid w:val="00D629CF"/>
    <w:rsid w:val="00D64161"/>
    <w:rsid w:val="00D64688"/>
    <w:rsid w:val="00D66360"/>
    <w:rsid w:val="00D66CFF"/>
    <w:rsid w:val="00D66F27"/>
    <w:rsid w:val="00D676D9"/>
    <w:rsid w:val="00D70856"/>
    <w:rsid w:val="00D71878"/>
    <w:rsid w:val="00D749B1"/>
    <w:rsid w:val="00D76F37"/>
    <w:rsid w:val="00D77DA8"/>
    <w:rsid w:val="00D80294"/>
    <w:rsid w:val="00D80644"/>
    <w:rsid w:val="00D806D4"/>
    <w:rsid w:val="00D83FCF"/>
    <w:rsid w:val="00D85397"/>
    <w:rsid w:val="00D917A6"/>
    <w:rsid w:val="00D920E9"/>
    <w:rsid w:val="00D93486"/>
    <w:rsid w:val="00D936BC"/>
    <w:rsid w:val="00D93906"/>
    <w:rsid w:val="00D93D3F"/>
    <w:rsid w:val="00D949D5"/>
    <w:rsid w:val="00D95801"/>
    <w:rsid w:val="00D973F5"/>
    <w:rsid w:val="00DA026F"/>
    <w:rsid w:val="00DA0509"/>
    <w:rsid w:val="00DA051B"/>
    <w:rsid w:val="00DA227F"/>
    <w:rsid w:val="00DA2B08"/>
    <w:rsid w:val="00DA326A"/>
    <w:rsid w:val="00DA386A"/>
    <w:rsid w:val="00DA45D3"/>
    <w:rsid w:val="00DA462C"/>
    <w:rsid w:val="00DA47A0"/>
    <w:rsid w:val="00DA78A0"/>
    <w:rsid w:val="00DA7990"/>
    <w:rsid w:val="00DB0827"/>
    <w:rsid w:val="00DB3244"/>
    <w:rsid w:val="00DB3995"/>
    <w:rsid w:val="00DB39FA"/>
    <w:rsid w:val="00DB4032"/>
    <w:rsid w:val="00DB4063"/>
    <w:rsid w:val="00DB70D0"/>
    <w:rsid w:val="00DB7B16"/>
    <w:rsid w:val="00DC144A"/>
    <w:rsid w:val="00DC3220"/>
    <w:rsid w:val="00DC4543"/>
    <w:rsid w:val="00DC6464"/>
    <w:rsid w:val="00DC6882"/>
    <w:rsid w:val="00DC796B"/>
    <w:rsid w:val="00DD2B6C"/>
    <w:rsid w:val="00DD2D82"/>
    <w:rsid w:val="00DD2F97"/>
    <w:rsid w:val="00DD3448"/>
    <w:rsid w:val="00DD3A29"/>
    <w:rsid w:val="00DD3D00"/>
    <w:rsid w:val="00DD53AF"/>
    <w:rsid w:val="00DD60D1"/>
    <w:rsid w:val="00DD7832"/>
    <w:rsid w:val="00DD786E"/>
    <w:rsid w:val="00DD7A60"/>
    <w:rsid w:val="00DE1001"/>
    <w:rsid w:val="00DE16D7"/>
    <w:rsid w:val="00DE284D"/>
    <w:rsid w:val="00DE2CCE"/>
    <w:rsid w:val="00DE46A3"/>
    <w:rsid w:val="00DE580D"/>
    <w:rsid w:val="00DE6B5D"/>
    <w:rsid w:val="00DE76A7"/>
    <w:rsid w:val="00DE7BAD"/>
    <w:rsid w:val="00DF35DA"/>
    <w:rsid w:val="00DF706A"/>
    <w:rsid w:val="00DF7F77"/>
    <w:rsid w:val="00E001DF"/>
    <w:rsid w:val="00E03EFD"/>
    <w:rsid w:val="00E06ABA"/>
    <w:rsid w:val="00E07383"/>
    <w:rsid w:val="00E12281"/>
    <w:rsid w:val="00E13C7C"/>
    <w:rsid w:val="00E13E50"/>
    <w:rsid w:val="00E16F25"/>
    <w:rsid w:val="00E20836"/>
    <w:rsid w:val="00E2248B"/>
    <w:rsid w:val="00E25BEE"/>
    <w:rsid w:val="00E27DD2"/>
    <w:rsid w:val="00E3271B"/>
    <w:rsid w:val="00E33F49"/>
    <w:rsid w:val="00E357D6"/>
    <w:rsid w:val="00E37553"/>
    <w:rsid w:val="00E37DF7"/>
    <w:rsid w:val="00E40554"/>
    <w:rsid w:val="00E405B7"/>
    <w:rsid w:val="00E40949"/>
    <w:rsid w:val="00E40C6A"/>
    <w:rsid w:val="00E43752"/>
    <w:rsid w:val="00E4476F"/>
    <w:rsid w:val="00E44C2B"/>
    <w:rsid w:val="00E44DC1"/>
    <w:rsid w:val="00E45512"/>
    <w:rsid w:val="00E46661"/>
    <w:rsid w:val="00E50A62"/>
    <w:rsid w:val="00E50BE3"/>
    <w:rsid w:val="00E52689"/>
    <w:rsid w:val="00E53AC1"/>
    <w:rsid w:val="00E556B1"/>
    <w:rsid w:val="00E5637D"/>
    <w:rsid w:val="00E57067"/>
    <w:rsid w:val="00E573F6"/>
    <w:rsid w:val="00E57549"/>
    <w:rsid w:val="00E57A2B"/>
    <w:rsid w:val="00E57DCA"/>
    <w:rsid w:val="00E57DF0"/>
    <w:rsid w:val="00E57F42"/>
    <w:rsid w:val="00E614CC"/>
    <w:rsid w:val="00E6444F"/>
    <w:rsid w:val="00E677BB"/>
    <w:rsid w:val="00E7320E"/>
    <w:rsid w:val="00E734FE"/>
    <w:rsid w:val="00E755D2"/>
    <w:rsid w:val="00E763AF"/>
    <w:rsid w:val="00E7763C"/>
    <w:rsid w:val="00E77892"/>
    <w:rsid w:val="00E84223"/>
    <w:rsid w:val="00E867A7"/>
    <w:rsid w:val="00E86E96"/>
    <w:rsid w:val="00E90231"/>
    <w:rsid w:val="00E906A3"/>
    <w:rsid w:val="00E909A8"/>
    <w:rsid w:val="00E9187C"/>
    <w:rsid w:val="00E92CB8"/>
    <w:rsid w:val="00E92F00"/>
    <w:rsid w:val="00E964F3"/>
    <w:rsid w:val="00E97752"/>
    <w:rsid w:val="00E97CF4"/>
    <w:rsid w:val="00E97F7D"/>
    <w:rsid w:val="00EA1EFB"/>
    <w:rsid w:val="00EA1F56"/>
    <w:rsid w:val="00EA2269"/>
    <w:rsid w:val="00EA296D"/>
    <w:rsid w:val="00EA3D68"/>
    <w:rsid w:val="00EA65A7"/>
    <w:rsid w:val="00EA6686"/>
    <w:rsid w:val="00EA71B4"/>
    <w:rsid w:val="00EA74F9"/>
    <w:rsid w:val="00EB033B"/>
    <w:rsid w:val="00EB0AC3"/>
    <w:rsid w:val="00EB2C10"/>
    <w:rsid w:val="00EB3C35"/>
    <w:rsid w:val="00EB422C"/>
    <w:rsid w:val="00EB4320"/>
    <w:rsid w:val="00EB542C"/>
    <w:rsid w:val="00EB78E7"/>
    <w:rsid w:val="00EC0BFF"/>
    <w:rsid w:val="00EC2444"/>
    <w:rsid w:val="00EC39AE"/>
    <w:rsid w:val="00EC3D68"/>
    <w:rsid w:val="00EC4ECB"/>
    <w:rsid w:val="00EC51F4"/>
    <w:rsid w:val="00EC6A05"/>
    <w:rsid w:val="00EC7A28"/>
    <w:rsid w:val="00EC7BDB"/>
    <w:rsid w:val="00ED0933"/>
    <w:rsid w:val="00ED0E93"/>
    <w:rsid w:val="00ED1519"/>
    <w:rsid w:val="00ED2346"/>
    <w:rsid w:val="00ED23D8"/>
    <w:rsid w:val="00ED41EE"/>
    <w:rsid w:val="00ED54A4"/>
    <w:rsid w:val="00ED584B"/>
    <w:rsid w:val="00ED710C"/>
    <w:rsid w:val="00ED7260"/>
    <w:rsid w:val="00EE1DBD"/>
    <w:rsid w:val="00EE29CF"/>
    <w:rsid w:val="00EE33E6"/>
    <w:rsid w:val="00EE40AF"/>
    <w:rsid w:val="00EE48C3"/>
    <w:rsid w:val="00EE6536"/>
    <w:rsid w:val="00EE7059"/>
    <w:rsid w:val="00EE7851"/>
    <w:rsid w:val="00EE7F78"/>
    <w:rsid w:val="00EF7456"/>
    <w:rsid w:val="00EF751F"/>
    <w:rsid w:val="00EF7A5B"/>
    <w:rsid w:val="00F00BE1"/>
    <w:rsid w:val="00F01DC3"/>
    <w:rsid w:val="00F01FD5"/>
    <w:rsid w:val="00F03358"/>
    <w:rsid w:val="00F04333"/>
    <w:rsid w:val="00F05B84"/>
    <w:rsid w:val="00F0666A"/>
    <w:rsid w:val="00F11492"/>
    <w:rsid w:val="00F119FE"/>
    <w:rsid w:val="00F12F23"/>
    <w:rsid w:val="00F133AB"/>
    <w:rsid w:val="00F140DE"/>
    <w:rsid w:val="00F149E4"/>
    <w:rsid w:val="00F16060"/>
    <w:rsid w:val="00F161D9"/>
    <w:rsid w:val="00F16C26"/>
    <w:rsid w:val="00F220DE"/>
    <w:rsid w:val="00F2256A"/>
    <w:rsid w:val="00F22963"/>
    <w:rsid w:val="00F2310A"/>
    <w:rsid w:val="00F24F26"/>
    <w:rsid w:val="00F30989"/>
    <w:rsid w:val="00F316C9"/>
    <w:rsid w:val="00F31E1B"/>
    <w:rsid w:val="00F31F91"/>
    <w:rsid w:val="00F35304"/>
    <w:rsid w:val="00F35ADF"/>
    <w:rsid w:val="00F35DA1"/>
    <w:rsid w:val="00F365E0"/>
    <w:rsid w:val="00F367F6"/>
    <w:rsid w:val="00F36D83"/>
    <w:rsid w:val="00F37270"/>
    <w:rsid w:val="00F37C57"/>
    <w:rsid w:val="00F40976"/>
    <w:rsid w:val="00F41208"/>
    <w:rsid w:val="00F419DB"/>
    <w:rsid w:val="00F42143"/>
    <w:rsid w:val="00F441B4"/>
    <w:rsid w:val="00F466EC"/>
    <w:rsid w:val="00F46E6C"/>
    <w:rsid w:val="00F5130B"/>
    <w:rsid w:val="00F5538E"/>
    <w:rsid w:val="00F57337"/>
    <w:rsid w:val="00F57C3C"/>
    <w:rsid w:val="00F57D3A"/>
    <w:rsid w:val="00F60119"/>
    <w:rsid w:val="00F60908"/>
    <w:rsid w:val="00F60DA4"/>
    <w:rsid w:val="00F61612"/>
    <w:rsid w:val="00F6312F"/>
    <w:rsid w:val="00F63ADB"/>
    <w:rsid w:val="00F645E3"/>
    <w:rsid w:val="00F64730"/>
    <w:rsid w:val="00F65AE0"/>
    <w:rsid w:val="00F70360"/>
    <w:rsid w:val="00F70A46"/>
    <w:rsid w:val="00F71AB1"/>
    <w:rsid w:val="00F736ED"/>
    <w:rsid w:val="00F741C9"/>
    <w:rsid w:val="00F748AD"/>
    <w:rsid w:val="00F74F86"/>
    <w:rsid w:val="00F7610C"/>
    <w:rsid w:val="00F77972"/>
    <w:rsid w:val="00F806BC"/>
    <w:rsid w:val="00F8175E"/>
    <w:rsid w:val="00F8214E"/>
    <w:rsid w:val="00F82232"/>
    <w:rsid w:val="00F82F79"/>
    <w:rsid w:val="00F83760"/>
    <w:rsid w:val="00F83A65"/>
    <w:rsid w:val="00F83A75"/>
    <w:rsid w:val="00F84281"/>
    <w:rsid w:val="00F843B8"/>
    <w:rsid w:val="00F85D85"/>
    <w:rsid w:val="00F863BA"/>
    <w:rsid w:val="00F87888"/>
    <w:rsid w:val="00F878ED"/>
    <w:rsid w:val="00F87B13"/>
    <w:rsid w:val="00F90507"/>
    <w:rsid w:val="00F90C27"/>
    <w:rsid w:val="00F9243C"/>
    <w:rsid w:val="00F936BE"/>
    <w:rsid w:val="00F96483"/>
    <w:rsid w:val="00FA0515"/>
    <w:rsid w:val="00FA0C60"/>
    <w:rsid w:val="00FA1276"/>
    <w:rsid w:val="00FA2216"/>
    <w:rsid w:val="00FA283E"/>
    <w:rsid w:val="00FA2AB3"/>
    <w:rsid w:val="00FA491F"/>
    <w:rsid w:val="00FA542C"/>
    <w:rsid w:val="00FA6792"/>
    <w:rsid w:val="00FA6D06"/>
    <w:rsid w:val="00FA7657"/>
    <w:rsid w:val="00FA77D0"/>
    <w:rsid w:val="00FB003B"/>
    <w:rsid w:val="00FB17E3"/>
    <w:rsid w:val="00FB1E6F"/>
    <w:rsid w:val="00FB29BB"/>
    <w:rsid w:val="00FB3182"/>
    <w:rsid w:val="00FB4218"/>
    <w:rsid w:val="00FB53A3"/>
    <w:rsid w:val="00FB5EB3"/>
    <w:rsid w:val="00FB6547"/>
    <w:rsid w:val="00FB6CBE"/>
    <w:rsid w:val="00FB78CE"/>
    <w:rsid w:val="00FC0E30"/>
    <w:rsid w:val="00FC30F9"/>
    <w:rsid w:val="00FC4BA6"/>
    <w:rsid w:val="00FC7440"/>
    <w:rsid w:val="00FD1D88"/>
    <w:rsid w:val="00FD21E5"/>
    <w:rsid w:val="00FD3D7D"/>
    <w:rsid w:val="00FD3F99"/>
    <w:rsid w:val="00FD54F1"/>
    <w:rsid w:val="00FD5DE4"/>
    <w:rsid w:val="00FD7A0F"/>
    <w:rsid w:val="00FE0920"/>
    <w:rsid w:val="00FE1080"/>
    <w:rsid w:val="00FE2499"/>
    <w:rsid w:val="00FE3CCC"/>
    <w:rsid w:val="00FE50D4"/>
    <w:rsid w:val="00FE700C"/>
    <w:rsid w:val="00FF0ECC"/>
    <w:rsid w:val="00FF121F"/>
    <w:rsid w:val="00FF28BB"/>
    <w:rsid w:val="00FF7450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aff4">
    <w:name w:val="Основной текст_"/>
    <w:basedOn w:val="a0"/>
    <w:rsid w:val="00B634CD"/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(2)_"/>
    <w:basedOn w:val="a0"/>
    <w:link w:val="27"/>
    <w:rsid w:val="00B634CD"/>
    <w:rPr>
      <w:rFonts w:eastAsia="Times New Roman"/>
    </w:rPr>
  </w:style>
  <w:style w:type="paragraph" w:customStyle="1" w:styleId="27">
    <w:name w:val="Основной текст (2)"/>
    <w:basedOn w:val="a"/>
    <w:link w:val="26"/>
    <w:rsid w:val="00B634CD"/>
    <w:pPr>
      <w:widowControl w:val="0"/>
      <w:spacing w:after="500"/>
      <w:ind w:left="5540" w:firstLine="20"/>
    </w:pPr>
    <w:rPr>
      <w:rFonts w:eastAsia="Times New Roman"/>
      <w:sz w:val="20"/>
      <w:szCs w:val="20"/>
    </w:rPr>
  </w:style>
  <w:style w:type="character" w:customStyle="1" w:styleId="markedcontent">
    <w:name w:val="markedcontent"/>
    <w:basedOn w:val="a0"/>
    <w:rsid w:val="00063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aff4">
    <w:name w:val="Основной текст_"/>
    <w:basedOn w:val="a0"/>
    <w:rsid w:val="00B634CD"/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(2)_"/>
    <w:basedOn w:val="a0"/>
    <w:link w:val="27"/>
    <w:rsid w:val="00B634CD"/>
    <w:rPr>
      <w:rFonts w:eastAsia="Times New Roman"/>
    </w:rPr>
  </w:style>
  <w:style w:type="paragraph" w:customStyle="1" w:styleId="27">
    <w:name w:val="Основной текст (2)"/>
    <w:basedOn w:val="a"/>
    <w:link w:val="26"/>
    <w:rsid w:val="00B634CD"/>
    <w:pPr>
      <w:widowControl w:val="0"/>
      <w:spacing w:after="500"/>
      <w:ind w:left="5540" w:firstLine="20"/>
    </w:pPr>
    <w:rPr>
      <w:rFonts w:eastAsia="Times New Roman"/>
      <w:sz w:val="20"/>
      <w:szCs w:val="20"/>
    </w:rPr>
  </w:style>
  <w:style w:type="character" w:customStyle="1" w:styleId="markedcontent">
    <w:name w:val="markedcontent"/>
    <w:basedOn w:val="a0"/>
    <w:rsid w:val="0006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B77F1-B5E8-4691-8CE4-6D17F199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6</cp:revision>
  <cp:lastPrinted>2025-06-02T05:49:00Z</cp:lastPrinted>
  <dcterms:created xsi:type="dcterms:W3CDTF">2025-07-08T05:34:00Z</dcterms:created>
  <dcterms:modified xsi:type="dcterms:W3CDTF">2025-08-05T06:55:00Z</dcterms:modified>
</cp:coreProperties>
</file>