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4B433" w14:textId="77777777" w:rsidR="0006242A" w:rsidRDefault="0006242A" w:rsidP="00C76A4B">
      <w:pPr>
        <w:ind w:firstLine="11"/>
        <w:jc w:val="right"/>
        <w:rPr>
          <w:rFonts w:ascii="Times New Roman" w:hAnsi="Times New Roman" w:cs="Times New Roman"/>
        </w:rPr>
      </w:pPr>
    </w:p>
    <w:p w14:paraId="4D3EBE4A" w14:textId="77777777" w:rsidR="00E8117C" w:rsidRPr="00693BC1" w:rsidRDefault="00D50A51" w:rsidP="00E8117C">
      <w:pPr>
        <w:pStyle w:val="af2"/>
        <w:tabs>
          <w:tab w:val="num" w:pos="0"/>
        </w:tabs>
        <w:ind w:left="432" w:hanging="432"/>
        <w:jc w:val="center"/>
        <w:rPr>
          <w:noProof/>
        </w:rPr>
      </w:pPr>
      <w:r>
        <w:rPr>
          <w:noProof/>
        </w:rPr>
        <w:drawing>
          <wp:inline distT="0" distB="0" distL="0" distR="0" wp14:anchorId="739C2723" wp14:editId="48964C3F">
            <wp:extent cx="556895" cy="62801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6EEDA" w14:textId="0D735A53" w:rsidR="00E8117C" w:rsidRPr="000E7AAA" w:rsidRDefault="00D51C99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</w:p>
    <w:p w14:paraId="39D61675" w14:textId="12693757" w:rsidR="00E8117C" w:rsidRPr="000E7AAA" w:rsidRDefault="0051098B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>
        <w:rPr>
          <w:sz w:val="24"/>
          <w:szCs w:val="24"/>
        </w:rPr>
        <w:t>Зыбинского</w:t>
      </w:r>
      <w:r w:rsidR="00E8117C" w:rsidRPr="000E7AAA">
        <w:rPr>
          <w:sz w:val="24"/>
          <w:szCs w:val="24"/>
        </w:rPr>
        <w:t xml:space="preserve"> сельского поселения</w:t>
      </w:r>
    </w:p>
    <w:p w14:paraId="65286AAE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Белогорского района</w:t>
      </w:r>
    </w:p>
    <w:p w14:paraId="5A918FCB" w14:textId="77777777" w:rsidR="00E8117C" w:rsidRPr="00AE4DF7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Республики Крым</w:t>
      </w:r>
    </w:p>
    <w:p w14:paraId="1D463EE2" w14:textId="77777777" w:rsidR="00E8117C" w:rsidRDefault="00E8117C" w:rsidP="00E8117C">
      <w:pPr>
        <w:pStyle w:val="af2"/>
        <w:tabs>
          <w:tab w:val="num" w:pos="0"/>
        </w:tabs>
        <w:ind w:left="432" w:hanging="432"/>
        <w:jc w:val="center"/>
        <w:rPr>
          <w:b/>
          <w:sz w:val="24"/>
          <w:szCs w:val="24"/>
        </w:rPr>
      </w:pPr>
    </w:p>
    <w:p w14:paraId="2AE7194D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b/>
          <w:sz w:val="24"/>
          <w:szCs w:val="24"/>
        </w:rPr>
      </w:pPr>
      <w:r w:rsidRPr="000E7AAA">
        <w:rPr>
          <w:b/>
          <w:sz w:val="24"/>
          <w:szCs w:val="24"/>
        </w:rPr>
        <w:t>ПОСТАНОВЛЕНИЕ</w:t>
      </w:r>
    </w:p>
    <w:p w14:paraId="7EC27776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  <w:lang w:val="uk-UA"/>
        </w:rPr>
      </w:pPr>
    </w:p>
    <w:p w14:paraId="056DD791" w14:textId="0CCBD5C2" w:rsidR="00E8117C" w:rsidRPr="000F0EB1" w:rsidRDefault="00375F6F" w:rsidP="00E8117C">
      <w:pPr>
        <w:pStyle w:val="af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 w:rsidR="00D51C99">
        <w:rPr>
          <w:sz w:val="24"/>
          <w:szCs w:val="24"/>
          <w:lang w:val="uk-UA"/>
        </w:rPr>
        <w:t xml:space="preserve">  </w:t>
      </w:r>
      <w:r w:rsidR="00B72A83">
        <w:rPr>
          <w:sz w:val="24"/>
          <w:szCs w:val="24"/>
          <w:lang w:val="uk-UA"/>
        </w:rPr>
        <w:t xml:space="preserve"> </w:t>
      </w:r>
      <w:r w:rsidR="00243E83">
        <w:rPr>
          <w:sz w:val="24"/>
          <w:szCs w:val="24"/>
          <w:lang w:val="uk-UA"/>
        </w:rPr>
        <w:t xml:space="preserve"> </w:t>
      </w:r>
      <w:r w:rsidR="00592415">
        <w:rPr>
          <w:sz w:val="24"/>
          <w:szCs w:val="24"/>
          <w:lang w:val="uk-UA"/>
        </w:rPr>
        <w:t xml:space="preserve"> 1</w:t>
      </w:r>
      <w:r w:rsidR="002215D3">
        <w:rPr>
          <w:sz w:val="24"/>
          <w:szCs w:val="24"/>
          <w:lang w:val="uk-UA"/>
        </w:rPr>
        <w:t>2</w:t>
      </w:r>
      <w:r w:rsidR="00592415">
        <w:rPr>
          <w:sz w:val="24"/>
          <w:szCs w:val="24"/>
          <w:lang w:val="uk-UA"/>
        </w:rPr>
        <w:t xml:space="preserve">  </w:t>
      </w:r>
      <w:proofErr w:type="spellStart"/>
      <w:r w:rsidR="005258D9">
        <w:rPr>
          <w:sz w:val="24"/>
          <w:szCs w:val="24"/>
          <w:lang w:val="uk-UA"/>
        </w:rPr>
        <w:t>мая</w:t>
      </w:r>
      <w:proofErr w:type="spellEnd"/>
      <w:r w:rsidR="00E8117C" w:rsidRPr="000F0EB1">
        <w:rPr>
          <w:sz w:val="24"/>
          <w:szCs w:val="24"/>
          <w:lang w:val="uk-UA"/>
        </w:rPr>
        <w:t xml:space="preserve"> </w:t>
      </w:r>
      <w:r w:rsidR="00B72A83">
        <w:rPr>
          <w:sz w:val="24"/>
          <w:szCs w:val="24"/>
          <w:lang w:val="uk-UA"/>
        </w:rPr>
        <w:t xml:space="preserve"> </w:t>
      </w:r>
      <w:r w:rsidR="00E8117C" w:rsidRPr="000F0EB1">
        <w:rPr>
          <w:sz w:val="24"/>
          <w:szCs w:val="24"/>
        </w:rPr>
        <w:t>20</w:t>
      </w:r>
      <w:r w:rsidR="00243E83">
        <w:rPr>
          <w:sz w:val="24"/>
          <w:szCs w:val="24"/>
        </w:rPr>
        <w:t>2</w:t>
      </w:r>
      <w:r w:rsidR="002215D3">
        <w:rPr>
          <w:sz w:val="24"/>
          <w:szCs w:val="24"/>
        </w:rPr>
        <w:t>5</w:t>
      </w:r>
      <w:r w:rsidR="00E8117C" w:rsidRPr="000F0EB1">
        <w:rPr>
          <w:sz w:val="24"/>
          <w:szCs w:val="24"/>
        </w:rPr>
        <w:t xml:space="preserve"> г.</w:t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51098B">
        <w:rPr>
          <w:sz w:val="24"/>
          <w:szCs w:val="24"/>
        </w:rPr>
        <w:t xml:space="preserve"> </w:t>
      </w:r>
      <w:r w:rsidR="00E8117C" w:rsidRPr="000F0EB1">
        <w:rPr>
          <w:sz w:val="24"/>
          <w:szCs w:val="24"/>
        </w:rPr>
        <w:t>с</w:t>
      </w:r>
      <w:r w:rsidR="00D51C99">
        <w:rPr>
          <w:sz w:val="24"/>
          <w:szCs w:val="24"/>
        </w:rPr>
        <w:t>.</w:t>
      </w:r>
      <w:r w:rsidR="0051098B">
        <w:rPr>
          <w:sz w:val="24"/>
          <w:szCs w:val="24"/>
        </w:rPr>
        <w:t>Зыбины</w:t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C872C1">
        <w:rPr>
          <w:sz w:val="24"/>
          <w:szCs w:val="24"/>
        </w:rPr>
        <w:t xml:space="preserve">   </w:t>
      </w:r>
      <w:r w:rsidR="00E8117C">
        <w:rPr>
          <w:sz w:val="24"/>
          <w:szCs w:val="24"/>
        </w:rPr>
        <w:tab/>
      </w:r>
      <w:r w:rsidR="005258D9">
        <w:rPr>
          <w:sz w:val="24"/>
          <w:szCs w:val="24"/>
        </w:rPr>
        <w:t xml:space="preserve">  </w:t>
      </w:r>
      <w:r w:rsidR="00E8117C" w:rsidRPr="000F0EB1">
        <w:rPr>
          <w:sz w:val="24"/>
          <w:szCs w:val="24"/>
        </w:rPr>
        <w:t>№</w:t>
      </w:r>
      <w:r w:rsidR="0051098B">
        <w:rPr>
          <w:sz w:val="24"/>
          <w:szCs w:val="24"/>
        </w:rPr>
        <w:t xml:space="preserve"> </w:t>
      </w:r>
      <w:r w:rsidR="002215D3">
        <w:rPr>
          <w:sz w:val="24"/>
          <w:szCs w:val="24"/>
        </w:rPr>
        <w:t>63</w:t>
      </w:r>
    </w:p>
    <w:p w14:paraId="61F38627" w14:textId="77777777" w:rsidR="00E8117C" w:rsidRPr="003521AF" w:rsidRDefault="00E8117C" w:rsidP="00E8117C">
      <w:pPr>
        <w:rPr>
          <w:lang w:eastAsia="ja-JP"/>
        </w:rPr>
      </w:pPr>
    </w:p>
    <w:p w14:paraId="566E7403" w14:textId="08303883" w:rsidR="005258D9" w:rsidRPr="00B72A83" w:rsidRDefault="005258D9" w:rsidP="005258D9">
      <w:pPr>
        <w:jc w:val="center"/>
      </w:pPr>
      <w:r w:rsidRPr="00B72A83">
        <w:t xml:space="preserve">О рассмотрении оценки эффективности налоговых расходов </w:t>
      </w:r>
      <w:r w:rsidR="0051098B" w:rsidRPr="00B72A83">
        <w:t>Зыбинского</w:t>
      </w:r>
      <w:r w:rsidRPr="00B72A83">
        <w:t xml:space="preserve"> сельского поселения Белогорского района Республики Крым за 20</w:t>
      </w:r>
      <w:r w:rsidR="0051265D" w:rsidRPr="00B72A83">
        <w:t>2</w:t>
      </w:r>
      <w:r w:rsidR="002215D3">
        <w:t>3</w:t>
      </w:r>
      <w:r w:rsidRPr="00B72A83">
        <w:t xml:space="preserve"> год</w:t>
      </w:r>
    </w:p>
    <w:p w14:paraId="66657BDE" w14:textId="77777777" w:rsidR="005258D9" w:rsidRPr="00B72A83" w:rsidRDefault="005258D9" w:rsidP="00E8117C"/>
    <w:p w14:paraId="5E4DD940" w14:textId="111149E9" w:rsidR="005258D9" w:rsidRPr="00B72A83" w:rsidRDefault="005258D9" w:rsidP="005258D9">
      <w:pPr>
        <w:ind w:firstLine="284"/>
        <w:outlineLvl w:val="0"/>
        <w:rPr>
          <w:b/>
        </w:rPr>
      </w:pPr>
      <w:r w:rsidRPr="003B38AB">
        <w:t xml:space="preserve"> </w:t>
      </w:r>
      <w:r>
        <w:t>Руководствуясь Федеральным законом от 6 октября 2003 г. № 131-ФЗ «Об общих принципах организации местного самоуправления в Российской Федерации», Налоговым кодексом Российской Федерации, П</w:t>
      </w:r>
      <w:r w:rsidRPr="00AF64CD">
        <w:t xml:space="preserve">остановлением Правительства Российской Федерации от 22 июня 2019 года N 796 "Об общих требованиях к оценке налоговых расходов субъектов </w:t>
      </w:r>
      <w:proofErr w:type="gramStart"/>
      <w:r w:rsidRPr="00AF64CD">
        <w:t>Российской Федерации и муниципальных образований",</w:t>
      </w:r>
      <w:r>
        <w:t xml:space="preserve"> Постановлением Совета министров Республики Крым от 10 декабря 2019 года №709 «О некоторых вопросах оценки налоговых расходов и признании утратившими силу некоторых постановлений Совета министров Республики Крым», </w:t>
      </w:r>
      <w:r w:rsidRPr="0095774C">
        <w:rPr>
          <w:color w:val="000000"/>
        </w:rPr>
        <w:t xml:space="preserve">постановлением администрации </w:t>
      </w:r>
      <w:r w:rsidR="0051098B" w:rsidRPr="0095774C">
        <w:rPr>
          <w:color w:val="000000"/>
        </w:rPr>
        <w:t>Зыбинского</w:t>
      </w:r>
      <w:r w:rsidRPr="0095774C">
        <w:rPr>
          <w:color w:val="000000"/>
        </w:rPr>
        <w:t xml:space="preserve"> сельского поселения Белогорс</w:t>
      </w:r>
      <w:r w:rsidR="00F0681B" w:rsidRPr="0095774C">
        <w:rPr>
          <w:color w:val="000000"/>
        </w:rPr>
        <w:t>кого района Республики Крым от 11</w:t>
      </w:r>
      <w:r w:rsidRPr="0095774C">
        <w:rPr>
          <w:color w:val="000000"/>
        </w:rPr>
        <w:t xml:space="preserve">.09.2019 года № </w:t>
      </w:r>
      <w:r w:rsidR="00F0681B" w:rsidRPr="0095774C">
        <w:rPr>
          <w:color w:val="000000"/>
        </w:rPr>
        <w:t>108</w:t>
      </w:r>
      <w:r w:rsidRPr="0095774C">
        <w:rPr>
          <w:color w:val="000000"/>
        </w:rPr>
        <w:t xml:space="preserve"> «Об утверждении Порядка формирования перечня налоговых расходов муниципального образования </w:t>
      </w:r>
      <w:r w:rsidR="0051098B" w:rsidRPr="0095774C">
        <w:rPr>
          <w:color w:val="000000"/>
        </w:rPr>
        <w:t>Зыбинское</w:t>
      </w:r>
      <w:r w:rsidRPr="0095774C">
        <w:rPr>
          <w:color w:val="000000"/>
        </w:rPr>
        <w:t xml:space="preserve"> сельское поселение Белогорского района Республики Крым и оценки налоговых расходов муниципального образования </w:t>
      </w:r>
      <w:r w:rsidR="0051098B" w:rsidRPr="0095774C">
        <w:rPr>
          <w:color w:val="000000"/>
        </w:rPr>
        <w:t>Зыбинское</w:t>
      </w:r>
      <w:r w:rsidRPr="0095774C">
        <w:rPr>
          <w:color w:val="000000"/>
        </w:rPr>
        <w:t xml:space="preserve"> сельское поселение Белогорского района Республики Крым»</w:t>
      </w:r>
      <w:r w:rsidRPr="00F0681B">
        <w:rPr>
          <w:color w:val="000000"/>
        </w:rPr>
        <w:t xml:space="preserve"> с изменениями,</w:t>
      </w:r>
      <w:r>
        <w:t xml:space="preserve"> Уставом </w:t>
      </w:r>
      <w:r w:rsidR="0051098B">
        <w:rPr>
          <w:color w:val="000000"/>
        </w:rPr>
        <w:t>Зыбинского</w:t>
      </w:r>
      <w:r>
        <w:t xml:space="preserve"> сельского</w:t>
      </w:r>
      <w:proofErr w:type="gramEnd"/>
      <w:r>
        <w:t xml:space="preserve"> поселения, в целях определения результативности реализации налоговой политики в области местных налогов и налоговых преимуществ, полученных налогоплательщиками на территории </w:t>
      </w:r>
      <w:r w:rsidR="0051098B">
        <w:rPr>
          <w:color w:val="000000"/>
        </w:rPr>
        <w:t>Зыбинского</w:t>
      </w:r>
      <w:r>
        <w:t xml:space="preserve"> сельского поселения Белогорского района Республики Крым, </w:t>
      </w:r>
      <w:r w:rsidR="00D51C99">
        <w:t xml:space="preserve">администрация </w:t>
      </w:r>
      <w:r w:rsidRPr="0015284C">
        <w:t xml:space="preserve"> </w:t>
      </w:r>
      <w:r w:rsidR="0051098B">
        <w:rPr>
          <w:color w:val="000000"/>
        </w:rPr>
        <w:t>Зыбинского</w:t>
      </w:r>
      <w:r w:rsidRPr="0015284C">
        <w:t xml:space="preserve"> сельского поселения Белогорского района Республики Крым</w:t>
      </w:r>
      <w:r w:rsidR="00B72A83">
        <w:t xml:space="preserve"> </w:t>
      </w:r>
      <w:r w:rsidR="00B72A83" w:rsidRPr="00B72A83">
        <w:rPr>
          <w:b/>
        </w:rPr>
        <w:t>постановляет:</w:t>
      </w:r>
    </w:p>
    <w:p w14:paraId="6B9451C7" w14:textId="77777777" w:rsidR="00E8117C" w:rsidRPr="00B72A83" w:rsidRDefault="00E8117C" w:rsidP="00E8117C">
      <w:pPr>
        <w:rPr>
          <w:b/>
        </w:rPr>
      </w:pPr>
    </w:p>
    <w:p w14:paraId="2250316D" w14:textId="13244564" w:rsidR="005258D9" w:rsidRDefault="00E8117C" w:rsidP="005258D9">
      <w:pPr>
        <w:widowControl/>
        <w:numPr>
          <w:ilvl w:val="0"/>
          <w:numId w:val="17"/>
        </w:numPr>
        <w:suppressAutoHyphens/>
        <w:autoSpaceDE/>
        <w:autoSpaceDN/>
        <w:adjustRightInd/>
        <w:ind w:left="0" w:firstLine="360"/>
      </w:pPr>
      <w:bookmarkStart w:id="0" w:name="sub_10"/>
      <w:r w:rsidRPr="003B38AB">
        <w:t xml:space="preserve"> </w:t>
      </w:r>
      <w:bookmarkStart w:id="1" w:name="sub_20"/>
      <w:bookmarkEnd w:id="0"/>
      <w:proofErr w:type="gramStart"/>
      <w:r w:rsidR="005258D9">
        <w:t xml:space="preserve">Принять к сведению </w:t>
      </w:r>
      <w:r w:rsidR="005258D9" w:rsidRPr="00B05B32">
        <w:t>оценк</w:t>
      </w:r>
      <w:r w:rsidR="005258D9">
        <w:t>у</w:t>
      </w:r>
      <w:r w:rsidR="005258D9" w:rsidRPr="00B05B32">
        <w:t xml:space="preserve"> эффективности налоговых расходов </w:t>
      </w:r>
      <w:r w:rsidR="005258D9">
        <w:t xml:space="preserve">в муниципальном образовании </w:t>
      </w:r>
      <w:r w:rsidR="0051098B">
        <w:rPr>
          <w:color w:val="000000"/>
        </w:rPr>
        <w:t>Зыбинское</w:t>
      </w:r>
      <w:r w:rsidR="005258D9">
        <w:t xml:space="preserve"> сельское поселение Белогорского района Республики Крым за 20</w:t>
      </w:r>
      <w:r w:rsidR="0051265D">
        <w:t>2</w:t>
      </w:r>
      <w:r w:rsidR="002215D3">
        <w:t>3</w:t>
      </w:r>
      <w:r w:rsidR="005258D9">
        <w:t xml:space="preserve"> год (приложение 1</w:t>
      </w:r>
      <w:r w:rsidR="005258D9" w:rsidRPr="0015284C">
        <w:t>)</w:t>
      </w:r>
      <w:r w:rsidR="0051265D">
        <w:t xml:space="preserve"> в соответствии с расчетами</w:t>
      </w:r>
      <w:r w:rsidR="0051265D">
        <w:rPr>
          <w:rFonts w:cs="Times New Roman"/>
          <w:color w:val="000000"/>
        </w:rPr>
        <w:t xml:space="preserve"> оценки эффективности налоговых расходов (налоговых льгот) </w:t>
      </w:r>
      <w:r w:rsidR="0051098B">
        <w:rPr>
          <w:rFonts w:cs="Times New Roman"/>
          <w:color w:val="000000"/>
        </w:rPr>
        <w:t>Зыбинского</w:t>
      </w:r>
      <w:r w:rsidR="0051265D">
        <w:rPr>
          <w:rFonts w:cs="Times New Roman"/>
          <w:color w:val="000000"/>
        </w:rPr>
        <w:t xml:space="preserve"> сельского поселения Белогорского района Республики Крым, куратором которых является </w:t>
      </w:r>
      <w:r w:rsidR="00D51C99">
        <w:rPr>
          <w:rFonts w:cs="Times New Roman"/>
          <w:color w:val="000000"/>
        </w:rPr>
        <w:t xml:space="preserve">Администрация </w:t>
      </w:r>
      <w:r w:rsidR="0051265D">
        <w:rPr>
          <w:rFonts w:cs="Times New Roman"/>
          <w:color w:val="000000"/>
        </w:rPr>
        <w:t xml:space="preserve"> </w:t>
      </w:r>
      <w:r w:rsidR="0051098B">
        <w:rPr>
          <w:rFonts w:cs="Times New Roman"/>
          <w:color w:val="000000"/>
        </w:rPr>
        <w:t>Зыбинского</w:t>
      </w:r>
      <w:r w:rsidR="0051265D">
        <w:rPr>
          <w:rFonts w:cs="Times New Roman"/>
          <w:color w:val="000000"/>
        </w:rPr>
        <w:t xml:space="preserve"> сельского поселения Белогорского района Республики Крым (приложение 2).</w:t>
      </w:r>
      <w:proofErr w:type="gramEnd"/>
    </w:p>
    <w:p w14:paraId="7984D9D1" w14:textId="5C6B304E" w:rsidR="005258D9" w:rsidRDefault="005258D9" w:rsidP="005258D9">
      <w:pPr>
        <w:numPr>
          <w:ilvl w:val="0"/>
          <w:numId w:val="18"/>
        </w:numPr>
        <w:adjustRightInd/>
        <w:ind w:left="0" w:firstLine="284"/>
        <w:jc w:val="both"/>
      </w:pPr>
      <w:r w:rsidRPr="00CC2224">
        <w:t>Направ</w:t>
      </w:r>
      <w:r>
        <w:t>ить</w:t>
      </w:r>
      <w:r w:rsidRPr="00CC2224">
        <w:t xml:space="preserve"> </w:t>
      </w:r>
      <w:r>
        <w:t xml:space="preserve">Паспорт </w:t>
      </w:r>
      <w:r w:rsidRPr="00B05B32">
        <w:t xml:space="preserve">оценки эффективности налоговых расходов в муниципальном образовании </w:t>
      </w:r>
      <w:r w:rsidR="0051098B">
        <w:rPr>
          <w:color w:val="000000"/>
        </w:rPr>
        <w:t>Зыбинское</w:t>
      </w:r>
      <w:r w:rsidRPr="00B05B32">
        <w:t xml:space="preserve"> сельское поселение Белогорского района Республики Крым за 20</w:t>
      </w:r>
      <w:r w:rsidR="0051265D">
        <w:t>2</w:t>
      </w:r>
      <w:r w:rsidR="002215D3">
        <w:t>3</w:t>
      </w:r>
      <w:r w:rsidRPr="00B05B32">
        <w:t xml:space="preserve"> год</w:t>
      </w:r>
      <w:r>
        <w:t xml:space="preserve"> </w:t>
      </w:r>
      <w:r w:rsidRPr="00CC2224">
        <w:t xml:space="preserve">в </w:t>
      </w:r>
      <w:r w:rsidRPr="00890F3D">
        <w:rPr>
          <w:rFonts w:ascii="Times New Roman" w:hAnsi="Times New Roman" w:cs="Times New Roman"/>
        </w:rPr>
        <w:t xml:space="preserve">постоянную комиссию по бюджету, финансам, экономической и инвестиционной политике, налогам </w:t>
      </w:r>
      <w:r w:rsidR="0051098B">
        <w:rPr>
          <w:rFonts w:ascii="Times New Roman" w:hAnsi="Times New Roman" w:cs="Times New Roman"/>
        </w:rPr>
        <w:t>Зыбинского</w:t>
      </w:r>
      <w:r w:rsidRPr="00890F3D">
        <w:rPr>
          <w:rFonts w:ascii="Times New Roman" w:hAnsi="Times New Roman" w:cs="Times New Roman"/>
        </w:rPr>
        <w:t xml:space="preserve"> сельского совета Белогорского района Республики Крым</w:t>
      </w:r>
      <w:r w:rsidRPr="001F71DF">
        <w:t xml:space="preserve"> </w:t>
      </w:r>
    </w:p>
    <w:p w14:paraId="721A5752" w14:textId="3868A1B0" w:rsidR="00243E83" w:rsidRPr="00D51C99" w:rsidRDefault="00E8117C" w:rsidP="00243E83">
      <w:pPr>
        <w:numPr>
          <w:ilvl w:val="0"/>
          <w:numId w:val="18"/>
        </w:numPr>
        <w:adjustRightInd/>
        <w:ind w:left="0" w:firstLine="284"/>
        <w:jc w:val="both"/>
      </w:pPr>
      <w:r w:rsidRPr="001F71DF">
        <w:t xml:space="preserve"> </w:t>
      </w:r>
      <w:bookmarkStart w:id="2" w:name="sub_30"/>
      <w:bookmarkEnd w:id="1"/>
      <w:r w:rsidRPr="00D51C99">
        <w:t xml:space="preserve">Настоящее постановление подлежит </w:t>
      </w:r>
      <w:r w:rsidR="00D51C99" w:rsidRPr="00D51C99">
        <w:rPr>
          <w:rFonts w:cs="Times New Roman"/>
        </w:rPr>
        <w:t xml:space="preserve"> размещению на </w:t>
      </w:r>
      <w:r w:rsidR="00D51C99" w:rsidRPr="00D51C99">
        <w:t xml:space="preserve">странице муниципального образования Белогорский район (http:belogorskiy.rk.gov.ru) в разделе «Муниципальные образования района», подраздел «Зыбинское сельское поселение», </w:t>
      </w:r>
      <w:r w:rsidR="00D51C99" w:rsidRPr="00E85E6F">
        <w:t>на  сайте администрации Зыбинского сельского поселения  в сети Интернет (</w:t>
      </w:r>
      <w:proofErr w:type="spellStart"/>
      <w:r w:rsidR="00D51C99" w:rsidRPr="00E85E6F">
        <w:t>зыбинское</w:t>
      </w:r>
      <w:proofErr w:type="spellEnd"/>
      <w:r w:rsidR="00D51C99" w:rsidRPr="00E85E6F">
        <w:t xml:space="preserve"> –</w:t>
      </w:r>
      <w:proofErr w:type="spellStart"/>
      <w:r w:rsidR="00D51C99" w:rsidRPr="00E85E6F">
        <w:t>сп.рф</w:t>
      </w:r>
      <w:proofErr w:type="spellEnd"/>
      <w:r w:rsidR="00D51C99" w:rsidRPr="00E85E6F">
        <w:t>.),</w:t>
      </w:r>
      <w:bookmarkStart w:id="3" w:name="_GoBack"/>
      <w:bookmarkEnd w:id="3"/>
      <w:r w:rsidR="00D51C99" w:rsidRPr="00D51C99">
        <w:t xml:space="preserve"> а также на информационном стенде Зыбинского сельского совета, расположенного по адресу Республика Крым, Белогорский район, с</w:t>
      </w:r>
      <w:proofErr w:type="gramStart"/>
      <w:r w:rsidR="00D51C99" w:rsidRPr="00D51C99">
        <w:t>.З</w:t>
      </w:r>
      <w:proofErr w:type="gramEnd"/>
      <w:r w:rsidR="00D51C99" w:rsidRPr="00D51C99">
        <w:t xml:space="preserve">ыбины, ул.Кирова,13 </w:t>
      </w:r>
      <w:r w:rsidRPr="00D51C99">
        <w:t xml:space="preserve">3. </w:t>
      </w:r>
      <w:r w:rsidR="00243E83" w:rsidRPr="00D51C99">
        <w:t>Настоящее постановление вступает в силу с момента обнародования</w:t>
      </w:r>
      <w:proofErr w:type="gramStart"/>
      <w:r w:rsidR="00243E83" w:rsidRPr="00D51C99">
        <w:t xml:space="preserve"> </w:t>
      </w:r>
      <w:r w:rsidR="005258D9" w:rsidRPr="00D51C99">
        <w:t>.</w:t>
      </w:r>
      <w:proofErr w:type="gramEnd"/>
    </w:p>
    <w:p w14:paraId="7794EC2E" w14:textId="77777777" w:rsidR="00E8117C" w:rsidRPr="003764D1" w:rsidRDefault="00E8117C" w:rsidP="00E8117C">
      <w:pPr>
        <w:ind w:firstLine="708"/>
      </w:pPr>
      <w:bookmarkStart w:id="4" w:name="__DdeLink__300_295295007"/>
      <w:bookmarkEnd w:id="4"/>
      <w:r>
        <w:t>4</w:t>
      </w:r>
      <w:r w:rsidRPr="003764D1">
        <w:t>.</w:t>
      </w:r>
      <w:r>
        <w:t xml:space="preserve"> </w:t>
      </w:r>
      <w:r w:rsidRPr="008D3562">
        <w:t xml:space="preserve">Контроль </w:t>
      </w:r>
      <w:r>
        <w:t>за</w:t>
      </w:r>
      <w:r w:rsidRPr="008D3562">
        <w:t xml:space="preserve"> исполнени</w:t>
      </w:r>
      <w:r>
        <w:t>ем настоящего</w:t>
      </w:r>
      <w:r w:rsidRPr="008D3562">
        <w:t xml:space="preserve"> постановления оставляю за собой</w:t>
      </w:r>
      <w:r w:rsidR="00243E83">
        <w:t>.</w:t>
      </w:r>
    </w:p>
    <w:bookmarkEnd w:id="2"/>
    <w:p w14:paraId="50B873C1" w14:textId="12BC20CE" w:rsidR="00E8117C" w:rsidRPr="009C5AE5" w:rsidRDefault="00E8117C" w:rsidP="00E8117C">
      <w:pPr>
        <w:ind w:firstLine="0"/>
      </w:pPr>
      <w:r w:rsidRPr="009C5AE5">
        <w:t xml:space="preserve">Председатель </w:t>
      </w:r>
      <w:r w:rsidR="0051098B">
        <w:t>Зыбинского</w:t>
      </w:r>
      <w:r>
        <w:t xml:space="preserve"> </w:t>
      </w:r>
      <w:r w:rsidRPr="009C5AE5">
        <w:t>сельского совета-</w:t>
      </w:r>
    </w:p>
    <w:p w14:paraId="05A8F196" w14:textId="5702684E" w:rsidR="00E8117C" w:rsidRDefault="00D51C99" w:rsidP="00E8117C">
      <w:pPr>
        <w:ind w:firstLine="0"/>
      </w:pPr>
      <w:r>
        <w:t>г</w:t>
      </w:r>
      <w:r w:rsidR="00E8117C" w:rsidRPr="009C5AE5">
        <w:t xml:space="preserve">лава администрации </w:t>
      </w:r>
      <w:r w:rsidR="0051098B">
        <w:t>Зыбинского</w:t>
      </w:r>
      <w:r w:rsidR="00E8117C">
        <w:t xml:space="preserve"> сельского поселения</w:t>
      </w:r>
      <w:r w:rsidR="00E8117C">
        <w:tab/>
      </w:r>
      <w:r w:rsidR="00E8117C">
        <w:tab/>
      </w:r>
      <w:r w:rsidR="00E8117C">
        <w:tab/>
      </w:r>
      <w:r w:rsidR="0051098B">
        <w:t>Т.А.Книжник</w:t>
      </w:r>
    </w:p>
    <w:p w14:paraId="2A30EE28" w14:textId="479B4BAC" w:rsidR="005258D9" w:rsidRPr="003133A0" w:rsidRDefault="005258D9" w:rsidP="00B72A83">
      <w:pPr>
        <w:ind w:left="6237" w:firstLine="567"/>
        <w:rPr>
          <w:rFonts w:cs="Times New Roman"/>
          <w:sz w:val="20"/>
          <w:szCs w:val="20"/>
        </w:rPr>
      </w:pPr>
      <w:r>
        <w:br w:type="page"/>
      </w:r>
      <w:r w:rsidRPr="003133A0">
        <w:rPr>
          <w:rFonts w:cs="Times New Roman"/>
          <w:sz w:val="20"/>
          <w:szCs w:val="20"/>
        </w:rPr>
        <w:lastRenderedPageBreak/>
        <w:t>Приложение 1</w:t>
      </w:r>
    </w:p>
    <w:p w14:paraId="081B138E" w14:textId="367F2E61" w:rsidR="00B72A83" w:rsidRPr="003133A0" w:rsidRDefault="005258D9" w:rsidP="00B72A83">
      <w:pPr>
        <w:ind w:left="5670" w:firstLine="0"/>
        <w:jc w:val="left"/>
        <w:rPr>
          <w:rFonts w:cs="Times New Roman"/>
          <w:sz w:val="20"/>
          <w:szCs w:val="20"/>
        </w:rPr>
      </w:pPr>
      <w:r w:rsidRPr="003133A0">
        <w:rPr>
          <w:rFonts w:cs="Times New Roman"/>
          <w:sz w:val="20"/>
          <w:szCs w:val="20"/>
        </w:rPr>
        <w:t>к постановлению администрации</w:t>
      </w:r>
      <w:r w:rsidR="0051265D" w:rsidRPr="003133A0">
        <w:rPr>
          <w:rFonts w:cs="Times New Roman"/>
          <w:sz w:val="20"/>
          <w:szCs w:val="20"/>
        </w:rPr>
        <w:t xml:space="preserve"> </w:t>
      </w:r>
      <w:r w:rsidR="0051098B" w:rsidRPr="003133A0">
        <w:rPr>
          <w:rFonts w:cs="Times New Roman"/>
          <w:sz w:val="20"/>
          <w:szCs w:val="20"/>
        </w:rPr>
        <w:t>Зыбинского</w:t>
      </w:r>
      <w:r w:rsidRPr="003133A0">
        <w:rPr>
          <w:rFonts w:cs="Times New Roman"/>
          <w:sz w:val="20"/>
          <w:szCs w:val="20"/>
        </w:rPr>
        <w:t xml:space="preserve"> сельского поселения Белогорского района Республики   Крым от </w:t>
      </w:r>
      <w:r w:rsidR="00592415" w:rsidRPr="003133A0">
        <w:rPr>
          <w:rFonts w:cs="Times New Roman"/>
          <w:sz w:val="20"/>
          <w:szCs w:val="20"/>
        </w:rPr>
        <w:t>1</w:t>
      </w:r>
      <w:r w:rsidR="002215D3" w:rsidRPr="003133A0">
        <w:rPr>
          <w:rFonts w:cs="Times New Roman"/>
          <w:sz w:val="20"/>
          <w:szCs w:val="20"/>
        </w:rPr>
        <w:t>2</w:t>
      </w:r>
      <w:r w:rsidR="00592415" w:rsidRPr="003133A0">
        <w:rPr>
          <w:rFonts w:cs="Times New Roman"/>
          <w:sz w:val="20"/>
          <w:szCs w:val="20"/>
        </w:rPr>
        <w:t>.</w:t>
      </w:r>
      <w:r w:rsidR="0095774C" w:rsidRPr="003133A0">
        <w:rPr>
          <w:rFonts w:cs="Times New Roman"/>
          <w:sz w:val="20"/>
          <w:szCs w:val="20"/>
        </w:rPr>
        <w:t xml:space="preserve"> </w:t>
      </w:r>
      <w:r w:rsidRPr="003133A0">
        <w:rPr>
          <w:rFonts w:cs="Times New Roman"/>
          <w:sz w:val="20"/>
          <w:szCs w:val="20"/>
        </w:rPr>
        <w:t>05.202</w:t>
      </w:r>
      <w:r w:rsidR="002215D3" w:rsidRPr="003133A0">
        <w:rPr>
          <w:rFonts w:cs="Times New Roman"/>
          <w:sz w:val="20"/>
          <w:szCs w:val="20"/>
        </w:rPr>
        <w:t>5</w:t>
      </w:r>
      <w:r w:rsidRPr="003133A0">
        <w:rPr>
          <w:rFonts w:cs="Times New Roman"/>
          <w:sz w:val="20"/>
          <w:szCs w:val="20"/>
        </w:rPr>
        <w:t xml:space="preserve"> №</w:t>
      </w:r>
      <w:r w:rsidR="00592415" w:rsidRPr="003133A0">
        <w:rPr>
          <w:rFonts w:cs="Times New Roman"/>
          <w:sz w:val="20"/>
          <w:szCs w:val="20"/>
        </w:rPr>
        <w:t xml:space="preserve"> </w:t>
      </w:r>
      <w:r w:rsidR="002215D3" w:rsidRPr="003133A0">
        <w:rPr>
          <w:rFonts w:cs="Times New Roman"/>
          <w:sz w:val="20"/>
          <w:szCs w:val="20"/>
        </w:rPr>
        <w:t>63</w:t>
      </w:r>
      <w:r w:rsidRPr="003133A0">
        <w:rPr>
          <w:rFonts w:cs="Times New Roman"/>
          <w:sz w:val="20"/>
          <w:szCs w:val="20"/>
        </w:rPr>
        <w:t xml:space="preserve"> </w:t>
      </w:r>
    </w:p>
    <w:p w14:paraId="02D421F0" w14:textId="77777777" w:rsidR="00C872C1" w:rsidRDefault="00C872C1" w:rsidP="00B72A83">
      <w:pPr>
        <w:ind w:left="1418" w:firstLine="0"/>
        <w:jc w:val="center"/>
      </w:pPr>
    </w:p>
    <w:p w14:paraId="77CA0E5F" w14:textId="184D4639" w:rsidR="00B72A83" w:rsidRDefault="00B72A83" w:rsidP="00B72A83">
      <w:pPr>
        <w:ind w:left="1418" w:firstLine="0"/>
        <w:jc w:val="center"/>
        <w:rPr>
          <w:sz w:val="28"/>
          <w:szCs w:val="28"/>
        </w:rPr>
      </w:pPr>
      <w:r>
        <w:t xml:space="preserve">Паспорт оценки эффективности налоговых расходов в муниципальном образовании Зыбинское сельское поселение </w:t>
      </w:r>
      <w:r w:rsidR="00D51C99">
        <w:t>Белогорского</w:t>
      </w:r>
      <w:r>
        <w:t xml:space="preserve"> района Республики Крым за 202</w:t>
      </w:r>
      <w:r w:rsidR="002215D3">
        <w:t>3</w:t>
      </w:r>
      <w:r>
        <w:t xml:space="preserve"> год</w:t>
      </w:r>
    </w:p>
    <w:p w14:paraId="6F88DAB9" w14:textId="77777777" w:rsidR="00FB5C03" w:rsidRPr="006E6F67" w:rsidRDefault="00FB5C03" w:rsidP="00B72A83">
      <w:pPr>
        <w:ind w:left="8074"/>
        <w:jc w:val="left"/>
        <w:rPr>
          <w:rFonts w:cs="Times New Roman"/>
          <w:sz w:val="22"/>
          <w:szCs w:val="22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3602"/>
        <w:gridCol w:w="2977"/>
        <w:gridCol w:w="2977"/>
        <w:gridCol w:w="23"/>
      </w:tblGrid>
      <w:tr w:rsidR="00FB5C03" w:rsidRPr="00FB5C03" w14:paraId="4311C3BE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F3" w14:textId="77777777" w:rsidR="00FB5C03" w:rsidRPr="00FB5C03" w:rsidRDefault="00FB5C03" w:rsidP="00FB5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FB5C0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FB5C0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2B19" w14:textId="77777777" w:rsidR="00FB5C03" w:rsidRPr="00FB5C03" w:rsidRDefault="00FB5C03" w:rsidP="00FB5C03">
            <w:pPr>
              <w:ind w:firstLine="4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469C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10F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Налог на имущество</w:t>
            </w:r>
          </w:p>
        </w:tc>
      </w:tr>
      <w:tr w:rsidR="00FB5C03" w:rsidRPr="00FB5C03" w14:paraId="7F4B4426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CEB1" w14:textId="00CEB456" w:rsidR="00FB5C03" w:rsidRPr="00FB5C03" w:rsidRDefault="00FB5C03" w:rsidP="00981B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I. Подведомственность</w:t>
            </w:r>
          </w:p>
        </w:tc>
      </w:tr>
      <w:tr w:rsidR="00FB5C03" w:rsidRPr="00FB5C03" w14:paraId="4836B40A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5C9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FCC4" w14:textId="57A2400E" w:rsidR="00FB5C03" w:rsidRPr="00FB5C03" w:rsidRDefault="00FB5C03" w:rsidP="00FB5C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Куратор налогового расхода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E017" w14:textId="11B1A6BB" w:rsidR="00FB5C03" w:rsidRPr="00FB5C03" w:rsidRDefault="00D51C99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</w:t>
            </w:r>
            <w:r w:rsidR="00FB5C03" w:rsidRPr="00FB5C03">
              <w:rPr>
                <w:rFonts w:cs="Times New Roman"/>
                <w:sz w:val="20"/>
                <w:szCs w:val="20"/>
              </w:rPr>
              <w:t xml:space="preserve">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="00FB5C03"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9FB" w14:textId="6C24A4C5" w:rsidR="00FB5C03" w:rsidRPr="00FB5C03" w:rsidRDefault="00D51C99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</w:t>
            </w:r>
            <w:r w:rsidR="00FB5C03" w:rsidRPr="00FB5C03">
              <w:rPr>
                <w:rFonts w:cs="Times New Roman"/>
                <w:sz w:val="20"/>
                <w:szCs w:val="20"/>
              </w:rPr>
              <w:t xml:space="preserve">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="00FB5C03"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FB5C03" w:rsidRPr="00FB5C03" w14:paraId="1322756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C603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4DE2" w14:textId="1E1399E0" w:rsidR="00FB5C03" w:rsidRPr="00FB5C03" w:rsidRDefault="00FB5C03" w:rsidP="00FB5C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Наименование муниципальной программы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(не программного направления деятельности), в рамках которой реализуются цели налогового расхода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CD69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E27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B5C03" w:rsidRPr="00FB5C03" w14:paraId="38B63959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6F67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7A9E" w14:textId="7B4AAA63" w:rsidR="00FB5C03" w:rsidRPr="00FB5C03" w:rsidRDefault="00FB5C03" w:rsidP="00FB5C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Наименования структурных элементов муниципальной программы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в рамках которых реализуются цели налогового расхода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BBB8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DC9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B5C03" w:rsidRPr="00FB5C03" w14:paraId="6E378B22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EE2A" w14:textId="77777777" w:rsidR="00FB5C03" w:rsidRPr="00FB5C03" w:rsidRDefault="00FB5C03" w:rsidP="00FB5C03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II. Правовой источник</w:t>
            </w:r>
          </w:p>
        </w:tc>
      </w:tr>
      <w:tr w:rsidR="00FB5C03" w:rsidRPr="00FB5C03" w14:paraId="46F18C48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9B4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ADDD" w14:textId="55722545" w:rsidR="00FB5C03" w:rsidRPr="00FB5C03" w:rsidRDefault="00FB5C03" w:rsidP="00FB5C03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которым предусматриваются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EFC5" w14:textId="3EE1506F" w:rsidR="00FB5C03" w:rsidRPr="00F3295D" w:rsidRDefault="00F3295D" w:rsidP="0095774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2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9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Решения от 22.11.2019 №0</w:t>
            </w:r>
            <w:r w:rsidRPr="00F32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9577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2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«Об установлении земельного налога на территории муниципального образования </w:t>
            </w:r>
            <w:r w:rsidR="005109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Зыбинское</w:t>
            </w:r>
            <w:r w:rsidRPr="00F32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567" w14:textId="64D776A8" w:rsidR="00FB5C03" w:rsidRPr="006A0356" w:rsidRDefault="00FB5C03" w:rsidP="0095774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0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356"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</w:t>
            </w:r>
            <w:r w:rsid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5109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 22</w:t>
            </w:r>
            <w:r w:rsidR="006A0356"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.11.2019 №</w:t>
            </w:r>
            <w:r w:rsidR="005109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4928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A0356"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577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</w:t>
            </w:r>
            <w:r w:rsidR="006A0356"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«О введении на территории муниципального образования </w:t>
            </w:r>
            <w:r w:rsidR="005109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Зыбинского</w:t>
            </w:r>
            <w:r w:rsidR="006A0356" w:rsidRPr="006A0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сельского поселения Белогорского района Республики Крым налога на имущество физических лиц»</w:t>
            </w:r>
          </w:p>
        </w:tc>
      </w:tr>
      <w:tr w:rsidR="00FB5C03" w:rsidRPr="00FB5C03" w14:paraId="4A295A73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7428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FFBD" w14:textId="528DE2B3" w:rsidR="00FB5C03" w:rsidRPr="00FB5C03" w:rsidRDefault="00FB5C03" w:rsidP="00FB5C03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Даты начала действия предоставленного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права на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F45D" w14:textId="21D1D435" w:rsidR="00FB5C03" w:rsidRPr="00FB5C03" w:rsidRDefault="00FB5C03" w:rsidP="00D51C9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01.01.202</w:t>
            </w:r>
            <w:r w:rsidR="00D51C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39F" w14:textId="29F5698D" w:rsidR="00FB5C03" w:rsidRPr="00FB5C03" w:rsidRDefault="00FB5C03" w:rsidP="00D51C99">
            <w:pPr>
              <w:ind w:firstLine="0"/>
              <w:jc w:val="center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01.01.202</w:t>
            </w:r>
            <w:r w:rsidR="00D51C99">
              <w:rPr>
                <w:sz w:val="20"/>
                <w:szCs w:val="20"/>
              </w:rPr>
              <w:t>1</w:t>
            </w:r>
          </w:p>
        </w:tc>
      </w:tr>
      <w:tr w:rsidR="00FB5C03" w:rsidRPr="00FB5C03" w14:paraId="1EA0C961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D6C1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6FF2" w14:textId="09D915EA" w:rsidR="00FB5C03" w:rsidRPr="00FB5C03" w:rsidRDefault="00FB5C03" w:rsidP="00FB5C03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Дата прекращения действия предоставленного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права на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7BD7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FB5C03">
              <w:rPr>
                <w:rFonts w:cs="Times New Roman"/>
                <w:sz w:val="20"/>
                <w:szCs w:val="20"/>
              </w:rPr>
              <w:t>Неограниченный</w:t>
            </w:r>
            <w:proofErr w:type="gramEnd"/>
            <w:r w:rsidRPr="00FB5C03">
              <w:rPr>
                <w:rFonts w:cs="Times New Roman"/>
                <w:sz w:val="20"/>
                <w:szCs w:val="20"/>
              </w:rPr>
              <w:t xml:space="preserve"> (до даты прекращения действия льготы)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DAA6" w14:textId="55478C18" w:rsidR="00FB5C03" w:rsidRPr="00FB5C03" w:rsidRDefault="006A0356" w:rsidP="00FB5C03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FB5C03" w:rsidRPr="00FB5C03">
              <w:rPr>
                <w:sz w:val="20"/>
                <w:szCs w:val="20"/>
              </w:rPr>
              <w:t>еограниченный</w:t>
            </w:r>
            <w:proofErr w:type="gramEnd"/>
            <w:r w:rsidR="00FB5C03" w:rsidRPr="00FB5C03">
              <w:rPr>
                <w:sz w:val="20"/>
                <w:szCs w:val="20"/>
              </w:rPr>
              <w:t xml:space="preserve"> (до даты прекращения действия льготы)</w:t>
            </w:r>
          </w:p>
        </w:tc>
      </w:tr>
      <w:tr w:rsidR="00FB5C03" w:rsidRPr="00FB5C03" w14:paraId="398059A8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5520" w14:textId="3B33F25C" w:rsidR="00FB5C03" w:rsidRPr="00FB5C03" w:rsidRDefault="00FB5C03" w:rsidP="006A0356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III. Характеристики налоговых расходов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FB5C03" w:rsidRPr="00FB5C03" w14:paraId="791F4AD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623E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A0B0" w14:textId="4C158D40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Наименования налогов, по которым предусматриваются налоговые льготы, </w:t>
            </w: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освобождения и иные преференции по налогам, установленные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7AAC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056" w14:textId="77777777" w:rsidR="00FB5C03" w:rsidRPr="00FB5C03" w:rsidRDefault="00FB5C03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Налог на имущество</w:t>
            </w:r>
          </w:p>
        </w:tc>
      </w:tr>
      <w:tr w:rsidR="00FB5C03" w:rsidRPr="00FB5C03" w14:paraId="2FF0865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D16F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CC92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Наименование налоговых льгот, освобождений и иных преференций по налогам </w:t>
            </w:r>
          </w:p>
          <w:p w14:paraId="26776A97" w14:textId="77777777" w:rsidR="006A0356" w:rsidRPr="00866595" w:rsidRDefault="006A035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  <w:p w14:paraId="5C355D98" w14:textId="1DFF0B0E" w:rsidR="006A0356" w:rsidRPr="00866595" w:rsidRDefault="006A0356" w:rsidP="00E01B9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6595">
              <w:rPr>
                <w:rFonts w:ascii="Arial" w:hAnsi="Arial" w:cs="Arial"/>
                <w:sz w:val="20"/>
                <w:szCs w:val="20"/>
              </w:rPr>
              <w:br/>
            </w:r>
          </w:p>
          <w:p w14:paraId="6B975DB5" w14:textId="11C7DB9B" w:rsidR="006A0356" w:rsidRPr="00866595" w:rsidRDefault="006A0356" w:rsidP="006A035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A5E60" w14:textId="1909C280" w:rsidR="006A0356" w:rsidRPr="00866595" w:rsidRDefault="006A035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548E" w14:textId="5D018F71" w:rsidR="00FB5C03" w:rsidRPr="00DB2175" w:rsidRDefault="00FB5C03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  <w:r w:rsidRPr="00DB2175"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  <w:t xml:space="preserve">Полное освобождение от налогообложения: </w:t>
            </w:r>
          </w:p>
          <w:p w14:paraId="38C2158C" w14:textId="32BCF439" w:rsidR="00E01B96" w:rsidRPr="00DB2175" w:rsidRDefault="006A0356" w:rsidP="004345D4">
            <w:pPr>
              <w:ind w:firstLine="0"/>
              <w:jc w:val="left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-</w:t>
            </w:r>
            <w:r w:rsidR="00DB2175"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инвалиды I и II групп инвалидности</w:t>
            </w:r>
            <w:r w:rsidR="00E01B96"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;</w:t>
            </w:r>
          </w:p>
          <w:p w14:paraId="734F9098" w14:textId="437A36EB" w:rsidR="00FB5C03" w:rsidRPr="00DB2175" w:rsidRDefault="00FB5C03" w:rsidP="004345D4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-</w:t>
            </w:r>
            <w:r w:rsidR="00E01B96" w:rsidRPr="00DB2175">
              <w:rPr>
                <w:sz w:val="20"/>
                <w:szCs w:val="20"/>
              </w:rPr>
              <w:t>Органы местного самоуправления</w:t>
            </w:r>
            <w:r w:rsidRPr="00DB2175">
              <w:rPr>
                <w:sz w:val="20"/>
                <w:szCs w:val="20"/>
              </w:rPr>
              <w:t xml:space="preserve">; </w:t>
            </w:r>
          </w:p>
          <w:p w14:paraId="71CECE87" w14:textId="79704F33" w:rsidR="00E01B96" w:rsidRPr="00DB2175" w:rsidRDefault="00FB5C03" w:rsidP="004345D4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DB2175">
              <w:rPr>
                <w:sz w:val="20"/>
                <w:szCs w:val="20"/>
              </w:rPr>
              <w:t>-</w:t>
            </w:r>
            <w:r w:rsidR="00DB2175" w:rsidRPr="00DB2175">
              <w:rPr>
                <w:sz w:val="20"/>
                <w:szCs w:val="20"/>
              </w:rPr>
              <w:t>Учреждения  и организации образования, здравоохранения, культуры</w:t>
            </w:r>
            <w:r w:rsidR="00E01B96" w:rsidRPr="00DB2175">
              <w:rPr>
                <w:sz w:val="20"/>
                <w:szCs w:val="20"/>
              </w:rPr>
              <w:t xml:space="preserve">, </w:t>
            </w:r>
            <w:proofErr w:type="gramStart"/>
            <w:r w:rsidR="00E01B96" w:rsidRPr="00DB2175">
              <w:rPr>
                <w:sz w:val="20"/>
                <w:szCs w:val="20"/>
              </w:rPr>
              <w:t>финансируемых</w:t>
            </w:r>
            <w:proofErr w:type="gramEnd"/>
            <w:r w:rsidR="00E01B96" w:rsidRPr="00DB2175">
              <w:rPr>
                <w:sz w:val="20"/>
                <w:szCs w:val="20"/>
              </w:rPr>
              <w:t xml:space="preserve"> за счет бюджета;</w:t>
            </w:r>
          </w:p>
          <w:p w14:paraId="4E6AFC39" w14:textId="15091A1A" w:rsidR="00FB5C03" w:rsidRPr="00492805" w:rsidRDefault="00FB5C03" w:rsidP="009805AB">
            <w:pPr>
              <w:widowControl/>
              <w:shd w:val="clear" w:color="auto" w:fill="FFFFFF"/>
              <w:ind w:firstLine="0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EAD9" w14:textId="3B408494" w:rsidR="00FB5C03" w:rsidRPr="00866595" w:rsidRDefault="00FB5C03" w:rsidP="006A0356">
            <w:pPr>
              <w:ind w:firstLine="8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  <w:r w:rsidRPr="00866595">
              <w:rPr>
                <w:spacing w:val="2"/>
                <w:sz w:val="20"/>
                <w:szCs w:val="20"/>
                <w:lang w:eastAsia="uk-UA"/>
              </w:rPr>
              <w:t>Освобождение от уплаты налога на имущество в соответствии со ст.403,</w:t>
            </w:r>
            <w:r w:rsidR="00E01B96" w:rsidRPr="00866595">
              <w:rPr>
                <w:spacing w:val="2"/>
                <w:sz w:val="20"/>
                <w:szCs w:val="20"/>
                <w:lang w:eastAsia="uk-UA"/>
              </w:rPr>
              <w:t xml:space="preserve"> </w:t>
            </w:r>
            <w:r w:rsidRPr="00866595">
              <w:rPr>
                <w:spacing w:val="2"/>
                <w:sz w:val="20"/>
                <w:szCs w:val="20"/>
                <w:lang w:eastAsia="uk-UA"/>
              </w:rPr>
              <w:t>407 гл.32 НК РФ</w:t>
            </w:r>
          </w:p>
        </w:tc>
      </w:tr>
      <w:tr w:rsidR="00FB5C03" w:rsidRPr="00FB5C03" w14:paraId="74FAE8EA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574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3EAB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Вид налоговых льгот, освобождений и иных преференций по налогам, определяющий особенности предоставленных отдельным категориям налогоплательщиков преимуществ по сравнению с другими налогоплательщиками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E8BC" w14:textId="77777777" w:rsidR="00FB5C03" w:rsidRPr="00866595" w:rsidRDefault="00FB5C03" w:rsidP="00D51C99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Освобождение от налогообложения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3A22" w14:textId="77777777" w:rsidR="00FB5C03" w:rsidRPr="00866595" w:rsidRDefault="00FB5C03" w:rsidP="00D51C99">
            <w:pPr>
              <w:ind w:firstLine="80"/>
              <w:jc w:val="left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>Освобождение от налогообложения</w:t>
            </w:r>
          </w:p>
        </w:tc>
      </w:tr>
      <w:tr w:rsidR="00FB5C03" w:rsidRPr="00FB5C03" w14:paraId="605250D4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4C8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744B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Размер налоговой ставки, в пределах которой предоставляются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A447" w14:textId="27DD2AFF" w:rsidR="006F6566" w:rsidRPr="00866595" w:rsidRDefault="006F656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>0,2%</w:t>
            </w:r>
          </w:p>
          <w:p w14:paraId="6AC73181" w14:textId="0291C937" w:rsidR="006F6566" w:rsidRPr="00866595" w:rsidRDefault="006F656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>0,1%</w:t>
            </w:r>
          </w:p>
          <w:p w14:paraId="4A414E7E" w14:textId="612099BC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>1,5%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0B2B" w14:textId="717EEDF2" w:rsidR="00FB5C03" w:rsidRPr="00866595" w:rsidRDefault="00866595" w:rsidP="006A0356">
            <w:pPr>
              <w:ind w:firstLine="80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>В соответствии с НК РФ</w:t>
            </w:r>
          </w:p>
        </w:tc>
      </w:tr>
      <w:tr w:rsidR="00FB5C03" w:rsidRPr="00FB5C03" w14:paraId="1461C34C" w14:textId="77777777" w:rsidTr="0015335F">
        <w:trPr>
          <w:gridAfter w:val="1"/>
          <w:wAfter w:w="23" w:type="dxa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B78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4A3B" w14:textId="23212214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Целевая категория налогоплательщиков, для которых предусмотрены налоговые льготы, освобождения и иные преференции по налогам, установленные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866595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8125" w14:textId="5F8C460B" w:rsidR="00FB5C03" w:rsidRPr="00492805" w:rsidRDefault="009805AB" w:rsidP="009805AB">
            <w:pPr>
              <w:ind w:firstLine="0"/>
              <w:rPr>
                <w:rFonts w:cs="Times New Roman"/>
                <w:spacing w:val="2"/>
                <w:sz w:val="20"/>
                <w:szCs w:val="20"/>
                <w:highlight w:val="yellow"/>
                <w:lang w:eastAsia="uk-UA"/>
              </w:rPr>
            </w:pP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>Физические лица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01566" w14:textId="5239604E" w:rsidR="00FB5C03" w:rsidRPr="00866595" w:rsidRDefault="009805AB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-Физические лица, обладающие правом собственности на имущество, признаваемое объектом налогообложения</w:t>
            </w:r>
          </w:p>
        </w:tc>
      </w:tr>
      <w:tr w:rsidR="00CA1D24" w:rsidRPr="00FB5C03" w14:paraId="180E7D70" w14:textId="77777777" w:rsidTr="0015335F">
        <w:trPr>
          <w:gridAfter w:val="1"/>
          <w:wAfter w:w="23" w:type="dxa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7C8B" w14:textId="77777777" w:rsidR="00CA1D24" w:rsidRPr="00FB5C03" w:rsidRDefault="00CA1D24" w:rsidP="00981B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B3BF" w14:textId="77777777" w:rsidR="00CA1D24" w:rsidRPr="00FB5C03" w:rsidRDefault="00CA1D24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524C" w14:textId="1A403809" w:rsidR="00CA1D24" w:rsidRPr="00DB2175" w:rsidRDefault="00F40C11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DB2175">
              <w:rPr>
                <w:sz w:val="20"/>
                <w:szCs w:val="20"/>
              </w:rPr>
              <w:t>Органы местного самоуправления</w:t>
            </w:r>
            <w:proofErr w:type="gramStart"/>
            <w:r w:rsidRPr="00DB2175">
              <w:rPr>
                <w:sz w:val="20"/>
                <w:szCs w:val="20"/>
              </w:rPr>
              <w:t>;</w:t>
            </w:r>
            <w:r w:rsidR="00CA1D24" w:rsidRPr="00DB2175">
              <w:rPr>
                <w:rFonts w:cs="Times New Roman"/>
                <w:sz w:val="20"/>
                <w:szCs w:val="20"/>
              </w:rPr>
              <w:t xml:space="preserve">, </w:t>
            </w:r>
            <w:proofErr w:type="gramEnd"/>
            <w:r w:rsidR="00CA1D24" w:rsidRPr="00DB2175">
              <w:rPr>
                <w:rFonts w:cs="Times New Roman"/>
                <w:sz w:val="20"/>
                <w:szCs w:val="20"/>
              </w:rPr>
              <w:t>в отношении земельных участков, используемых для осуществления возложенных на них полномочий</w:t>
            </w:r>
            <w:r w:rsidR="00CA1D24"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;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1F206" w14:textId="77777777" w:rsidR="00CA1D24" w:rsidRPr="00FB5C03" w:rsidRDefault="00CA1D24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</w:p>
        </w:tc>
      </w:tr>
      <w:tr w:rsidR="00FB5C03" w:rsidRPr="00FB5C03" w14:paraId="089F87F0" w14:textId="77777777" w:rsidTr="0015335F">
        <w:trPr>
          <w:gridAfter w:val="1"/>
          <w:wAfter w:w="23" w:type="dxa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0667" w14:textId="77777777" w:rsidR="00FB5C03" w:rsidRPr="00FB5C03" w:rsidRDefault="00FB5C03" w:rsidP="00981B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59B3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A5AA" w14:textId="77777777" w:rsidR="00DB2175" w:rsidRPr="00DB2175" w:rsidRDefault="00DB2175" w:rsidP="00DB2175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 w:rsidRPr="00DB2175">
              <w:rPr>
                <w:sz w:val="20"/>
                <w:szCs w:val="20"/>
              </w:rPr>
              <w:t xml:space="preserve">Учреждения  и организации образования, здравоохранения, культуры, </w:t>
            </w:r>
            <w:proofErr w:type="gramStart"/>
            <w:r w:rsidRPr="00DB2175">
              <w:rPr>
                <w:sz w:val="20"/>
                <w:szCs w:val="20"/>
              </w:rPr>
              <w:t>финансируемых</w:t>
            </w:r>
            <w:proofErr w:type="gramEnd"/>
            <w:r w:rsidRPr="00DB2175">
              <w:rPr>
                <w:sz w:val="20"/>
                <w:szCs w:val="20"/>
              </w:rPr>
              <w:t xml:space="preserve"> за счет бюджета;</w:t>
            </w:r>
          </w:p>
          <w:p w14:paraId="53B5F3AB" w14:textId="4A290445" w:rsidR="00FB5C03" w:rsidRPr="00492805" w:rsidRDefault="00FB5C03" w:rsidP="00DB2175">
            <w:pPr>
              <w:ind w:firstLine="0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BD5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</w:p>
        </w:tc>
      </w:tr>
      <w:tr w:rsidR="00FB5C03" w:rsidRPr="00FB5C03" w14:paraId="101A2AC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C67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EF75" w14:textId="7188F849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Условия предоставления налоговых льгот, освобождений и иных преференций по налогам для налогоплательщиков, установленных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5902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При условии предоставления в налоговые органы документов, подтверждающих право на льготы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8529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При условии предоставления в налоговые органы документов, подтверждающих право на льготы</w:t>
            </w:r>
          </w:p>
        </w:tc>
      </w:tr>
      <w:tr w:rsidR="00FB5C03" w:rsidRPr="00FB5C03" w14:paraId="6D356EBF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90BA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1E64" w14:textId="4AB902FD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Целевая категория налогового расхода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B2FF" w14:textId="4412E1BB" w:rsidR="00CA1D24" w:rsidRPr="00DB2175" w:rsidRDefault="00CA1D24" w:rsidP="00CA1D24">
            <w:pPr>
              <w:ind w:firstLine="0"/>
              <w:rPr>
                <w:rFonts w:cs="Times New Roman"/>
                <w:sz w:val="20"/>
                <w:szCs w:val="20"/>
                <w:u w:val="single"/>
              </w:rPr>
            </w:pPr>
            <w:r w:rsidRPr="00DB2175">
              <w:rPr>
                <w:rFonts w:cs="Times New Roman"/>
                <w:sz w:val="20"/>
                <w:szCs w:val="20"/>
                <w:u w:val="single"/>
              </w:rPr>
              <w:t>Социальная:</w:t>
            </w:r>
          </w:p>
          <w:p w14:paraId="783AE944" w14:textId="32D19BE5" w:rsidR="00CA1D24" w:rsidRPr="00DB2175" w:rsidRDefault="00CA1D24" w:rsidP="003133A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B2175">
              <w:rPr>
                <w:rFonts w:cs="Times New Roman"/>
                <w:sz w:val="20"/>
                <w:szCs w:val="20"/>
              </w:rPr>
              <w:t xml:space="preserve"> </w:t>
            </w: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-</w:t>
            </w:r>
            <w:r w:rsidR="007A3D31">
              <w:rPr>
                <w:rFonts w:cs="Times New Roman"/>
                <w:spacing w:val="2"/>
                <w:sz w:val="20"/>
                <w:szCs w:val="20"/>
                <w:lang w:eastAsia="uk-UA"/>
              </w:rPr>
              <w:t>Инвалиды 1,2 гр</w:t>
            </w:r>
            <w:r w:rsidR="00C872C1">
              <w:rPr>
                <w:rFonts w:cs="Times New Roman"/>
                <w:spacing w:val="2"/>
                <w:sz w:val="20"/>
                <w:szCs w:val="20"/>
                <w:lang w:eastAsia="uk-UA"/>
              </w:rPr>
              <w:t>упп</w:t>
            </w:r>
            <w:proofErr w:type="gramStart"/>
            <w:r w:rsidR="007A3D31">
              <w:rPr>
                <w:rFonts w:cs="Times New Roman"/>
                <w:spacing w:val="2"/>
                <w:sz w:val="20"/>
                <w:szCs w:val="20"/>
                <w:lang w:eastAsia="uk-UA"/>
              </w:rPr>
              <w:t>.</w:t>
            </w:r>
            <w:proofErr w:type="gramEnd"/>
            <w:r w:rsidR="007A3D31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="007A3D31">
              <w:rPr>
                <w:rFonts w:cs="Times New Roman"/>
                <w:spacing w:val="2"/>
                <w:sz w:val="20"/>
                <w:szCs w:val="20"/>
                <w:lang w:eastAsia="uk-UA"/>
              </w:rPr>
              <w:t>п</w:t>
            </w:r>
            <w:proofErr w:type="gramEnd"/>
            <w:r w:rsidR="007A3D31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енсионеры </w:t>
            </w:r>
          </w:p>
          <w:p w14:paraId="666BAE9A" w14:textId="0DF7D88A" w:rsidR="00FB5C03" w:rsidRPr="00DB2175" w:rsidRDefault="00FB5C03" w:rsidP="00CA1D24">
            <w:pPr>
              <w:ind w:firstLine="0"/>
              <w:rPr>
                <w:rFonts w:cs="Times New Roman"/>
                <w:sz w:val="20"/>
                <w:szCs w:val="20"/>
                <w:u w:val="single"/>
              </w:rPr>
            </w:pPr>
            <w:r w:rsidRPr="00DB2175">
              <w:rPr>
                <w:rFonts w:cs="Times New Roman"/>
                <w:sz w:val="20"/>
                <w:szCs w:val="20"/>
                <w:u w:val="single"/>
              </w:rPr>
              <w:t>Техническая:</w:t>
            </w:r>
          </w:p>
          <w:p w14:paraId="4C1646B3" w14:textId="14BDE245" w:rsidR="00FB5C03" w:rsidRPr="00DB2175" w:rsidRDefault="00FB5C03" w:rsidP="00D51C99">
            <w:pPr>
              <w:ind w:firstLine="0"/>
              <w:jc w:val="left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DB2175">
              <w:rPr>
                <w:rFonts w:cs="Times New Roman"/>
                <w:sz w:val="20"/>
                <w:szCs w:val="20"/>
              </w:rPr>
              <w:t xml:space="preserve"> </w:t>
            </w: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 </w:t>
            </w:r>
            <w:r w:rsidR="00F40C11" w:rsidRPr="00DB2175">
              <w:rPr>
                <w:sz w:val="20"/>
                <w:szCs w:val="20"/>
              </w:rPr>
              <w:t>Органы местного самоуправления</w:t>
            </w:r>
            <w:r w:rsidRPr="00DB2175">
              <w:rPr>
                <w:rFonts w:cs="Times New Roman"/>
                <w:sz w:val="20"/>
                <w:szCs w:val="20"/>
              </w:rPr>
              <w:t xml:space="preserve"> в отношении земельных участков, используемых для осуществления возложенных на них полномочий</w:t>
            </w: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;</w:t>
            </w:r>
          </w:p>
          <w:p w14:paraId="3CB72D06" w14:textId="77777777" w:rsidR="00DB2175" w:rsidRPr="00DB2175" w:rsidRDefault="00FB5C03" w:rsidP="00D51C99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DB2175">
              <w:rPr>
                <w:rFonts w:cs="Times New Roman"/>
                <w:spacing w:val="2"/>
                <w:sz w:val="20"/>
                <w:szCs w:val="20"/>
                <w:lang w:eastAsia="uk-UA"/>
              </w:rPr>
              <w:t>-</w:t>
            </w:r>
            <w:r w:rsidR="00CA1D24" w:rsidRPr="00DB2175">
              <w:rPr>
                <w:sz w:val="20"/>
                <w:szCs w:val="20"/>
              </w:rPr>
              <w:t xml:space="preserve"> </w:t>
            </w:r>
            <w:r w:rsidR="00DB2175" w:rsidRPr="00DB2175">
              <w:rPr>
                <w:sz w:val="20"/>
                <w:szCs w:val="20"/>
              </w:rPr>
              <w:t xml:space="preserve">Учреждения  и организации образования, здравоохранения, культуры, </w:t>
            </w:r>
            <w:proofErr w:type="gramStart"/>
            <w:r w:rsidR="00DB2175" w:rsidRPr="00DB2175">
              <w:rPr>
                <w:sz w:val="20"/>
                <w:szCs w:val="20"/>
              </w:rPr>
              <w:t>финансируемых</w:t>
            </w:r>
            <w:proofErr w:type="gramEnd"/>
            <w:r w:rsidR="00DB2175" w:rsidRPr="00DB2175">
              <w:rPr>
                <w:sz w:val="20"/>
                <w:szCs w:val="20"/>
              </w:rPr>
              <w:t xml:space="preserve"> за счет бюджета;</w:t>
            </w:r>
          </w:p>
          <w:p w14:paraId="0DA32B6E" w14:textId="1DBED326" w:rsidR="00FB5C03" w:rsidRPr="00DB2175" w:rsidRDefault="00FB5C03" w:rsidP="00DB2175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BBD" w14:textId="77777777" w:rsidR="00FB5C03" w:rsidRPr="00FB5C03" w:rsidRDefault="00FB5C03" w:rsidP="006A0356">
            <w:pPr>
              <w:ind w:firstLine="80"/>
              <w:rPr>
                <w:sz w:val="20"/>
                <w:szCs w:val="20"/>
                <w:u w:val="single"/>
              </w:rPr>
            </w:pPr>
            <w:r w:rsidRPr="00FB5C03">
              <w:rPr>
                <w:sz w:val="20"/>
                <w:szCs w:val="20"/>
                <w:u w:val="single"/>
              </w:rPr>
              <w:lastRenderedPageBreak/>
              <w:t>Социальная:</w:t>
            </w:r>
          </w:p>
          <w:p w14:paraId="0A25F505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Физические лица</w:t>
            </w:r>
          </w:p>
        </w:tc>
      </w:tr>
      <w:tr w:rsidR="00FB5C03" w:rsidRPr="00FB5C03" w14:paraId="66429ED9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7C7D" w14:textId="4B04533F" w:rsidR="00FB5C03" w:rsidRPr="00FB5C03" w:rsidRDefault="00FB5C03" w:rsidP="006A0356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IV. Оценка объема налоговых расходов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6F6566" w:rsidRPr="00FB5C03" w14:paraId="2F00C28E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EA10" w14:textId="77777777" w:rsidR="006F6566" w:rsidRPr="00FB5C03" w:rsidRDefault="006F6566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2BA0" w14:textId="4390F945" w:rsidR="006F6566" w:rsidRPr="00FB5C03" w:rsidRDefault="006F6566" w:rsidP="006F656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Численность налогоплательщиков, воспользовавшихся налоговыми льготами, освобождениями и иными преференциями по налогам (единиц), установленными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за год, предшествующий отчетному году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D5C5" w14:textId="755C0D1B" w:rsidR="006F6566" w:rsidRPr="00A71182" w:rsidRDefault="0095774C" w:rsidP="006F65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15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proofErr w:type="spellStart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proofErr w:type="spellEnd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7FC823" w14:textId="76C6CAE9" w:rsidR="006F6566" w:rsidRPr="00A71182" w:rsidRDefault="0088570A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proofErr w:type="spellStart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юр</w:t>
            </w:r>
            <w:proofErr w:type="gramStart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040" w14:textId="40DCD0C8" w:rsidR="006F6566" w:rsidRPr="00A71182" w:rsidRDefault="0088570A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6F6566" w:rsidRPr="00A71182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="006F6566" w:rsidRPr="00A71182">
              <w:rPr>
                <w:rFonts w:cs="Times New Roman"/>
                <w:sz w:val="20"/>
                <w:szCs w:val="20"/>
              </w:rPr>
              <w:t>физ</w:t>
            </w:r>
            <w:proofErr w:type="gramStart"/>
            <w:r w:rsidR="00CE4680" w:rsidRPr="00A71182">
              <w:rPr>
                <w:rFonts w:cs="Times New Roman"/>
                <w:sz w:val="20"/>
                <w:szCs w:val="20"/>
              </w:rPr>
              <w:t>.</w:t>
            </w:r>
            <w:r w:rsidR="006F6566" w:rsidRPr="00A71182">
              <w:rPr>
                <w:rFonts w:cs="Times New Roman"/>
                <w:sz w:val="20"/>
                <w:szCs w:val="20"/>
              </w:rPr>
              <w:t>л</w:t>
            </w:r>
            <w:proofErr w:type="gramEnd"/>
            <w:r w:rsidR="006F6566" w:rsidRPr="00A71182">
              <w:rPr>
                <w:rFonts w:cs="Times New Roman"/>
                <w:sz w:val="20"/>
                <w:szCs w:val="20"/>
              </w:rPr>
              <w:t>ица</w:t>
            </w:r>
            <w:proofErr w:type="spellEnd"/>
          </w:p>
        </w:tc>
      </w:tr>
      <w:tr w:rsidR="006F6566" w:rsidRPr="00FB5C03" w14:paraId="11CDB774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8A1E" w14:textId="77777777" w:rsidR="006F6566" w:rsidRPr="00FB5C03" w:rsidRDefault="006F6566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7425" w14:textId="41EE29BA" w:rsidR="006F6566" w:rsidRPr="00FB5C03" w:rsidRDefault="006F6566" w:rsidP="006F656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Объем налоговых льгот, освобождений и иных преференций по налогам, предоставленных для налогоплательщиков в соответствии с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за год, предшествующий отчетному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75C1" w14:textId="35916126" w:rsidR="006F6566" w:rsidRPr="00A71182" w:rsidRDefault="002215D3" w:rsidP="006F65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– юр. лица</w:t>
            </w:r>
          </w:p>
          <w:p w14:paraId="4EAB81B6" w14:textId="755FE6F0" w:rsidR="006F6566" w:rsidRPr="00A71182" w:rsidRDefault="002215D3" w:rsidP="00D8153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– </w:t>
            </w:r>
            <w:proofErr w:type="spellStart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6F6566" w:rsidRPr="00A71182">
              <w:rPr>
                <w:rFonts w:ascii="Times New Roman" w:hAnsi="Times New Roman" w:cs="Times New Roman"/>
                <w:sz w:val="20"/>
                <w:szCs w:val="20"/>
              </w:rPr>
              <w:t>ица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648F" w14:textId="77777777" w:rsidR="006F6566" w:rsidRPr="00A71182" w:rsidRDefault="00B6476B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A71182">
              <w:rPr>
                <w:rFonts w:cs="Times New Roman"/>
                <w:sz w:val="20"/>
                <w:szCs w:val="20"/>
              </w:rPr>
              <w:t>0</w:t>
            </w:r>
            <w:r w:rsidR="006F6566" w:rsidRPr="00A7118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F6566" w:rsidRPr="00A7118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="006F6566" w:rsidRPr="00A71182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="006F6566" w:rsidRPr="00A71182">
              <w:rPr>
                <w:rFonts w:cs="Times New Roman"/>
                <w:sz w:val="20"/>
                <w:szCs w:val="20"/>
              </w:rPr>
              <w:t>ублей</w:t>
            </w:r>
            <w:proofErr w:type="spellEnd"/>
          </w:p>
          <w:p w14:paraId="249C0DE4" w14:textId="2A2F883C" w:rsidR="0095774C" w:rsidRPr="00A71182" w:rsidRDefault="0095774C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A71182">
              <w:rPr>
                <w:rFonts w:cs="Times New Roman"/>
                <w:sz w:val="20"/>
                <w:szCs w:val="20"/>
              </w:rPr>
              <w:t xml:space="preserve"> 0 </w:t>
            </w:r>
            <w:proofErr w:type="spellStart"/>
            <w:r w:rsidRPr="00A7118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A71182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A71182">
              <w:rPr>
                <w:rFonts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FB5C03" w:rsidRPr="00FB5C03" w14:paraId="4E266236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8588" w14:textId="31F786F5" w:rsidR="00FB5C03" w:rsidRPr="00FB5C03" w:rsidRDefault="00FB5C03" w:rsidP="006F6566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V. Оценка эффективности налоговых расходов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E33A32" w:rsidRPr="00FB5C03" w14:paraId="77CBD3D2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871D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20AD" w14:textId="4A2DFDA4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Цели предоставления налоговых льгот, освобождений и иных преференций по налогам для налогоплательщиков, установленных МНПА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48FD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Техническая - оптимизация финансовых потоков бюджета</w:t>
            </w:r>
          </w:p>
          <w:p w14:paraId="7922311F" w14:textId="18D4F50B" w:rsidR="00E33A32" w:rsidRPr="00E33A32" w:rsidRDefault="00E33A32" w:rsidP="00E33A32">
            <w:pPr>
              <w:shd w:val="clear" w:color="auto" w:fill="FFFFFF"/>
              <w:ind w:firstLine="83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Социальная</w:t>
            </w:r>
            <w:proofErr w:type="gramEnd"/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- обеспечение  социальной  защиты (поддержки) населения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70D1" w14:textId="77777777" w:rsidR="00E33A32" w:rsidRPr="00FB5C03" w:rsidRDefault="00E33A32" w:rsidP="00E33A32">
            <w:pPr>
              <w:shd w:val="clear" w:color="auto" w:fill="FFFFFF"/>
              <w:ind w:firstLine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Социальная</w:t>
            </w:r>
            <w:proofErr w:type="gramEnd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– обеспечение социальной защиты (поддержки) населения</w:t>
            </w:r>
          </w:p>
        </w:tc>
      </w:tr>
      <w:tr w:rsidR="00E33A32" w:rsidRPr="00FB5C03" w14:paraId="47FD16A3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0D95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F55C" w14:textId="65AA46A1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proofErr w:type="gramStart"/>
            <w:r w:rsidRPr="00FB5C03">
              <w:rPr>
                <w:rFonts w:cs="Times New Roman"/>
                <w:sz w:val="20"/>
                <w:szCs w:val="20"/>
              </w:rPr>
              <w:t xml:space="preserve">Показатель (индикатор) достижения целей муниципальных программ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и (или) целей социально-экономической политики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не относящихся к муниципальным программам, в связи с предоставлением налоговых льгот, освобождений и иных преференций по налогам либо иной показатель (индикатор), на значение которого оказывают влияние налоговые расходы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B112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Цели социально-экономической политики:</w:t>
            </w:r>
          </w:p>
          <w:p w14:paraId="12BAAF7F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- оптимизация финансовых потоков бюджета;</w:t>
            </w:r>
          </w:p>
          <w:p w14:paraId="1EEB5835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- повышение уровня социальной поддержки населения.</w:t>
            </w:r>
          </w:p>
          <w:p w14:paraId="6F156899" w14:textId="3CC96663" w:rsidR="00E33A32" w:rsidRPr="00E33A32" w:rsidRDefault="00E33A32" w:rsidP="00E33A32">
            <w:pPr>
              <w:shd w:val="clear" w:color="auto" w:fill="FFFFFF"/>
              <w:ind w:firstLine="8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561" w14:textId="77777777" w:rsidR="00E33A32" w:rsidRPr="00FB5C03" w:rsidRDefault="00E33A32" w:rsidP="00E33A3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Цели социально-экономической политики:</w:t>
            </w:r>
          </w:p>
          <w:p w14:paraId="67872E03" w14:textId="77777777" w:rsidR="00E33A32" w:rsidRPr="00FB5C03" w:rsidRDefault="00E33A32" w:rsidP="00E33A3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обеспечение социальной защиты </w:t>
            </w:r>
            <w:proofErr w:type="gramStart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поддержки) населения</w:t>
            </w:r>
          </w:p>
        </w:tc>
      </w:tr>
      <w:tr w:rsidR="00E33A32" w:rsidRPr="00FB5C03" w14:paraId="1D912FBD" w14:textId="77777777" w:rsidTr="0015335F">
        <w:trPr>
          <w:gridAfter w:val="1"/>
          <w:wAfter w:w="23" w:type="dxa"/>
          <w:trHeight w:val="4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341F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58FC" w14:textId="38C95BC1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Результат оценки эффективности налогового расхода </w:t>
            </w:r>
            <w:r w:rsidR="0051098B">
              <w:rPr>
                <w:rFonts w:cs="Times New Roman"/>
                <w:sz w:val="20"/>
                <w:szCs w:val="20"/>
              </w:rPr>
              <w:t>Зыбинского</w:t>
            </w:r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(да/нет)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F93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70D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Да</w:t>
            </w:r>
          </w:p>
        </w:tc>
      </w:tr>
      <w:tr w:rsidR="00E33A32" w:rsidRPr="00FB5C03" w14:paraId="3241D912" w14:textId="77777777" w:rsidTr="0015335F">
        <w:trPr>
          <w:gridAfter w:val="1"/>
          <w:wAfter w:w="23" w:type="dxa"/>
          <w:trHeight w:val="4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1A1C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83B6" w14:textId="77777777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80F0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23EC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-</w:t>
            </w:r>
          </w:p>
        </w:tc>
      </w:tr>
    </w:tbl>
    <w:p w14:paraId="23315431" w14:textId="77777777" w:rsidR="00FB5C03" w:rsidRDefault="00FB5C03" w:rsidP="00FB5C03">
      <w:pPr>
        <w:rPr>
          <w:rFonts w:cs="Times New Roman"/>
          <w:color w:val="000000"/>
          <w:sz w:val="22"/>
          <w:szCs w:val="22"/>
          <w:lang w:eastAsia="en-US" w:bidi="ru-RU"/>
        </w:rPr>
      </w:pPr>
    </w:p>
    <w:p w14:paraId="11708A14" w14:textId="0DEAF0FA" w:rsidR="005258D9" w:rsidRDefault="005258D9" w:rsidP="00FB5C03">
      <w:pPr>
        <w:ind w:firstLine="0"/>
        <w:rPr>
          <w:rFonts w:cs="Times New Roman"/>
          <w:sz w:val="28"/>
          <w:szCs w:val="28"/>
        </w:rPr>
      </w:pPr>
    </w:p>
    <w:p w14:paraId="44C7DCFB" w14:textId="77777777" w:rsidR="00592415" w:rsidRDefault="00592415" w:rsidP="00FB5C03">
      <w:pPr>
        <w:ind w:firstLine="0"/>
        <w:rPr>
          <w:rFonts w:cs="Times New Roman"/>
          <w:sz w:val="28"/>
          <w:szCs w:val="28"/>
        </w:rPr>
      </w:pPr>
    </w:p>
    <w:p w14:paraId="42757202" w14:textId="77777777" w:rsidR="00592415" w:rsidRDefault="00592415" w:rsidP="00FB5C03">
      <w:pPr>
        <w:ind w:firstLine="0"/>
        <w:rPr>
          <w:rFonts w:cs="Times New Roman"/>
          <w:sz w:val="28"/>
          <w:szCs w:val="28"/>
        </w:rPr>
      </w:pPr>
    </w:p>
    <w:p w14:paraId="2EA394FD" w14:textId="77777777" w:rsidR="00592415" w:rsidRDefault="00592415" w:rsidP="00FB5C03">
      <w:pPr>
        <w:ind w:firstLine="0"/>
        <w:rPr>
          <w:rFonts w:cs="Times New Roman"/>
          <w:sz w:val="28"/>
          <w:szCs w:val="28"/>
        </w:rPr>
      </w:pPr>
    </w:p>
    <w:p w14:paraId="549774B7" w14:textId="77777777" w:rsidR="00592415" w:rsidRDefault="00592415" w:rsidP="00FB5C03">
      <w:pPr>
        <w:ind w:firstLine="0"/>
        <w:rPr>
          <w:rFonts w:cs="Times New Roman"/>
          <w:sz w:val="28"/>
          <w:szCs w:val="28"/>
        </w:rPr>
      </w:pPr>
    </w:p>
    <w:p w14:paraId="092B5308" w14:textId="5E1D13D3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518F9138" w14:textId="6BAE63D4" w:rsidR="00397892" w:rsidRPr="003133A0" w:rsidRDefault="00397892" w:rsidP="00397892">
      <w:pPr>
        <w:ind w:left="5670" w:firstLine="0"/>
        <w:rPr>
          <w:rFonts w:cs="Times New Roman"/>
          <w:sz w:val="20"/>
          <w:szCs w:val="20"/>
        </w:rPr>
      </w:pPr>
      <w:r w:rsidRPr="003133A0">
        <w:rPr>
          <w:rFonts w:cs="Times New Roman"/>
          <w:sz w:val="20"/>
          <w:szCs w:val="20"/>
        </w:rPr>
        <w:lastRenderedPageBreak/>
        <w:t>Приложение 2</w:t>
      </w:r>
    </w:p>
    <w:p w14:paraId="6E0E015E" w14:textId="29103EA8" w:rsidR="00932469" w:rsidRPr="003133A0" w:rsidRDefault="00397892" w:rsidP="00B72A83">
      <w:pPr>
        <w:ind w:left="5670" w:firstLine="0"/>
        <w:jc w:val="left"/>
        <w:rPr>
          <w:rFonts w:cs="Times New Roman"/>
          <w:sz w:val="20"/>
          <w:szCs w:val="20"/>
        </w:rPr>
      </w:pPr>
      <w:r w:rsidRPr="003133A0">
        <w:rPr>
          <w:rFonts w:cs="Times New Roman"/>
          <w:sz w:val="20"/>
          <w:szCs w:val="20"/>
        </w:rPr>
        <w:t xml:space="preserve">к постановлению администрации </w:t>
      </w:r>
      <w:r w:rsidR="0051098B" w:rsidRPr="003133A0">
        <w:rPr>
          <w:rFonts w:cs="Times New Roman"/>
          <w:sz w:val="20"/>
          <w:szCs w:val="20"/>
        </w:rPr>
        <w:t>Зыбинского</w:t>
      </w:r>
      <w:r w:rsidRPr="003133A0">
        <w:rPr>
          <w:rFonts w:cs="Times New Roman"/>
          <w:sz w:val="20"/>
          <w:szCs w:val="20"/>
        </w:rPr>
        <w:t xml:space="preserve"> сельского поселения Белогорского района Республики   Крым от </w:t>
      </w:r>
      <w:r w:rsidR="00592415" w:rsidRPr="003133A0">
        <w:rPr>
          <w:rFonts w:cs="Times New Roman"/>
          <w:sz w:val="20"/>
          <w:szCs w:val="20"/>
        </w:rPr>
        <w:t>1</w:t>
      </w:r>
      <w:r w:rsidR="002215D3" w:rsidRPr="003133A0">
        <w:rPr>
          <w:rFonts w:cs="Times New Roman"/>
          <w:sz w:val="20"/>
          <w:szCs w:val="20"/>
        </w:rPr>
        <w:t>2</w:t>
      </w:r>
      <w:r w:rsidR="00592415" w:rsidRPr="003133A0">
        <w:rPr>
          <w:rFonts w:cs="Times New Roman"/>
          <w:sz w:val="20"/>
          <w:szCs w:val="20"/>
        </w:rPr>
        <w:t>.</w:t>
      </w:r>
      <w:r w:rsidR="0095774C" w:rsidRPr="003133A0">
        <w:rPr>
          <w:rFonts w:cs="Times New Roman"/>
          <w:sz w:val="20"/>
          <w:szCs w:val="20"/>
        </w:rPr>
        <w:t xml:space="preserve"> </w:t>
      </w:r>
      <w:r w:rsidRPr="003133A0">
        <w:rPr>
          <w:rFonts w:cs="Times New Roman"/>
          <w:sz w:val="20"/>
          <w:szCs w:val="20"/>
        </w:rPr>
        <w:t>05.202</w:t>
      </w:r>
      <w:r w:rsidR="002215D3" w:rsidRPr="003133A0">
        <w:rPr>
          <w:rFonts w:cs="Times New Roman"/>
          <w:sz w:val="20"/>
          <w:szCs w:val="20"/>
        </w:rPr>
        <w:t>5</w:t>
      </w:r>
      <w:r w:rsidRPr="003133A0">
        <w:rPr>
          <w:rFonts w:cs="Times New Roman"/>
          <w:sz w:val="20"/>
          <w:szCs w:val="20"/>
        </w:rPr>
        <w:t xml:space="preserve"> №</w:t>
      </w:r>
      <w:r w:rsidR="00592415" w:rsidRPr="003133A0">
        <w:rPr>
          <w:rFonts w:cs="Times New Roman"/>
          <w:sz w:val="20"/>
          <w:szCs w:val="20"/>
        </w:rPr>
        <w:t xml:space="preserve"> </w:t>
      </w:r>
      <w:r w:rsidR="002215D3" w:rsidRPr="003133A0">
        <w:rPr>
          <w:rFonts w:cs="Times New Roman"/>
          <w:sz w:val="20"/>
          <w:szCs w:val="20"/>
        </w:rPr>
        <w:t>63</w:t>
      </w:r>
      <w:r w:rsidRPr="003133A0">
        <w:rPr>
          <w:rFonts w:cs="Times New Roman"/>
          <w:sz w:val="20"/>
          <w:szCs w:val="20"/>
        </w:rPr>
        <w:t xml:space="preserve"> </w:t>
      </w:r>
    </w:p>
    <w:p w14:paraId="2E566A39" w14:textId="77777777" w:rsidR="003133A0" w:rsidRDefault="003133A0" w:rsidP="00B72A83">
      <w:pPr>
        <w:ind w:left="5670" w:firstLine="0"/>
        <w:jc w:val="left"/>
        <w:rPr>
          <w:rFonts w:cs="Times New Roman"/>
          <w:b/>
          <w:color w:val="000000"/>
        </w:rPr>
      </w:pPr>
    </w:p>
    <w:p w14:paraId="7BD6BBA5" w14:textId="5845E319" w:rsidR="005258D9" w:rsidRPr="00397892" w:rsidRDefault="005258D9" w:rsidP="005258D9">
      <w:pPr>
        <w:ind w:firstLine="709"/>
        <w:jc w:val="center"/>
        <w:rPr>
          <w:b/>
        </w:rPr>
      </w:pPr>
      <w:r w:rsidRPr="00397892">
        <w:rPr>
          <w:rFonts w:cs="Times New Roman"/>
          <w:b/>
          <w:color w:val="000000"/>
        </w:rPr>
        <w:t>Расчеты оценки</w:t>
      </w:r>
      <w:r w:rsidR="00831810" w:rsidRPr="00397892">
        <w:rPr>
          <w:rFonts w:cs="Times New Roman"/>
          <w:b/>
          <w:color w:val="000000"/>
        </w:rPr>
        <w:t xml:space="preserve"> </w:t>
      </w:r>
      <w:r w:rsidRPr="00397892">
        <w:rPr>
          <w:rFonts w:cs="Times New Roman"/>
          <w:b/>
          <w:color w:val="000000"/>
        </w:rPr>
        <w:t xml:space="preserve">эффективности налоговых расходов (налоговых льгот) </w:t>
      </w:r>
      <w:r w:rsidR="0051098B">
        <w:rPr>
          <w:rFonts w:cs="Times New Roman"/>
          <w:b/>
        </w:rPr>
        <w:t>Зыбинского</w:t>
      </w:r>
      <w:r w:rsidRPr="00397892">
        <w:rPr>
          <w:rFonts w:cs="Times New Roman"/>
          <w:b/>
        </w:rPr>
        <w:t xml:space="preserve"> </w:t>
      </w:r>
      <w:r w:rsidRPr="00397892">
        <w:rPr>
          <w:rFonts w:cs="Times New Roman"/>
          <w:b/>
          <w:color w:val="000000"/>
        </w:rPr>
        <w:t xml:space="preserve">сельского поселения </w:t>
      </w:r>
      <w:r w:rsidRPr="00397892">
        <w:rPr>
          <w:rFonts w:cs="Times New Roman"/>
          <w:b/>
        </w:rPr>
        <w:t xml:space="preserve">Белогорского </w:t>
      </w:r>
      <w:r w:rsidRPr="00397892">
        <w:rPr>
          <w:rFonts w:cs="Times New Roman"/>
          <w:b/>
          <w:color w:val="000000"/>
        </w:rPr>
        <w:t xml:space="preserve">района Республики Крым, куратором которых является </w:t>
      </w:r>
      <w:r w:rsidR="00D51C99">
        <w:rPr>
          <w:rFonts w:cs="Times New Roman"/>
          <w:b/>
          <w:color w:val="000000"/>
        </w:rPr>
        <w:t xml:space="preserve">Администрация </w:t>
      </w:r>
      <w:r w:rsidRPr="00397892">
        <w:rPr>
          <w:rFonts w:cs="Times New Roman"/>
          <w:b/>
          <w:color w:val="000000"/>
        </w:rPr>
        <w:t xml:space="preserve"> </w:t>
      </w:r>
      <w:r w:rsidR="0051098B">
        <w:rPr>
          <w:rFonts w:cs="Times New Roman"/>
          <w:b/>
        </w:rPr>
        <w:t>Зыбинского</w:t>
      </w:r>
      <w:r w:rsidRPr="00397892">
        <w:rPr>
          <w:rFonts w:cs="Times New Roman"/>
          <w:b/>
        </w:rPr>
        <w:t xml:space="preserve"> </w:t>
      </w:r>
      <w:r w:rsidRPr="00397892">
        <w:rPr>
          <w:rFonts w:cs="Times New Roman"/>
          <w:b/>
          <w:color w:val="000000"/>
        </w:rPr>
        <w:t xml:space="preserve">сельского поселения </w:t>
      </w:r>
      <w:r w:rsidRPr="00397892">
        <w:rPr>
          <w:rFonts w:cs="Times New Roman"/>
          <w:b/>
        </w:rPr>
        <w:t xml:space="preserve">Белогорского </w:t>
      </w:r>
      <w:r w:rsidRPr="00397892">
        <w:rPr>
          <w:rFonts w:cs="Times New Roman"/>
          <w:b/>
          <w:color w:val="000000"/>
        </w:rPr>
        <w:t>района Республики Крым</w:t>
      </w:r>
    </w:p>
    <w:p w14:paraId="58D45027" w14:textId="5989E2FA" w:rsidR="005258D9" w:rsidRDefault="005258D9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 xml:space="preserve">Оценка эффективности налоговых расходов (налоговых льгот)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Крым, куратором которых является </w:t>
      </w:r>
      <w:r w:rsidR="00D51C99">
        <w:rPr>
          <w:rFonts w:ascii="Times New Roman" w:hAnsi="Times New Roman" w:cs="Times New Roman"/>
          <w:color w:val="000000"/>
        </w:rPr>
        <w:t xml:space="preserve">Администрация </w:t>
      </w:r>
      <w:r w:rsidRPr="00397892">
        <w:rPr>
          <w:rFonts w:ascii="Times New Roman" w:hAnsi="Times New Roman" w:cs="Times New Roman"/>
          <w:color w:val="000000"/>
        </w:rPr>
        <w:t xml:space="preserve">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 (далее - </w:t>
      </w:r>
      <w:r w:rsidR="00D51C99">
        <w:rPr>
          <w:rFonts w:ascii="Times New Roman" w:hAnsi="Times New Roman" w:cs="Times New Roman"/>
          <w:color w:val="000000"/>
        </w:rPr>
        <w:t>Администрация</w:t>
      </w:r>
      <w:proofErr w:type="gramStart"/>
      <w:r w:rsidR="00D51C99">
        <w:rPr>
          <w:rFonts w:ascii="Times New Roman" w:hAnsi="Times New Roman" w:cs="Times New Roman"/>
          <w:color w:val="000000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>)</w:t>
      </w:r>
      <w:proofErr w:type="gramEnd"/>
      <w:r w:rsidRPr="00397892">
        <w:rPr>
          <w:rFonts w:ascii="Times New Roman" w:hAnsi="Times New Roman" w:cs="Times New Roman"/>
          <w:color w:val="000000"/>
        </w:rPr>
        <w:t xml:space="preserve"> проведена в соответствии с постановлением Правительства Российской Федерации от 22.06.2019 № 796 «Об общих требованиях к оценке налоговых расходов субъектов Российской Федерации и муниципальных образований», постановлением Совета министров Республики Крым от 10.12.2019 № 709 «О некоторых </w:t>
      </w:r>
      <w:proofErr w:type="gramStart"/>
      <w:r w:rsidRPr="00397892">
        <w:rPr>
          <w:rFonts w:ascii="Times New Roman" w:hAnsi="Times New Roman" w:cs="Times New Roman"/>
          <w:color w:val="000000"/>
        </w:rPr>
        <w:t>вопросах оценки налоговых расходов и признании утратившими силу некоторых постановлений Совета министров Республики Крым</w:t>
      </w:r>
      <w:r w:rsidRPr="00F0681B">
        <w:rPr>
          <w:rFonts w:ascii="Times New Roman" w:hAnsi="Times New Roman" w:cs="Times New Roman"/>
          <w:color w:val="000000"/>
        </w:rPr>
        <w:t xml:space="preserve">», </w:t>
      </w:r>
      <w:r w:rsidR="00F0681B" w:rsidRPr="00F0681B">
        <w:rPr>
          <w:rFonts w:ascii="Times New Roman" w:hAnsi="Times New Roman" w:cs="Times New Roman"/>
          <w:color w:val="000000"/>
        </w:rPr>
        <w:t>Постановление от 11</w:t>
      </w:r>
      <w:r w:rsidRPr="00F0681B">
        <w:rPr>
          <w:rFonts w:ascii="Times New Roman" w:hAnsi="Times New Roman" w:cs="Times New Roman"/>
          <w:color w:val="000000"/>
        </w:rPr>
        <w:t>.09.2019 г. № 1</w:t>
      </w:r>
      <w:r w:rsidR="00F0681B" w:rsidRPr="00F0681B">
        <w:rPr>
          <w:rFonts w:ascii="Times New Roman" w:hAnsi="Times New Roman" w:cs="Times New Roman"/>
          <w:color w:val="000000"/>
        </w:rPr>
        <w:t>08</w:t>
      </w:r>
      <w:r w:rsidRPr="00F0681B">
        <w:rPr>
          <w:rFonts w:ascii="Times New Roman" w:hAnsi="Times New Roman" w:cs="Times New Roman"/>
          <w:color w:val="000000"/>
        </w:rPr>
        <w:t xml:space="preserve"> «</w:t>
      </w:r>
      <w:r w:rsidRPr="00F0681B">
        <w:rPr>
          <w:rFonts w:ascii="Times New Roman" w:hAnsi="Times New Roman" w:cs="Times New Roman"/>
        </w:rPr>
        <w:t xml:space="preserve">Об утверждении Порядка формирования перечня налоговых расходов муниципального образования </w:t>
      </w:r>
      <w:r w:rsidR="0051098B" w:rsidRPr="00F0681B">
        <w:rPr>
          <w:rFonts w:ascii="Times New Roman" w:hAnsi="Times New Roman" w:cs="Times New Roman"/>
        </w:rPr>
        <w:t>Зыбинское</w:t>
      </w:r>
      <w:r w:rsidRPr="00F0681B">
        <w:rPr>
          <w:rFonts w:ascii="Times New Roman" w:hAnsi="Times New Roman" w:cs="Times New Roman"/>
        </w:rPr>
        <w:t xml:space="preserve"> сельское поселение Белогорского района Республики Крым и оценки налоговых расходов муниципального образования </w:t>
      </w:r>
      <w:r w:rsidR="0051098B" w:rsidRPr="00F0681B">
        <w:rPr>
          <w:rFonts w:ascii="Times New Roman" w:hAnsi="Times New Roman" w:cs="Times New Roman"/>
        </w:rPr>
        <w:t>Зыбинское</w:t>
      </w:r>
      <w:r w:rsidRPr="00F0681B">
        <w:rPr>
          <w:rFonts w:ascii="Times New Roman" w:hAnsi="Times New Roman" w:cs="Times New Roman"/>
        </w:rPr>
        <w:t xml:space="preserve"> сельское поселение Белогорского района Республики Крым</w:t>
      </w:r>
      <w:r w:rsidRPr="00F0681B">
        <w:rPr>
          <w:rFonts w:ascii="Times New Roman" w:hAnsi="Times New Roman" w:cs="Times New Roman"/>
          <w:color w:val="000000"/>
        </w:rPr>
        <w:t>» (с изменениями),</w:t>
      </w:r>
      <w:r w:rsidRPr="00397892">
        <w:rPr>
          <w:rFonts w:ascii="Times New Roman" w:hAnsi="Times New Roman" w:cs="Times New Roman"/>
          <w:color w:val="000000"/>
        </w:rPr>
        <w:t xml:space="preserve"> провела оценку эффективности налоговых расходов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>района</w:t>
      </w:r>
      <w:proofErr w:type="gramEnd"/>
      <w:r w:rsidRPr="00397892">
        <w:rPr>
          <w:rFonts w:ascii="Times New Roman" w:hAnsi="Times New Roman" w:cs="Times New Roman"/>
          <w:color w:val="000000"/>
        </w:rPr>
        <w:t xml:space="preserve"> Республики Крым (далее - налоговые расходы), куратором которых является </w:t>
      </w:r>
      <w:r w:rsidR="00D51C99">
        <w:rPr>
          <w:rFonts w:ascii="Times New Roman" w:hAnsi="Times New Roman" w:cs="Times New Roman"/>
          <w:color w:val="000000"/>
        </w:rPr>
        <w:t>администрация</w:t>
      </w:r>
      <w:proofErr w:type="gramStart"/>
      <w:r w:rsidR="00D51C99">
        <w:rPr>
          <w:rFonts w:ascii="Times New Roman" w:hAnsi="Times New Roman" w:cs="Times New Roman"/>
          <w:color w:val="000000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>.</w:t>
      </w:r>
      <w:proofErr w:type="gramEnd"/>
    </w:p>
    <w:p w14:paraId="3BA3D5FF" w14:textId="77777777" w:rsidR="00C32EB1" w:rsidRPr="00397892" w:rsidRDefault="00C32EB1" w:rsidP="005258D9">
      <w:pPr>
        <w:spacing w:before="57"/>
        <w:ind w:firstLine="737"/>
        <w:rPr>
          <w:rFonts w:ascii="Times New Roman" w:hAnsi="Times New Roman" w:cs="Times New Roman"/>
        </w:rPr>
      </w:pPr>
    </w:p>
    <w:p w14:paraId="653BA6B6" w14:textId="0EC07DEE" w:rsidR="00C32EB1" w:rsidRDefault="00D51C99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Администрация </w:t>
      </w:r>
      <w:r w:rsidR="005258D9" w:rsidRPr="00397892">
        <w:rPr>
          <w:rFonts w:ascii="Times New Roman" w:hAnsi="Times New Roman" w:cs="Times New Roman"/>
          <w:color w:val="000000"/>
        </w:rPr>
        <w:t xml:space="preserve"> является куратором налоговых расходов</w:t>
      </w:r>
      <w:r w:rsidR="00C32EB1">
        <w:rPr>
          <w:rFonts w:ascii="Times New Roman" w:hAnsi="Times New Roman" w:cs="Times New Roman"/>
          <w:color w:val="000000"/>
        </w:rPr>
        <w:t>:</w:t>
      </w:r>
    </w:p>
    <w:p w14:paraId="6413DFAD" w14:textId="76F456F1" w:rsidR="005258D9" w:rsidRPr="00932469" w:rsidRDefault="00C32EB1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932469">
        <w:rPr>
          <w:rFonts w:ascii="Times New Roman" w:hAnsi="Times New Roman" w:cs="Times New Roman"/>
          <w:color w:val="000000"/>
        </w:rPr>
        <w:t xml:space="preserve">1.по земельному налогу - </w:t>
      </w:r>
      <w:proofErr w:type="gramStart"/>
      <w:r w:rsidRPr="00932469">
        <w:rPr>
          <w:rFonts w:ascii="Times New Roman" w:hAnsi="Times New Roman" w:cs="Times New Roman"/>
          <w:color w:val="000000"/>
        </w:rPr>
        <w:t>согласно</w:t>
      </w:r>
      <w:r w:rsidR="005258D9" w:rsidRPr="00932469">
        <w:rPr>
          <w:rFonts w:ascii="Times New Roman" w:hAnsi="Times New Roman" w:cs="Times New Roman"/>
          <w:color w:val="000000"/>
        </w:rPr>
        <w:t xml:space="preserve"> статьи</w:t>
      </w:r>
      <w:proofErr w:type="gramEnd"/>
      <w:r w:rsidR="005258D9" w:rsidRPr="00932469">
        <w:rPr>
          <w:rFonts w:ascii="Times New Roman" w:hAnsi="Times New Roman" w:cs="Times New Roman"/>
          <w:color w:val="000000"/>
        </w:rPr>
        <w:t xml:space="preserve"> </w:t>
      </w:r>
      <w:r w:rsidRPr="00932469">
        <w:rPr>
          <w:rFonts w:ascii="Times New Roman" w:hAnsi="Times New Roman" w:cs="Times New Roman"/>
          <w:color w:val="000000"/>
        </w:rPr>
        <w:t>5</w:t>
      </w:r>
      <w:r w:rsidR="005258D9" w:rsidRPr="00932469">
        <w:rPr>
          <w:rFonts w:ascii="Times New Roman" w:hAnsi="Times New Roman" w:cs="Times New Roman"/>
          <w:color w:val="000000"/>
        </w:rPr>
        <w:t xml:space="preserve"> Решения  </w:t>
      </w:r>
      <w:r w:rsidR="0051098B">
        <w:rPr>
          <w:rFonts w:ascii="Times New Roman" w:hAnsi="Times New Roman" w:cs="Times New Roman"/>
        </w:rPr>
        <w:t>Зыбинского</w:t>
      </w:r>
      <w:r w:rsidR="005258D9" w:rsidRPr="00932469">
        <w:rPr>
          <w:rFonts w:ascii="Times New Roman" w:hAnsi="Times New Roman" w:cs="Times New Roman"/>
        </w:rPr>
        <w:t xml:space="preserve"> </w:t>
      </w:r>
      <w:r w:rsidR="005258D9" w:rsidRPr="00932469">
        <w:rPr>
          <w:rFonts w:ascii="Times New Roman" w:hAnsi="Times New Roman" w:cs="Times New Roman"/>
          <w:color w:val="000000"/>
        </w:rPr>
        <w:t xml:space="preserve">сельского совета </w:t>
      </w:r>
      <w:r w:rsidR="005258D9" w:rsidRPr="00932469">
        <w:rPr>
          <w:rFonts w:ascii="Times New Roman" w:hAnsi="Times New Roman" w:cs="Times New Roman"/>
        </w:rPr>
        <w:t xml:space="preserve">Белогорского </w:t>
      </w:r>
      <w:r w:rsidR="005258D9" w:rsidRPr="00932469">
        <w:rPr>
          <w:rFonts w:ascii="Times New Roman" w:hAnsi="Times New Roman" w:cs="Times New Roman"/>
          <w:color w:val="000000"/>
        </w:rPr>
        <w:t xml:space="preserve">района Республики Крым от </w:t>
      </w:r>
      <w:r w:rsidR="00AB45D9">
        <w:rPr>
          <w:rFonts w:ascii="Times New Roman" w:hAnsi="Times New Roman" w:cs="Times New Roman"/>
          <w:color w:val="000000"/>
        </w:rPr>
        <w:t>22</w:t>
      </w:r>
      <w:r w:rsidR="005258D9" w:rsidRPr="00932469">
        <w:rPr>
          <w:rFonts w:ascii="Times New Roman" w:hAnsi="Times New Roman" w:cs="Times New Roman"/>
          <w:color w:val="000000"/>
        </w:rPr>
        <w:t>.11.201</w:t>
      </w:r>
      <w:r w:rsidRPr="00932469">
        <w:rPr>
          <w:rFonts w:ascii="Times New Roman" w:hAnsi="Times New Roman" w:cs="Times New Roman"/>
          <w:color w:val="000000"/>
        </w:rPr>
        <w:t>9</w:t>
      </w:r>
      <w:r w:rsidR="005258D9" w:rsidRPr="00932469">
        <w:rPr>
          <w:rFonts w:ascii="Times New Roman" w:hAnsi="Times New Roman" w:cs="Times New Roman"/>
          <w:color w:val="000000"/>
        </w:rPr>
        <w:t xml:space="preserve"> № </w:t>
      </w:r>
      <w:r w:rsidR="00AB45D9">
        <w:rPr>
          <w:rFonts w:ascii="Times New Roman" w:hAnsi="Times New Roman" w:cs="Times New Roman"/>
          <w:color w:val="000000"/>
        </w:rPr>
        <w:t>06</w:t>
      </w:r>
      <w:r w:rsidR="005258D9" w:rsidRPr="00932469">
        <w:rPr>
          <w:rFonts w:ascii="Times New Roman" w:hAnsi="Times New Roman" w:cs="Times New Roman"/>
          <w:color w:val="000000"/>
        </w:rPr>
        <w:t xml:space="preserve"> 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«Об установлении земельного налога на территории муниципального образования </w:t>
      </w:r>
      <w:r w:rsidR="0051098B">
        <w:rPr>
          <w:rFonts w:ascii="Times New Roman" w:hAnsi="Times New Roman" w:cs="Times New Roman"/>
          <w:color w:val="000000"/>
          <w:shd w:val="clear" w:color="auto" w:fill="FFFFFF"/>
        </w:rPr>
        <w:t>Зыбинское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сельское поселение Белогорского района Республики Крым», </w:t>
      </w:r>
      <w:r w:rsidRPr="00932469">
        <w:rPr>
          <w:rFonts w:ascii="Times New Roman" w:hAnsi="Times New Roman" w:cs="Times New Roman"/>
          <w:color w:val="000000"/>
        </w:rPr>
        <w:t>налоговые льготы</w:t>
      </w:r>
      <w:r w:rsidR="005258D9" w:rsidRPr="00932469">
        <w:rPr>
          <w:rFonts w:ascii="Times New Roman" w:hAnsi="Times New Roman" w:cs="Times New Roman"/>
          <w:color w:val="000000"/>
        </w:rPr>
        <w:t xml:space="preserve"> в отношении категорий налогоплательщиков:</w:t>
      </w:r>
    </w:p>
    <w:p w14:paraId="459A08D1" w14:textId="77777777" w:rsidR="00C32EB1" w:rsidRPr="00932469" w:rsidRDefault="00C32EB1" w:rsidP="00C32EB1">
      <w:pPr>
        <w:ind w:firstLine="709"/>
        <w:rPr>
          <w:rFonts w:ascii="Times New Roman" w:hAnsi="Times New Roman" w:cs="Times New Roman"/>
          <w:spacing w:val="2"/>
          <w:lang w:eastAsia="uk-UA"/>
        </w:rPr>
      </w:pPr>
      <w:r w:rsidRPr="00932469">
        <w:rPr>
          <w:rFonts w:ascii="Times New Roman" w:hAnsi="Times New Roman" w:cs="Times New Roman"/>
          <w:spacing w:val="2"/>
          <w:lang w:eastAsia="uk-UA"/>
        </w:rPr>
        <w:t xml:space="preserve">-инвалиды, имеющие </w:t>
      </w:r>
      <w:r w:rsidRPr="00932469">
        <w:rPr>
          <w:rFonts w:ascii="Times New Roman" w:hAnsi="Times New Roman" w:cs="Times New Roman"/>
          <w:spacing w:val="2"/>
          <w:lang w:val="en-US" w:eastAsia="uk-UA"/>
        </w:rPr>
        <w:t>I</w:t>
      </w:r>
      <w:r w:rsidRPr="00932469">
        <w:rPr>
          <w:rFonts w:ascii="Times New Roman" w:hAnsi="Times New Roman" w:cs="Times New Roman"/>
          <w:spacing w:val="2"/>
          <w:lang w:eastAsia="uk-UA"/>
        </w:rPr>
        <w:t xml:space="preserve"> группу инвалидности;</w:t>
      </w:r>
    </w:p>
    <w:p w14:paraId="41510D19" w14:textId="77777777" w:rsidR="00C32EB1" w:rsidRPr="00B72A83" w:rsidRDefault="00C32EB1" w:rsidP="00C32EB1">
      <w:pPr>
        <w:widowControl/>
        <w:shd w:val="clear" w:color="auto" w:fill="FFFFFF"/>
        <w:ind w:firstLine="709"/>
        <w:rPr>
          <w:rFonts w:ascii="Times New Roman" w:hAnsi="Times New Roman" w:cs="Times New Roman"/>
        </w:rPr>
      </w:pPr>
      <w:r w:rsidRPr="00B72A83">
        <w:rPr>
          <w:rFonts w:ascii="Times New Roman" w:hAnsi="Times New Roman" w:cs="Times New Roman"/>
          <w:spacing w:val="2"/>
          <w:lang w:eastAsia="uk-UA"/>
        </w:rPr>
        <w:t xml:space="preserve">- </w:t>
      </w:r>
      <w:r w:rsidRPr="00B72A83">
        <w:rPr>
          <w:rFonts w:ascii="Times New Roman" w:hAnsi="Times New Roman" w:cs="Times New Roman"/>
        </w:rPr>
        <w:t xml:space="preserve">Органы местного самоуправления; </w:t>
      </w:r>
    </w:p>
    <w:p w14:paraId="5D704362" w14:textId="3636B235" w:rsidR="00C32EB1" w:rsidRPr="00B72A83" w:rsidRDefault="00C32EB1" w:rsidP="00C32EB1">
      <w:pPr>
        <w:widowControl/>
        <w:shd w:val="clear" w:color="auto" w:fill="FFFFFF"/>
        <w:ind w:firstLine="709"/>
        <w:rPr>
          <w:rFonts w:ascii="Times New Roman" w:hAnsi="Times New Roman" w:cs="Times New Roman"/>
        </w:rPr>
      </w:pPr>
      <w:r w:rsidRPr="00B72A83">
        <w:rPr>
          <w:rFonts w:ascii="Times New Roman" w:hAnsi="Times New Roman" w:cs="Times New Roman"/>
        </w:rPr>
        <w:t>-</w:t>
      </w:r>
      <w:r w:rsidR="00AB45D9" w:rsidRPr="00B72A83">
        <w:rPr>
          <w:rFonts w:ascii="Times New Roman" w:hAnsi="Times New Roman" w:cs="Times New Roman"/>
        </w:rPr>
        <w:t>учреждения  и организации образования, здравоохранения, культуры</w:t>
      </w:r>
      <w:r w:rsidRPr="00B72A83">
        <w:rPr>
          <w:rFonts w:ascii="Times New Roman" w:hAnsi="Times New Roman" w:cs="Times New Roman"/>
        </w:rPr>
        <w:t>;</w:t>
      </w:r>
    </w:p>
    <w:p w14:paraId="399E9BB8" w14:textId="098BF7D5" w:rsidR="00C32EB1" w:rsidRPr="00932469" w:rsidRDefault="00C32EB1" w:rsidP="00C32EB1">
      <w:pPr>
        <w:spacing w:before="57"/>
        <w:ind w:firstLine="737"/>
        <w:rPr>
          <w:rFonts w:ascii="Times New Roman" w:hAnsi="Times New Roman" w:cs="Times New Roman"/>
          <w:color w:val="000000"/>
        </w:rPr>
      </w:pPr>
      <w:proofErr w:type="gramStart"/>
      <w:r w:rsidRPr="00B72A83">
        <w:rPr>
          <w:rFonts w:ascii="Times New Roman" w:hAnsi="Times New Roman" w:cs="Times New Roman"/>
          <w:color w:val="000000"/>
        </w:rPr>
        <w:t xml:space="preserve">2.по налогу на имущество - </w:t>
      </w:r>
      <w:r w:rsidR="00932469" w:rsidRPr="00B72A83">
        <w:rPr>
          <w:rFonts w:ascii="Times New Roman" w:hAnsi="Times New Roman" w:cs="Times New Roman"/>
          <w:bCs/>
          <w:color w:val="000000"/>
          <w:spacing w:val="2"/>
          <w:lang w:eastAsia="uk-UA"/>
        </w:rPr>
        <w:t>в соответствии со статьями 403 и 407 главы 32 Налогового Кодекса Российской Федерации</w:t>
      </w:r>
      <w:r w:rsidRPr="00B72A83">
        <w:rPr>
          <w:rFonts w:ascii="Times New Roman" w:hAnsi="Times New Roman" w:cs="Times New Roman"/>
          <w:color w:val="000000"/>
        </w:rPr>
        <w:t xml:space="preserve"> </w:t>
      </w:r>
      <w:r w:rsidR="00932469" w:rsidRPr="00B72A83">
        <w:rPr>
          <w:rFonts w:ascii="Times New Roman" w:hAnsi="Times New Roman" w:cs="Times New Roman"/>
          <w:color w:val="000000"/>
        </w:rPr>
        <w:t>(</w:t>
      </w:r>
      <w:r w:rsidRPr="00B72A83">
        <w:rPr>
          <w:rFonts w:ascii="Times New Roman" w:hAnsi="Times New Roman" w:cs="Times New Roman"/>
          <w:color w:val="000000"/>
        </w:rPr>
        <w:t xml:space="preserve">пункт </w:t>
      </w:r>
      <w:r w:rsidRPr="00B72A83">
        <w:rPr>
          <w:rFonts w:ascii="Times New Roman" w:hAnsi="Times New Roman" w:cs="Times New Roman"/>
        </w:rPr>
        <w:t xml:space="preserve">5 </w:t>
      </w:r>
      <w:r w:rsidR="0051098B" w:rsidRPr="00B72A83">
        <w:rPr>
          <w:rFonts w:ascii="Times New Roman" w:hAnsi="Times New Roman" w:cs="Times New Roman"/>
          <w:color w:val="000000"/>
          <w:shd w:val="clear" w:color="auto" w:fill="FFFFFF"/>
        </w:rPr>
        <w:t>Решения от 22.11.2019 №</w:t>
      </w:r>
      <w:r w:rsidR="00D51C9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098B" w:rsidRPr="00B72A8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E0576D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Pr="00B72A83">
        <w:rPr>
          <w:rFonts w:ascii="Times New Roman" w:hAnsi="Times New Roman" w:cs="Times New Roman"/>
          <w:color w:val="000000"/>
          <w:shd w:val="clear" w:color="auto" w:fill="FFFFFF"/>
        </w:rPr>
        <w:t xml:space="preserve"> «О введении на территории муниципального образования </w:t>
      </w:r>
      <w:r w:rsidR="0051098B" w:rsidRPr="00B72A83">
        <w:rPr>
          <w:rFonts w:ascii="Times New Roman" w:hAnsi="Times New Roman" w:cs="Times New Roman"/>
          <w:color w:val="000000"/>
          <w:shd w:val="clear" w:color="auto" w:fill="FFFFFF"/>
        </w:rPr>
        <w:t>Зыбинского</w:t>
      </w:r>
      <w:r w:rsidRPr="00B72A83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поселения Белогорского района Республики Крым налога на имущество физических лиц»</w:t>
      </w:r>
      <w:r w:rsidR="00E0576D" w:rsidRPr="00E0576D">
        <w:rPr>
          <w:rFonts w:ascii="Times New Roman" w:hAnsi="Times New Roman" w:cs="Times New Roman"/>
          <w:color w:val="000000"/>
        </w:rPr>
        <w:t xml:space="preserve"> </w:t>
      </w:r>
      <w:r w:rsidRPr="00B72A83">
        <w:rPr>
          <w:rFonts w:ascii="Times New Roman" w:hAnsi="Times New Roman" w:cs="Times New Roman"/>
          <w:color w:val="000000"/>
        </w:rPr>
        <w:t xml:space="preserve"> налоговые вычеты и налоговые льготы предоставляются в соответствии с главой 32 </w:t>
      </w:r>
      <w:r w:rsidRPr="00E0576D">
        <w:rPr>
          <w:rFonts w:ascii="Times New Roman" w:hAnsi="Times New Roman" w:cs="Times New Roman"/>
          <w:color w:val="000000"/>
        </w:rPr>
        <w:t>«Налог на имущество физических лиц» Налогового кодекса</w:t>
      </w:r>
      <w:proofErr w:type="gramEnd"/>
      <w:r w:rsidRPr="00E0576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0576D">
        <w:rPr>
          <w:rFonts w:ascii="Times New Roman" w:hAnsi="Times New Roman" w:cs="Times New Roman"/>
          <w:color w:val="000000"/>
        </w:rPr>
        <w:t>Российской Федерации</w:t>
      </w:r>
      <w:r w:rsidR="00932469" w:rsidRPr="00E0576D">
        <w:rPr>
          <w:rFonts w:ascii="Times New Roman" w:hAnsi="Times New Roman" w:cs="Times New Roman"/>
          <w:color w:val="000000"/>
        </w:rPr>
        <w:t>)</w:t>
      </w:r>
      <w:r w:rsidRPr="00E0576D">
        <w:rPr>
          <w:rFonts w:ascii="Times New Roman" w:hAnsi="Times New Roman" w:cs="Times New Roman"/>
          <w:color w:val="000000"/>
        </w:rPr>
        <w:t>.</w:t>
      </w:r>
      <w:proofErr w:type="gramEnd"/>
    </w:p>
    <w:p w14:paraId="283A3408" w14:textId="2A57706E" w:rsidR="00C32EB1" w:rsidRDefault="00C32EB1" w:rsidP="00C32EB1">
      <w:pPr>
        <w:spacing w:before="57"/>
        <w:ind w:firstLine="737"/>
        <w:rPr>
          <w:rFonts w:ascii="Times New Roman" w:hAnsi="Times New Roman" w:cs="Times New Roman"/>
          <w:color w:val="000000"/>
        </w:rPr>
      </w:pPr>
    </w:p>
    <w:p w14:paraId="1A893318" w14:textId="68588FD5" w:rsidR="005258D9" w:rsidRPr="00397892" w:rsidRDefault="005258D9" w:rsidP="005258D9">
      <w:pPr>
        <w:ind w:firstLine="567"/>
        <w:rPr>
          <w:rFonts w:ascii="Times New Roman" w:hAnsi="Times New Roman" w:cs="Times New Roman"/>
          <w:b/>
          <w:bCs/>
        </w:rPr>
      </w:pP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 xml:space="preserve">1. Соответствие налогового расхода целям социально - экономической политики </w:t>
      </w:r>
      <w:r w:rsidR="0051098B">
        <w:rPr>
          <w:rFonts w:ascii="Times New Roman" w:hAnsi="Times New Roman" w:cs="Times New Roman"/>
          <w:b/>
        </w:rPr>
        <w:t>Зыбинского</w:t>
      </w:r>
      <w:r w:rsidRPr="00397892">
        <w:rPr>
          <w:rFonts w:ascii="Times New Roman" w:hAnsi="Times New Roman" w:cs="Times New Roman"/>
          <w:b/>
        </w:rPr>
        <w:t xml:space="preserve"> </w:t>
      </w: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 xml:space="preserve">сельского поселения </w:t>
      </w:r>
      <w:r w:rsidRPr="00397892">
        <w:rPr>
          <w:rFonts w:ascii="Times New Roman" w:hAnsi="Times New Roman" w:cs="Times New Roman"/>
          <w:b/>
        </w:rPr>
        <w:t xml:space="preserve">Белогорского </w:t>
      </w: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>района Республики Крым</w:t>
      </w:r>
    </w:p>
    <w:p w14:paraId="0A3A64BC" w14:textId="42E42D07" w:rsidR="005258D9" w:rsidRPr="00397892" w:rsidRDefault="005258D9" w:rsidP="005258D9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</w:rPr>
        <w:t xml:space="preserve">Налоговый расход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 соответствует цели социально - экономической политики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</w:t>
      </w:r>
    </w:p>
    <w:p w14:paraId="7D3731D2" w14:textId="77777777" w:rsidR="005258D9" w:rsidRPr="00397892" w:rsidRDefault="005258D9" w:rsidP="005258D9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3402"/>
      </w:tblGrid>
      <w:tr w:rsidR="004B47D2" w:rsidRPr="00CD1AA1" w14:paraId="4571EAE3" w14:textId="77777777" w:rsidTr="00405A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8B2" w14:textId="0A78FDA0" w:rsidR="004B47D2" w:rsidRPr="00D51C99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D51C99">
              <w:rPr>
                <w:rFonts w:cs="Times New Roman"/>
                <w:sz w:val="22"/>
                <w:szCs w:val="22"/>
              </w:rPr>
              <w:t xml:space="preserve">Краткое наименование налогового расхода </w:t>
            </w:r>
            <w:r w:rsidR="0051098B" w:rsidRPr="00D51C99">
              <w:rPr>
                <w:rFonts w:cs="Times New Roman"/>
                <w:sz w:val="22"/>
                <w:szCs w:val="22"/>
              </w:rPr>
              <w:t>Зыбинского</w:t>
            </w:r>
            <w:r w:rsidRPr="00D51C99">
              <w:rPr>
                <w:rFonts w:cs="Times New Roman"/>
                <w:sz w:val="22"/>
                <w:szCs w:val="22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7E3E" w14:textId="382BA0C6" w:rsidR="004B47D2" w:rsidRPr="00D51C99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D51C99">
              <w:rPr>
                <w:rFonts w:cs="Times New Roman"/>
                <w:sz w:val="22"/>
                <w:szCs w:val="22"/>
              </w:rPr>
              <w:t xml:space="preserve">Наименование документа, отражающего цель социально-экономической политики </w:t>
            </w:r>
            <w:r w:rsidR="0051098B" w:rsidRPr="00D51C99">
              <w:rPr>
                <w:rFonts w:cs="Times New Roman"/>
                <w:sz w:val="22"/>
                <w:szCs w:val="22"/>
              </w:rPr>
              <w:t>Зыбинского</w:t>
            </w:r>
            <w:r w:rsidRPr="00D51C99">
              <w:rPr>
                <w:rFonts w:cs="Times New Roman"/>
                <w:sz w:val="22"/>
                <w:szCs w:val="22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F898" w14:textId="76936111" w:rsidR="004B47D2" w:rsidRPr="00D51C99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D51C99">
              <w:rPr>
                <w:rFonts w:cs="Times New Roman"/>
                <w:sz w:val="22"/>
                <w:szCs w:val="22"/>
              </w:rPr>
              <w:t xml:space="preserve">Цель, содержащаяся в документе, отражающем цель социально-экономической политики </w:t>
            </w:r>
            <w:r w:rsidR="0051098B" w:rsidRPr="00D51C99">
              <w:rPr>
                <w:rFonts w:cs="Times New Roman"/>
                <w:sz w:val="22"/>
                <w:szCs w:val="22"/>
              </w:rPr>
              <w:t>Зыбинского</w:t>
            </w:r>
            <w:r w:rsidRPr="00D51C99">
              <w:rPr>
                <w:rFonts w:cs="Times New Roman"/>
                <w:sz w:val="22"/>
                <w:szCs w:val="22"/>
              </w:rPr>
              <w:t xml:space="preserve"> сельского поселения Белогорского района Республики Крым</w:t>
            </w:r>
          </w:p>
        </w:tc>
      </w:tr>
      <w:tr w:rsidR="004B47D2" w:rsidRPr="00CD1AA1" w14:paraId="5CD0E153" w14:textId="77777777" w:rsidTr="00405A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D01F" w14:textId="77777777" w:rsidR="004B47D2" w:rsidRPr="00CD1AA1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D1AA1">
              <w:rPr>
                <w:rFonts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8FDF2" w14:textId="6E7D1498" w:rsidR="004B47D2" w:rsidRPr="006A03FC" w:rsidRDefault="004B47D2" w:rsidP="006958C1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F24C7">
              <w:rPr>
                <w:rFonts w:ascii="Times New Roman" w:hAnsi="Times New Roman"/>
                <w:b w:val="0"/>
                <w:sz w:val="22"/>
                <w:szCs w:val="22"/>
              </w:rPr>
              <w:t xml:space="preserve">Постановление Администрации </w:t>
            </w:r>
            <w:r w:rsidR="0051098B" w:rsidRPr="001F24C7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Зыбинского</w:t>
            </w:r>
            <w:r w:rsidRPr="001F24C7">
              <w:rPr>
                <w:rFonts w:ascii="Times New Roman" w:hAnsi="Times New Roman"/>
                <w:b w:val="0"/>
                <w:sz w:val="22"/>
                <w:szCs w:val="22"/>
              </w:rPr>
              <w:t xml:space="preserve"> сельского поселения Белогорс</w:t>
            </w:r>
            <w:r w:rsidR="006958C1">
              <w:rPr>
                <w:rFonts w:ascii="Times New Roman" w:hAnsi="Times New Roman"/>
                <w:b w:val="0"/>
                <w:sz w:val="22"/>
                <w:szCs w:val="22"/>
              </w:rPr>
              <w:t>кого района Республики Крым от 05</w:t>
            </w:r>
            <w:r w:rsidR="004038C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6958C1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  <w:r w:rsidRPr="001F24C7">
              <w:rPr>
                <w:rFonts w:ascii="Times New Roman" w:hAnsi="Times New Roman"/>
                <w:b w:val="0"/>
                <w:sz w:val="22"/>
                <w:szCs w:val="22"/>
              </w:rPr>
              <w:t>.20</w:t>
            </w:r>
            <w:r w:rsidR="00F60C73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="006958C1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Pr="001F24C7">
              <w:rPr>
                <w:rFonts w:ascii="Times New Roman" w:hAnsi="Times New Roman"/>
                <w:b w:val="0"/>
                <w:sz w:val="22"/>
                <w:szCs w:val="22"/>
              </w:rPr>
              <w:t xml:space="preserve"> г. №</w:t>
            </w:r>
            <w:r w:rsidR="001F24C7" w:rsidRPr="001F24C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4038CE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="006958C1">
              <w:rPr>
                <w:rFonts w:ascii="Times New Roman" w:hAnsi="Times New Roman"/>
                <w:b w:val="0"/>
                <w:sz w:val="22"/>
                <w:szCs w:val="22"/>
              </w:rPr>
              <w:t>36</w:t>
            </w:r>
            <w:r w:rsidRPr="001F24C7">
              <w:rPr>
                <w:rFonts w:ascii="Times New Roman" w:hAnsi="Times New Roman"/>
                <w:b w:val="0"/>
                <w:sz w:val="22"/>
                <w:szCs w:val="22"/>
              </w:rPr>
              <w:t xml:space="preserve">  «</w:t>
            </w:r>
            <w:r w:rsidR="004158C2" w:rsidRPr="001F24C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Об основных направлениях бюджетной и налоговой политики муниципального образования </w:t>
            </w:r>
            <w:r w:rsidR="0051098B" w:rsidRPr="001F24C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Зыбинское</w:t>
            </w:r>
            <w:r w:rsidR="004158C2" w:rsidRPr="001F24C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сельское поселение Белогорского района Республики Крым на 202</w:t>
            </w:r>
            <w:r w:rsidR="006958C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4158C2" w:rsidRPr="001F24C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год и на плановый период 202</w:t>
            </w:r>
            <w:r w:rsidR="006958C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4158C2" w:rsidRPr="001F24C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и 202</w:t>
            </w:r>
            <w:r w:rsidR="006958C1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4158C2" w:rsidRPr="001F24C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годов</w:t>
            </w:r>
            <w:r w:rsidRPr="001F24C7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E7BB" w14:textId="77777777" w:rsidR="004B47D2" w:rsidRPr="00CD1AA1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D1AA1">
              <w:rPr>
                <w:rFonts w:cs="Times New Roman"/>
                <w:sz w:val="22"/>
                <w:szCs w:val="22"/>
              </w:rPr>
              <w:lastRenderedPageBreak/>
              <w:t xml:space="preserve">Оптимизация финансовых </w:t>
            </w:r>
            <w:r w:rsidRPr="00CD1AA1">
              <w:rPr>
                <w:rFonts w:cs="Times New Roman"/>
                <w:sz w:val="22"/>
                <w:szCs w:val="22"/>
              </w:rPr>
              <w:lastRenderedPageBreak/>
              <w:t xml:space="preserve">потоков бюджета </w:t>
            </w:r>
          </w:p>
        </w:tc>
      </w:tr>
      <w:tr w:rsidR="004B47D2" w14:paraId="7F3CBE69" w14:textId="77777777" w:rsidTr="00405A01">
        <w:trPr>
          <w:trHeight w:val="21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18AC" w14:textId="77777777" w:rsidR="004B47D2" w:rsidRPr="006A03FC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6A03FC">
              <w:rPr>
                <w:rFonts w:cs="Times New Roman"/>
                <w:sz w:val="22"/>
                <w:szCs w:val="22"/>
              </w:rPr>
              <w:lastRenderedPageBreak/>
              <w:t>Налог на имущество физических лиц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716D" w14:textId="77777777" w:rsidR="004B47D2" w:rsidRPr="006A03FC" w:rsidRDefault="004B47D2" w:rsidP="00981B7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2E81" w14:textId="77777777" w:rsidR="004B47D2" w:rsidRPr="006A03FC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6A03FC">
              <w:rPr>
                <w:rFonts w:cs="Times New Roman"/>
                <w:sz w:val="22"/>
                <w:szCs w:val="22"/>
              </w:rPr>
              <w:t>Социальная поддержка населения</w:t>
            </w:r>
          </w:p>
        </w:tc>
      </w:tr>
    </w:tbl>
    <w:p w14:paraId="04198765" w14:textId="77777777" w:rsidR="005258D9" w:rsidRPr="00397892" w:rsidRDefault="005258D9" w:rsidP="005258D9">
      <w:pPr>
        <w:jc w:val="right"/>
        <w:outlineLvl w:val="0"/>
        <w:rPr>
          <w:rFonts w:ascii="Times New Roman" w:hAnsi="Times New Roman" w:cs="Times New Roman"/>
        </w:rPr>
      </w:pPr>
    </w:p>
    <w:p w14:paraId="5D039ED0" w14:textId="654BF4A4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 xml:space="preserve">В результате проведенной оценки установлено, что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/>
        </w:rPr>
        <w:t>налоговые расходы, закрепл</w:t>
      </w:r>
      <w:r w:rsidRPr="00397892">
        <w:rPr>
          <w:rStyle w:val="a9"/>
          <w:rFonts w:ascii="Times New Roman" w:hAnsi="Times New Roman" w:cs="Times New Roman"/>
          <w:color w:val="000000"/>
          <w:spacing w:val="2"/>
        </w:rPr>
        <w:t xml:space="preserve">енные за Администрацией, </w:t>
      </w:r>
      <w:r w:rsidRPr="00397892">
        <w:rPr>
          <w:rFonts w:ascii="Times New Roman" w:hAnsi="Times New Roman" w:cs="Times New Roman"/>
          <w:color w:val="000000"/>
          <w:highlight w:val="white"/>
        </w:rPr>
        <w:t xml:space="preserve">направлены на достижение целей </w:t>
      </w:r>
      <w:r w:rsidRPr="00397892">
        <w:rPr>
          <w:rFonts w:ascii="Times New Roman" w:hAnsi="Times New Roman" w:cs="Times New Roman"/>
          <w:color w:val="000000"/>
        </w:rPr>
        <w:t xml:space="preserve">социально-экономической политики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Крым, а именно: </w:t>
      </w:r>
    </w:p>
    <w:p w14:paraId="6EF07870" w14:textId="77777777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>- оптимизацию финансовых потоков бюджета;</w:t>
      </w:r>
    </w:p>
    <w:p w14:paraId="1A494997" w14:textId="77777777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  <w:color w:val="000000"/>
        </w:rPr>
        <w:t>- повышение уровня социальной поддержки населения.</w:t>
      </w:r>
    </w:p>
    <w:p w14:paraId="0898E4B9" w14:textId="31503D83" w:rsidR="005258D9" w:rsidRPr="00397892" w:rsidRDefault="005258D9" w:rsidP="005258D9">
      <w:pPr>
        <w:ind w:firstLine="709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</w:rPr>
        <w:t xml:space="preserve">По итогам оценки, налоговые расходы соответствуют целям социально-экономической политики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Крым. </w:t>
      </w:r>
    </w:p>
    <w:p w14:paraId="3784D0FE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397892">
        <w:rPr>
          <w:rFonts w:ascii="Times New Roman" w:eastAsia="Calibri" w:hAnsi="Times New Roman" w:cs="Times New Roman"/>
          <w:b/>
          <w:color w:val="000000"/>
          <w:lang w:eastAsia="en-US"/>
        </w:rPr>
        <w:t>Вывод: применение налоговых расходов «эффективно»</w:t>
      </w:r>
    </w:p>
    <w:p w14:paraId="7D528127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6131B00C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2. Востребованность налоговых расходов </w:t>
      </w:r>
    </w:p>
    <w:p w14:paraId="701CB939" w14:textId="77777777" w:rsidR="005258D9" w:rsidRPr="002818B0" w:rsidRDefault="005258D9" w:rsidP="005258D9">
      <w:pPr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Востребованность налогоплательщиками предоставленных льгот характеризуется соотношением численности плательщиков, воспользовавшихся правом на налоговые льготы, и общей численности налогоплательщиков за 5-летний период, которая рассчитывается по следующей формуле:</w:t>
      </w:r>
    </w:p>
    <w:p w14:paraId="18FAC010" w14:textId="730BFDF3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spellStart"/>
      <w:r w:rsidRPr="002818B0">
        <w:rPr>
          <w:rFonts w:ascii="Times New Roman" w:hAnsi="Times New Roman" w:cs="Times New Roman"/>
        </w:rPr>
        <w:t>Днп</w:t>
      </w:r>
      <w:proofErr w:type="spellEnd"/>
      <w:r w:rsidRPr="002818B0">
        <w:rPr>
          <w:rFonts w:ascii="Times New Roman" w:hAnsi="Times New Roman" w:cs="Times New Roman"/>
        </w:rPr>
        <w:t xml:space="preserve"> = </w:t>
      </w:r>
      <w:proofErr w:type="gramStart"/>
      <w:r w:rsidRPr="002818B0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0</w:t>
      </w:r>
      <w:r w:rsidRPr="002818B0">
        <w:rPr>
          <w:rFonts w:ascii="Times New Roman" w:hAnsi="Times New Roman" w:cs="Times New Roman"/>
        </w:rPr>
        <w:t xml:space="preserve">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0</w:t>
      </w:r>
      <w:r w:rsidRPr="002818B0">
        <w:rPr>
          <w:rFonts w:ascii="Times New Roman" w:hAnsi="Times New Roman" w:cs="Times New Roman"/>
        </w:rPr>
        <w:t xml:space="preserve">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9</w:t>
      </w:r>
      <w:r w:rsidRPr="002818B0">
        <w:rPr>
          <w:rFonts w:ascii="Times New Roman" w:hAnsi="Times New Roman" w:cs="Times New Roman"/>
        </w:rPr>
        <w:t xml:space="preserve">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="0075377D">
        <w:rPr>
          <w:rFonts w:ascii="Times New Roman" w:hAnsi="Times New Roman" w:cs="Times New Roman"/>
        </w:rPr>
        <w:t>25</w:t>
      </w:r>
      <w:r w:rsidR="00CD1E93">
        <w:rPr>
          <w:rFonts w:ascii="Times New Roman" w:hAnsi="Times New Roman" w:cs="Times New Roman"/>
        </w:rPr>
        <w:t>+Квп-27</w:t>
      </w:r>
      <w:r w:rsidRPr="002818B0">
        <w:rPr>
          <w:rFonts w:ascii="Times New Roman" w:hAnsi="Times New Roman" w:cs="Times New Roman"/>
        </w:rPr>
        <w:t>) / (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0</w:t>
      </w:r>
      <w:r w:rsidRPr="002818B0">
        <w:rPr>
          <w:rFonts w:ascii="Times New Roman" w:hAnsi="Times New Roman" w:cs="Times New Roman"/>
        </w:rPr>
        <w:t>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0</w:t>
      </w:r>
      <w:r w:rsidRPr="002818B0">
        <w:rPr>
          <w:rFonts w:ascii="Times New Roman" w:hAnsi="Times New Roman" w:cs="Times New Roman"/>
        </w:rPr>
        <w:t>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9</w:t>
      </w:r>
      <w:r w:rsidRPr="002818B0">
        <w:rPr>
          <w:rFonts w:ascii="Times New Roman" w:hAnsi="Times New Roman" w:cs="Times New Roman"/>
        </w:rPr>
        <w:t>+ К</w:t>
      </w:r>
      <w:r w:rsidRPr="002818B0">
        <w:rPr>
          <w:rFonts w:ascii="Times New Roman" w:hAnsi="Times New Roman" w:cs="Times New Roman"/>
          <w:lang w:val="en-US"/>
        </w:rPr>
        <w:t>n</w:t>
      </w:r>
      <w:r w:rsidR="00CD1E93">
        <w:rPr>
          <w:rFonts w:ascii="Times New Roman" w:hAnsi="Times New Roman" w:cs="Times New Roman"/>
        </w:rPr>
        <w:t>-</w:t>
      </w:r>
      <w:r w:rsidR="0075377D">
        <w:rPr>
          <w:rFonts w:ascii="Times New Roman" w:hAnsi="Times New Roman" w:cs="Times New Roman"/>
        </w:rPr>
        <w:t>25</w:t>
      </w:r>
      <w:r w:rsidR="00CD1E93">
        <w:rPr>
          <w:rFonts w:ascii="Times New Roman" w:hAnsi="Times New Roman" w:cs="Times New Roman"/>
        </w:rPr>
        <w:t>+Кп -27</w:t>
      </w:r>
      <w:r w:rsidRPr="002818B0">
        <w:rPr>
          <w:rFonts w:ascii="Times New Roman" w:hAnsi="Times New Roman" w:cs="Times New Roman"/>
        </w:rPr>
        <w:t>) х 100%,</w:t>
      </w:r>
    </w:p>
    <w:p w14:paraId="66A6DF21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где:</w:t>
      </w:r>
    </w:p>
    <w:p w14:paraId="2ACAF378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</w:rPr>
        <w:t xml:space="preserve"> - количество плательщиков, воспользовавшихся правом на налоговые льготы;</w:t>
      </w:r>
    </w:p>
    <w:p w14:paraId="46EB0D72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gramStart"/>
      <w:r w:rsidRPr="002818B0">
        <w:rPr>
          <w:rFonts w:ascii="Times New Roman" w:hAnsi="Times New Roman" w:cs="Times New Roman"/>
        </w:rPr>
        <w:t>К</w:t>
      </w:r>
      <w:proofErr w:type="gramEnd"/>
      <w:r w:rsidRPr="002818B0">
        <w:rPr>
          <w:rFonts w:ascii="Times New Roman" w:hAnsi="Times New Roman" w:cs="Times New Roman"/>
        </w:rPr>
        <w:t xml:space="preserve"> - общее количество налогоплательщиков;</w:t>
      </w:r>
    </w:p>
    <w:p w14:paraId="426FB9DD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n - отчетный год.</w:t>
      </w:r>
    </w:p>
    <w:p w14:paraId="533A18E5" w14:textId="4BECA970" w:rsidR="005258D9" w:rsidRPr="008647D2" w:rsidRDefault="005258D9" w:rsidP="008647D2">
      <w:pPr>
        <w:ind w:firstLine="709"/>
        <w:rPr>
          <w:rFonts w:ascii="Times New Roman" w:hAnsi="Times New Roman" w:cs="Times New Roman"/>
        </w:rPr>
      </w:pPr>
      <w:r w:rsidRPr="008647D2">
        <w:rPr>
          <w:rFonts w:ascii="Times New Roman" w:hAnsi="Times New Roman" w:cs="Times New Roman"/>
        </w:rPr>
        <w:t>1.</w:t>
      </w:r>
      <w:r w:rsidRPr="008647D2">
        <w:rPr>
          <w:rFonts w:ascii="Times New Roman" w:hAnsi="Times New Roman" w:cs="Times New Roman"/>
        </w:rPr>
        <w:tab/>
      </w:r>
      <w:r w:rsidR="00AB45D9" w:rsidRPr="00AB45D9">
        <w:rPr>
          <w:rFonts w:ascii="Times New Roman" w:hAnsi="Times New Roman" w:cs="Times New Roman"/>
        </w:rPr>
        <w:t>Освобождение от уплаты земельного налога инвалидов I и II групп инвалидности</w:t>
      </w:r>
      <w:r w:rsidRPr="008647D2">
        <w:rPr>
          <w:rFonts w:ascii="Times New Roman" w:hAnsi="Times New Roman" w:cs="Times New Roman"/>
        </w:rPr>
        <w:t xml:space="preserve"> </w:t>
      </w:r>
      <w:r w:rsidR="00F60C73">
        <w:rPr>
          <w:rFonts w:ascii="Times New Roman" w:hAnsi="Times New Roman" w:cs="Times New Roman"/>
        </w:rPr>
        <w:t>составил</w:t>
      </w:r>
      <w:r w:rsidR="00AB45D9">
        <w:rPr>
          <w:rFonts w:ascii="Times New Roman" w:hAnsi="Times New Roman" w:cs="Times New Roman"/>
        </w:rPr>
        <w:t>и</w:t>
      </w:r>
      <w:r w:rsidR="00D8153A">
        <w:rPr>
          <w:rFonts w:ascii="Times New Roman" w:hAnsi="Times New Roman" w:cs="Times New Roman"/>
        </w:rPr>
        <w:t xml:space="preserve"> </w:t>
      </w:r>
      <w:r w:rsidR="0075377D">
        <w:rPr>
          <w:rFonts w:ascii="Times New Roman" w:hAnsi="Times New Roman" w:cs="Times New Roman"/>
        </w:rPr>
        <w:t>2</w:t>
      </w:r>
      <w:r w:rsidR="006958C1">
        <w:rPr>
          <w:rFonts w:ascii="Times New Roman" w:hAnsi="Times New Roman" w:cs="Times New Roman"/>
        </w:rPr>
        <w:t>7</w:t>
      </w:r>
      <w:r w:rsidR="008647D2" w:rsidRPr="008647D2">
        <w:rPr>
          <w:rFonts w:ascii="Times New Roman" w:hAnsi="Times New Roman" w:cs="Times New Roman"/>
        </w:rPr>
        <w:t xml:space="preserve"> человек</w:t>
      </w:r>
      <w:r w:rsidR="00D8153A">
        <w:rPr>
          <w:rFonts w:ascii="Times New Roman" w:hAnsi="Times New Roman" w:cs="Times New Roman"/>
        </w:rPr>
        <w:t xml:space="preserve"> на общую сумму </w:t>
      </w:r>
      <w:r w:rsidR="006958C1">
        <w:rPr>
          <w:rFonts w:ascii="Times New Roman" w:hAnsi="Times New Roman" w:cs="Times New Roman"/>
        </w:rPr>
        <w:t>6</w:t>
      </w:r>
      <w:r w:rsidR="008647D2">
        <w:rPr>
          <w:rFonts w:ascii="Times New Roman" w:hAnsi="Times New Roman" w:cs="Times New Roman"/>
        </w:rPr>
        <w:t xml:space="preserve"> </w:t>
      </w:r>
      <w:proofErr w:type="spellStart"/>
      <w:r w:rsidR="008647D2">
        <w:rPr>
          <w:rFonts w:ascii="Times New Roman" w:hAnsi="Times New Roman" w:cs="Times New Roman"/>
        </w:rPr>
        <w:t>тыс</w:t>
      </w:r>
      <w:proofErr w:type="gramStart"/>
      <w:r w:rsidR="008647D2">
        <w:rPr>
          <w:rFonts w:ascii="Times New Roman" w:hAnsi="Times New Roman" w:cs="Times New Roman"/>
        </w:rPr>
        <w:t>.р</w:t>
      </w:r>
      <w:proofErr w:type="gramEnd"/>
      <w:r w:rsidR="008647D2">
        <w:rPr>
          <w:rFonts w:ascii="Times New Roman" w:hAnsi="Times New Roman" w:cs="Times New Roman"/>
        </w:rPr>
        <w:t>ублей</w:t>
      </w:r>
      <w:proofErr w:type="spellEnd"/>
      <w:r w:rsidR="008647D2">
        <w:rPr>
          <w:rFonts w:ascii="Times New Roman" w:hAnsi="Times New Roman" w:cs="Times New Roman"/>
        </w:rPr>
        <w:t>.</w:t>
      </w:r>
    </w:p>
    <w:p w14:paraId="6223AB28" w14:textId="77777777" w:rsidR="008647D2" w:rsidRPr="00792774" w:rsidRDefault="008647D2" w:rsidP="008647D2">
      <w:pPr>
        <w:ind w:firstLine="426"/>
        <w:rPr>
          <w:rFonts w:cs="Times New Roman"/>
        </w:rPr>
      </w:pPr>
      <w:r w:rsidRPr="00792774">
        <w:rPr>
          <w:rFonts w:cs="Times New Roman"/>
        </w:rPr>
        <w:t>Так как налоговая льгота действует менее 5 лет, то оценка ее востребованности за фактический период действия льготы в отчетном периоде не представляется возможным.</w:t>
      </w:r>
    </w:p>
    <w:p w14:paraId="1E6EEC86" w14:textId="209F3878" w:rsidR="005258D9" w:rsidRPr="008647D2" w:rsidRDefault="005258D9" w:rsidP="005258D9">
      <w:pPr>
        <w:ind w:firstLine="329"/>
        <w:rPr>
          <w:rStyle w:val="a9"/>
          <w:rFonts w:ascii="Times New Roman" w:hAnsi="Times New Roman" w:cs="Times New Roman"/>
        </w:rPr>
      </w:pPr>
      <w:r w:rsidRPr="008647D2">
        <w:rPr>
          <w:rStyle w:val="a9"/>
          <w:rFonts w:ascii="Times New Roman" w:hAnsi="Times New Roman" w:cs="Times New Roman"/>
        </w:rPr>
        <w:t xml:space="preserve">Вывод: </w:t>
      </w:r>
      <w:r w:rsidR="00D51C99">
        <w:rPr>
          <w:rStyle w:val="a9"/>
          <w:rFonts w:ascii="Times New Roman" w:hAnsi="Times New Roman" w:cs="Times New Roman"/>
        </w:rPr>
        <w:t xml:space="preserve">Администрация </w:t>
      </w:r>
      <w:r w:rsidRPr="008647D2">
        <w:rPr>
          <w:rStyle w:val="a9"/>
          <w:rFonts w:ascii="Times New Roman" w:hAnsi="Times New Roman" w:cs="Times New Roman"/>
        </w:rPr>
        <w:t xml:space="preserve"> </w:t>
      </w:r>
      <w:r w:rsidR="0051098B">
        <w:rPr>
          <w:rFonts w:ascii="Times New Roman" w:hAnsi="Times New Roman" w:cs="Times New Roman"/>
        </w:rPr>
        <w:t>Зыбинского</w:t>
      </w:r>
      <w:r w:rsidRPr="008647D2">
        <w:rPr>
          <w:rStyle w:val="a9"/>
          <w:rFonts w:ascii="Times New Roman" w:hAnsi="Times New Roman" w:cs="Times New Roman"/>
        </w:rPr>
        <w:t xml:space="preserve"> сельского поселения, в целях обеспечения  социальной  защиты (поддержки) населения, предлагает сохранить применение льготы на последующие периоды.</w:t>
      </w:r>
    </w:p>
    <w:p w14:paraId="21876251" w14:textId="32D7D9A8" w:rsidR="005258D9" w:rsidRPr="00EA5F12" w:rsidRDefault="005258D9" w:rsidP="0075377D">
      <w:pPr>
        <w:rPr>
          <w:rFonts w:ascii="Times New Roman" w:hAnsi="Times New Roman" w:cs="Times New Roman"/>
        </w:rPr>
      </w:pPr>
      <w:r w:rsidRPr="001E0FE4">
        <w:rPr>
          <w:rStyle w:val="a9"/>
          <w:rFonts w:ascii="Times New Roman" w:hAnsi="Times New Roman" w:cs="Times New Roman"/>
        </w:rPr>
        <w:t xml:space="preserve">2. </w:t>
      </w:r>
      <w:r w:rsidRPr="001E0FE4">
        <w:rPr>
          <w:rFonts w:ascii="Times New Roman" w:hAnsi="Times New Roman" w:cs="Times New Roman"/>
        </w:rPr>
        <w:t xml:space="preserve">Категория налогоплательщиков согласно </w:t>
      </w:r>
      <w:r w:rsidR="008647D2" w:rsidRPr="001E0FE4">
        <w:rPr>
          <w:rFonts w:ascii="Times New Roman" w:hAnsi="Times New Roman" w:cs="Times New Roman"/>
        </w:rPr>
        <w:t>статьи 5</w:t>
      </w:r>
      <w:r w:rsidRPr="001E0FE4">
        <w:rPr>
          <w:rFonts w:ascii="Times New Roman" w:hAnsi="Times New Roman" w:cs="Times New Roman"/>
        </w:rPr>
        <w:t xml:space="preserve"> «Органы местного самоуправления», воспользовавшихся полным освобождением от уплаты налога составило в </w:t>
      </w:r>
      <w:r w:rsidRPr="004038CE">
        <w:rPr>
          <w:rFonts w:ascii="Times New Roman" w:hAnsi="Times New Roman" w:cs="Times New Roman"/>
          <w:highlight w:val="yellow"/>
        </w:rPr>
        <w:t xml:space="preserve"> </w:t>
      </w:r>
      <w:r w:rsidRPr="0088570A">
        <w:rPr>
          <w:rFonts w:ascii="Times New Roman" w:hAnsi="Times New Roman" w:cs="Times New Roman"/>
        </w:rPr>
        <w:t xml:space="preserve"> 2019 году - </w:t>
      </w:r>
      <w:r w:rsidR="00492805" w:rsidRPr="0088570A">
        <w:rPr>
          <w:rFonts w:ascii="Times New Roman" w:hAnsi="Times New Roman" w:cs="Times New Roman"/>
        </w:rPr>
        <w:t>0</w:t>
      </w:r>
      <w:r w:rsidRPr="0088570A">
        <w:rPr>
          <w:rFonts w:ascii="Times New Roman" w:hAnsi="Times New Roman" w:cs="Times New Roman"/>
        </w:rPr>
        <w:t xml:space="preserve"> ед.,</w:t>
      </w:r>
      <w:r w:rsidR="00BC5FE8" w:rsidRPr="0088570A">
        <w:rPr>
          <w:rFonts w:ascii="Times New Roman" w:hAnsi="Times New Roman" w:cs="Times New Roman"/>
        </w:rPr>
        <w:t xml:space="preserve"> </w:t>
      </w:r>
      <w:r w:rsidR="008647D2" w:rsidRPr="0088570A">
        <w:rPr>
          <w:rFonts w:ascii="Times New Roman" w:hAnsi="Times New Roman" w:cs="Times New Roman"/>
        </w:rPr>
        <w:t xml:space="preserve">2020 году – 1 ед. </w:t>
      </w:r>
      <w:r w:rsidR="00F8267F" w:rsidRPr="0088570A">
        <w:rPr>
          <w:rFonts w:ascii="Times New Roman" w:hAnsi="Times New Roman" w:cs="Times New Roman"/>
        </w:rPr>
        <w:t>2021-</w:t>
      </w:r>
      <w:r w:rsidR="00332AF8" w:rsidRPr="0088570A">
        <w:rPr>
          <w:rFonts w:ascii="Times New Roman" w:hAnsi="Times New Roman" w:cs="Times New Roman"/>
        </w:rPr>
        <w:t xml:space="preserve">1 </w:t>
      </w:r>
      <w:r w:rsidR="00F8267F" w:rsidRPr="0088570A">
        <w:rPr>
          <w:rFonts w:ascii="Times New Roman" w:hAnsi="Times New Roman" w:cs="Times New Roman"/>
        </w:rPr>
        <w:t>ед.</w:t>
      </w:r>
      <w:r w:rsidR="006958C1">
        <w:rPr>
          <w:rFonts w:ascii="Times New Roman" w:hAnsi="Times New Roman" w:cs="Times New Roman"/>
        </w:rPr>
        <w:t xml:space="preserve">2022 году-1,0 </w:t>
      </w:r>
      <w:r w:rsidR="008647D2" w:rsidRPr="0088570A">
        <w:rPr>
          <w:rFonts w:ascii="Times New Roman" w:hAnsi="Times New Roman" w:cs="Times New Roman"/>
        </w:rPr>
        <w:t>и</w:t>
      </w:r>
      <w:r w:rsidR="00BC5FE8" w:rsidRPr="0088570A">
        <w:rPr>
          <w:rFonts w:ascii="Times New Roman" w:hAnsi="Times New Roman" w:cs="Times New Roman"/>
        </w:rPr>
        <w:t xml:space="preserve"> составила за 20</w:t>
      </w:r>
      <w:r w:rsidR="008647D2" w:rsidRPr="0088570A">
        <w:rPr>
          <w:rFonts w:ascii="Times New Roman" w:hAnsi="Times New Roman" w:cs="Times New Roman"/>
        </w:rPr>
        <w:t>2</w:t>
      </w:r>
      <w:r w:rsidR="006958C1">
        <w:rPr>
          <w:rFonts w:ascii="Times New Roman" w:hAnsi="Times New Roman" w:cs="Times New Roman"/>
        </w:rPr>
        <w:t>3</w:t>
      </w:r>
      <w:r w:rsidR="00BC5FE8" w:rsidRPr="0088570A">
        <w:rPr>
          <w:rFonts w:ascii="Times New Roman" w:hAnsi="Times New Roman" w:cs="Times New Roman"/>
        </w:rPr>
        <w:t xml:space="preserve"> г. </w:t>
      </w:r>
      <w:r w:rsidR="00063CE6" w:rsidRPr="0088570A">
        <w:rPr>
          <w:rFonts w:ascii="Times New Roman" w:hAnsi="Times New Roman" w:cs="Times New Roman"/>
        </w:rPr>
        <w:t>–</w:t>
      </w:r>
      <w:r w:rsidR="0088570A" w:rsidRPr="0088570A">
        <w:rPr>
          <w:rFonts w:ascii="Times New Roman" w:hAnsi="Times New Roman" w:cs="Times New Roman"/>
        </w:rPr>
        <w:t>1</w:t>
      </w:r>
      <w:r w:rsidR="00332AF8" w:rsidRPr="0088570A">
        <w:rPr>
          <w:rFonts w:ascii="Times New Roman" w:hAnsi="Times New Roman" w:cs="Times New Roman"/>
        </w:rPr>
        <w:t>,0</w:t>
      </w:r>
      <w:r w:rsidR="006958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8570A" w:rsidRPr="0088570A">
        <w:rPr>
          <w:rFonts w:ascii="Times New Roman" w:hAnsi="Times New Roman" w:cs="Times New Roman"/>
        </w:rPr>
        <w:t>ед</w:t>
      </w:r>
      <w:proofErr w:type="spellEnd"/>
      <w:proofErr w:type="gramEnd"/>
      <w:r w:rsidR="00BC5FE8" w:rsidRPr="0088570A">
        <w:rPr>
          <w:rFonts w:ascii="Times New Roman" w:hAnsi="Times New Roman" w:cs="Times New Roman"/>
        </w:rPr>
        <w:t xml:space="preserve"> </w:t>
      </w:r>
      <w:r w:rsidR="00063CE6" w:rsidRPr="0088570A">
        <w:rPr>
          <w:rFonts w:ascii="Times New Roman" w:hAnsi="Times New Roman" w:cs="Times New Roman"/>
        </w:rPr>
        <w:t xml:space="preserve"> </w:t>
      </w:r>
      <w:r w:rsidR="007A3D31">
        <w:rPr>
          <w:rFonts w:ascii="Times New Roman" w:hAnsi="Times New Roman" w:cs="Times New Roman"/>
        </w:rPr>
        <w:t>8</w:t>
      </w:r>
      <w:r w:rsidR="0088570A" w:rsidRPr="0088570A">
        <w:rPr>
          <w:rFonts w:ascii="Times New Roman" w:hAnsi="Times New Roman" w:cs="Times New Roman"/>
        </w:rPr>
        <w:t xml:space="preserve">,4 </w:t>
      </w:r>
      <w:proofErr w:type="spellStart"/>
      <w:r w:rsidR="00063CE6" w:rsidRPr="0088570A">
        <w:rPr>
          <w:rFonts w:ascii="Times New Roman" w:hAnsi="Times New Roman" w:cs="Times New Roman"/>
        </w:rPr>
        <w:t>тыс.</w:t>
      </w:r>
      <w:r w:rsidR="00BC5FE8" w:rsidRPr="0088570A">
        <w:rPr>
          <w:rFonts w:ascii="Times New Roman" w:hAnsi="Times New Roman" w:cs="Times New Roman"/>
        </w:rPr>
        <w:t>руб</w:t>
      </w:r>
      <w:r w:rsidR="00063CE6" w:rsidRPr="0088570A">
        <w:rPr>
          <w:rFonts w:ascii="Times New Roman" w:hAnsi="Times New Roman" w:cs="Times New Roman"/>
        </w:rPr>
        <w:t>лей</w:t>
      </w:r>
      <w:proofErr w:type="spellEnd"/>
      <w:r w:rsidR="00BC5FE8" w:rsidRPr="0088570A">
        <w:rPr>
          <w:rFonts w:ascii="Times New Roman" w:hAnsi="Times New Roman" w:cs="Times New Roman"/>
        </w:rPr>
        <w:t>.</w:t>
      </w:r>
    </w:p>
    <w:p w14:paraId="61D378D8" w14:textId="192E12FD" w:rsidR="005258D9" w:rsidRPr="001E0FE4" w:rsidRDefault="005258D9" w:rsidP="005258D9">
      <w:pPr>
        <w:pStyle w:val="af1"/>
        <w:ind w:left="0" w:firstLine="329"/>
        <w:contextualSpacing w:val="0"/>
        <w:jc w:val="both"/>
      </w:pPr>
      <w:proofErr w:type="spellStart"/>
      <w:r w:rsidRPr="00EA5F12">
        <w:t>Днп</w:t>
      </w:r>
      <w:proofErr w:type="spellEnd"/>
      <w:r w:rsidRPr="00EA5F12">
        <w:t xml:space="preserve"> = (</w:t>
      </w:r>
      <w:r w:rsidR="00492805">
        <w:t>0</w:t>
      </w:r>
      <w:r w:rsidRPr="00EA5F12">
        <w:t>*+ 1*</w:t>
      </w:r>
      <w:r w:rsidR="0088570A">
        <w:t>+1+1</w:t>
      </w:r>
      <w:r w:rsidR="006958C1">
        <w:t>+1</w:t>
      </w:r>
      <w:r w:rsidRPr="00EA5F12">
        <w:t>)</w:t>
      </w:r>
      <w:r w:rsidRPr="001E0FE4">
        <w:t xml:space="preserve"> / (1+1+1+1*+ 1*) х 100% = </w:t>
      </w:r>
      <w:r w:rsidR="00492805">
        <w:t>80</w:t>
      </w:r>
      <w:r w:rsidRPr="001E0FE4">
        <w:t xml:space="preserve"> %, </w:t>
      </w:r>
    </w:p>
    <w:p w14:paraId="08CFD1E3" w14:textId="77777777" w:rsidR="005258D9" w:rsidRPr="001E0FE4" w:rsidRDefault="005258D9" w:rsidP="005258D9">
      <w:pPr>
        <w:pStyle w:val="af1"/>
        <w:ind w:left="0" w:firstLine="329"/>
        <w:contextualSpacing w:val="0"/>
        <w:jc w:val="both"/>
      </w:pPr>
      <w:r w:rsidRPr="001E0FE4">
        <w:t>где * - сведения на плановый период, установленные на уровне отчетного года.</w:t>
      </w:r>
    </w:p>
    <w:p w14:paraId="27B395A8" w14:textId="6CD1BAF4" w:rsidR="005258D9" w:rsidRPr="0023167A" w:rsidRDefault="005258D9" w:rsidP="005258D9">
      <w:pPr>
        <w:pStyle w:val="af1"/>
        <w:ind w:left="0" w:firstLine="329"/>
        <w:contextualSpacing w:val="0"/>
        <w:jc w:val="both"/>
      </w:pPr>
      <w:r w:rsidRPr="008647D2">
        <w:rPr>
          <w:rStyle w:val="a9"/>
          <w:rFonts w:ascii="Times New Roman" w:hAnsi="Times New Roman" w:cs="Times New Roman"/>
        </w:rPr>
        <w:t xml:space="preserve">Доля плательщиков, воспользовавшихся налоговыми льготами, в общем объеме плательщиков данной </w:t>
      </w:r>
      <w:r w:rsidRPr="0023167A">
        <w:rPr>
          <w:rStyle w:val="a9"/>
          <w:rFonts w:ascii="Times New Roman" w:hAnsi="Times New Roman" w:cs="Times New Roman"/>
        </w:rPr>
        <w:t>категории по вышеуказанной кат</w:t>
      </w:r>
      <w:r w:rsidR="00492805">
        <w:rPr>
          <w:rStyle w:val="a9"/>
          <w:rFonts w:ascii="Times New Roman" w:hAnsi="Times New Roman" w:cs="Times New Roman"/>
        </w:rPr>
        <w:t>егории плательщиков составляет 80</w:t>
      </w:r>
      <w:r w:rsidRPr="0023167A">
        <w:rPr>
          <w:rStyle w:val="a9"/>
          <w:rFonts w:ascii="Times New Roman" w:hAnsi="Times New Roman" w:cs="Times New Roman"/>
        </w:rPr>
        <w:t>%.</w:t>
      </w:r>
    </w:p>
    <w:p w14:paraId="2F811D9B" w14:textId="77777777" w:rsidR="005258D9" w:rsidRPr="0023167A" w:rsidRDefault="005258D9" w:rsidP="005258D9">
      <w:pPr>
        <w:ind w:firstLine="329"/>
        <w:rPr>
          <w:rFonts w:ascii="Times New Roman" w:hAnsi="Times New Roman" w:cs="Times New Roman"/>
        </w:rPr>
      </w:pPr>
      <w:r w:rsidRPr="0023167A">
        <w:rPr>
          <w:rFonts w:ascii="Times New Roman" w:hAnsi="Times New Roman" w:cs="Times New Roman"/>
        </w:rPr>
        <w:t>Вывод: В связи с оптимизацией финансовых потоков бюджета последующих периодов предлагается сохранить льготу.</w:t>
      </w:r>
    </w:p>
    <w:p w14:paraId="07599968" w14:textId="3459C890" w:rsidR="005258D9" w:rsidRPr="0000166C" w:rsidRDefault="0023167A" w:rsidP="0075377D">
      <w:pPr>
        <w:widowControl/>
        <w:shd w:val="clear" w:color="auto" w:fill="FFFFFF"/>
        <w:ind w:firstLine="329"/>
        <w:rPr>
          <w:rFonts w:ascii="Times New Roman" w:hAnsi="Times New Roman" w:cs="Times New Roman"/>
        </w:rPr>
      </w:pPr>
      <w:r w:rsidRPr="0000166C">
        <w:rPr>
          <w:rFonts w:ascii="Times New Roman" w:hAnsi="Times New Roman" w:cs="Times New Roman"/>
        </w:rPr>
        <w:t>3</w:t>
      </w:r>
      <w:r w:rsidR="005258D9" w:rsidRPr="0000166C">
        <w:rPr>
          <w:rFonts w:ascii="Times New Roman" w:hAnsi="Times New Roman" w:cs="Times New Roman"/>
        </w:rPr>
        <w:t>. Категория налогоплательщиков согласно ст</w:t>
      </w:r>
      <w:r w:rsidRPr="0000166C">
        <w:rPr>
          <w:rFonts w:ascii="Times New Roman" w:hAnsi="Times New Roman" w:cs="Times New Roman"/>
        </w:rPr>
        <w:t>атьи 5</w:t>
      </w:r>
      <w:r w:rsidR="005258D9" w:rsidRPr="0000166C">
        <w:rPr>
          <w:rFonts w:ascii="Times New Roman" w:hAnsi="Times New Roman" w:cs="Times New Roman"/>
        </w:rPr>
        <w:t xml:space="preserve"> «</w:t>
      </w:r>
      <w:r w:rsidRPr="0000166C">
        <w:rPr>
          <w:rFonts w:ascii="Times New Roman" w:hAnsi="Times New Roman" w:cs="Times New Roman"/>
        </w:rPr>
        <w:t>учреждения в сферах науки, образования, здравоохранения, культуры, социальной защиты, занятости населения, физической культуры и спорта, финансируемых за счет бюджета»</w:t>
      </w:r>
      <w:r w:rsidR="008F74AF" w:rsidRPr="0000166C">
        <w:rPr>
          <w:rFonts w:ascii="Times New Roman" w:hAnsi="Times New Roman" w:cs="Times New Roman"/>
        </w:rPr>
        <w:t xml:space="preserve"> </w:t>
      </w:r>
      <w:r w:rsidR="005258D9" w:rsidRPr="0000166C">
        <w:rPr>
          <w:rFonts w:ascii="Times New Roman" w:hAnsi="Times New Roman" w:cs="Times New Roman"/>
        </w:rPr>
        <w:t xml:space="preserve">воспользовавшихся полным освобождением от уплаты налога составило в 2019 году - </w:t>
      </w:r>
      <w:r w:rsidR="00492805">
        <w:rPr>
          <w:rFonts w:ascii="Times New Roman" w:hAnsi="Times New Roman" w:cs="Times New Roman"/>
        </w:rPr>
        <w:t>0</w:t>
      </w:r>
      <w:r w:rsidR="005258D9" w:rsidRPr="0000166C">
        <w:rPr>
          <w:rFonts w:ascii="Times New Roman" w:hAnsi="Times New Roman" w:cs="Times New Roman"/>
        </w:rPr>
        <w:t xml:space="preserve"> ед.</w:t>
      </w:r>
      <w:r w:rsidR="0000166C" w:rsidRPr="0000166C">
        <w:rPr>
          <w:rFonts w:ascii="Times New Roman" w:hAnsi="Times New Roman" w:cs="Times New Roman"/>
        </w:rPr>
        <w:t xml:space="preserve">, в 2020 году – </w:t>
      </w:r>
      <w:r w:rsidR="0057519B">
        <w:rPr>
          <w:rFonts w:ascii="Times New Roman" w:hAnsi="Times New Roman" w:cs="Times New Roman"/>
        </w:rPr>
        <w:t>4</w:t>
      </w:r>
      <w:r w:rsidR="0000166C" w:rsidRPr="0000166C">
        <w:rPr>
          <w:rFonts w:ascii="Times New Roman" w:hAnsi="Times New Roman" w:cs="Times New Roman"/>
        </w:rPr>
        <w:t xml:space="preserve"> ед.</w:t>
      </w:r>
      <w:r w:rsidR="00332AF8">
        <w:rPr>
          <w:rFonts w:ascii="Times New Roman" w:hAnsi="Times New Roman" w:cs="Times New Roman"/>
        </w:rPr>
        <w:t>2021 году-4 ед.</w:t>
      </w:r>
      <w:r w:rsidR="004038CE">
        <w:rPr>
          <w:rFonts w:ascii="Times New Roman" w:hAnsi="Times New Roman" w:cs="Times New Roman"/>
        </w:rPr>
        <w:t>202</w:t>
      </w:r>
      <w:r w:rsidR="006958C1">
        <w:rPr>
          <w:rFonts w:ascii="Times New Roman" w:hAnsi="Times New Roman" w:cs="Times New Roman"/>
        </w:rPr>
        <w:t>2</w:t>
      </w:r>
      <w:r w:rsidR="004038CE">
        <w:rPr>
          <w:rFonts w:ascii="Times New Roman" w:hAnsi="Times New Roman" w:cs="Times New Roman"/>
        </w:rPr>
        <w:t xml:space="preserve">-4 </w:t>
      </w:r>
      <w:proofErr w:type="spellStart"/>
      <w:r w:rsidR="004038CE">
        <w:rPr>
          <w:rFonts w:ascii="Times New Roman" w:hAnsi="Times New Roman" w:cs="Times New Roman"/>
        </w:rPr>
        <w:t>ед</w:t>
      </w:r>
      <w:proofErr w:type="gramStart"/>
      <w:r w:rsidR="004038CE">
        <w:rPr>
          <w:rFonts w:ascii="Times New Roman" w:hAnsi="Times New Roman" w:cs="Times New Roman"/>
        </w:rPr>
        <w:t>.</w:t>
      </w:r>
      <w:r w:rsidR="006958C1">
        <w:rPr>
          <w:rFonts w:ascii="Times New Roman" w:hAnsi="Times New Roman" w:cs="Times New Roman"/>
        </w:rPr>
        <w:t>в</w:t>
      </w:r>
      <w:proofErr w:type="spellEnd"/>
      <w:proofErr w:type="gramEnd"/>
      <w:r w:rsidR="006958C1">
        <w:rPr>
          <w:rFonts w:ascii="Times New Roman" w:hAnsi="Times New Roman" w:cs="Times New Roman"/>
        </w:rPr>
        <w:t xml:space="preserve"> 2023-4</w:t>
      </w:r>
      <w:r w:rsidR="0088570A">
        <w:rPr>
          <w:rFonts w:ascii="Times New Roman" w:hAnsi="Times New Roman" w:cs="Times New Roman"/>
        </w:rPr>
        <w:t xml:space="preserve"> сумма со</w:t>
      </w:r>
    </w:p>
    <w:p w14:paraId="135ED2F2" w14:textId="32AB77B4" w:rsidR="005258D9" w:rsidRPr="0000166C" w:rsidRDefault="005258D9" w:rsidP="005258D9">
      <w:pPr>
        <w:pStyle w:val="af1"/>
        <w:ind w:left="0" w:firstLine="329"/>
        <w:contextualSpacing w:val="0"/>
        <w:jc w:val="both"/>
      </w:pPr>
      <w:proofErr w:type="spellStart"/>
      <w:r w:rsidRPr="0000166C">
        <w:t>Днп</w:t>
      </w:r>
      <w:proofErr w:type="spellEnd"/>
      <w:r w:rsidRPr="0000166C">
        <w:t xml:space="preserve"> = (</w:t>
      </w:r>
      <w:r w:rsidR="00492805">
        <w:t>0</w:t>
      </w:r>
      <w:r w:rsidRPr="0000166C">
        <w:t>+</w:t>
      </w:r>
      <w:r w:rsidR="0057519B">
        <w:t>4</w:t>
      </w:r>
      <w:r w:rsidR="0075377D">
        <w:t>+4</w:t>
      </w:r>
      <w:r w:rsidR="004038CE">
        <w:t>+</w:t>
      </w:r>
      <w:r w:rsidR="007A3D31">
        <w:t>3</w:t>
      </w:r>
      <w:r w:rsidR="006958C1">
        <w:t>+</w:t>
      </w:r>
      <w:r w:rsidR="007A3D31">
        <w:t>3</w:t>
      </w:r>
      <w:r w:rsidRPr="0000166C">
        <w:t>) / (</w:t>
      </w:r>
      <w:r w:rsidR="00492805">
        <w:t>4</w:t>
      </w:r>
      <w:r w:rsidRPr="0000166C">
        <w:t>+</w:t>
      </w:r>
      <w:r w:rsidR="00492805">
        <w:t>4</w:t>
      </w:r>
      <w:r w:rsidRPr="0000166C">
        <w:t>+</w:t>
      </w:r>
      <w:r w:rsidR="00492805">
        <w:t>4</w:t>
      </w:r>
      <w:r w:rsidRPr="0000166C">
        <w:t xml:space="preserve">+ </w:t>
      </w:r>
      <w:r w:rsidR="0057519B">
        <w:t>4</w:t>
      </w:r>
      <w:r w:rsidR="007A3D31">
        <w:t>+4</w:t>
      </w:r>
      <w:r w:rsidRPr="0000166C">
        <w:t xml:space="preserve">) х 100% = </w:t>
      </w:r>
      <w:r w:rsidR="007A3D31">
        <w:t>7</w:t>
      </w:r>
      <w:r w:rsidR="006958C1">
        <w:t>0</w:t>
      </w:r>
      <w:r w:rsidRPr="0000166C">
        <w:t xml:space="preserve"> %, </w:t>
      </w:r>
    </w:p>
    <w:p w14:paraId="37CF4F2D" w14:textId="77777777" w:rsidR="005258D9" w:rsidRPr="0000166C" w:rsidRDefault="005258D9" w:rsidP="005258D9">
      <w:pPr>
        <w:pStyle w:val="af1"/>
        <w:ind w:left="0" w:firstLine="329"/>
        <w:contextualSpacing w:val="0"/>
        <w:jc w:val="both"/>
      </w:pPr>
      <w:r w:rsidRPr="0000166C">
        <w:t>где * - сведения на плановый период, установленные на уровне отчетного года.</w:t>
      </w:r>
    </w:p>
    <w:p w14:paraId="271D5335" w14:textId="77777777" w:rsidR="005258D9" w:rsidRPr="0039556F" w:rsidRDefault="005258D9" w:rsidP="005258D9">
      <w:pPr>
        <w:pStyle w:val="af1"/>
        <w:ind w:left="0" w:firstLine="329"/>
        <w:contextualSpacing w:val="0"/>
        <w:jc w:val="both"/>
        <w:rPr>
          <w:rStyle w:val="a9"/>
          <w:rFonts w:ascii="Times New Roman" w:hAnsi="Times New Roman" w:cs="Times New Roman"/>
        </w:rPr>
      </w:pPr>
      <w:r w:rsidRPr="0000166C">
        <w:rPr>
          <w:rStyle w:val="a9"/>
          <w:rFonts w:ascii="Times New Roman" w:hAnsi="Times New Roman" w:cs="Times New Roman"/>
        </w:rPr>
        <w:t xml:space="preserve">Доля плательщиков, воспользовавшихся налоговыми льготами, в общем объеме плательщиков данной категории </w:t>
      </w:r>
      <w:r w:rsidRPr="0039556F">
        <w:rPr>
          <w:rStyle w:val="a9"/>
          <w:rFonts w:ascii="Times New Roman" w:hAnsi="Times New Roman" w:cs="Times New Roman"/>
        </w:rPr>
        <w:t>по вышеуказанной категории плательщиков составляет 100%.</w:t>
      </w:r>
    </w:p>
    <w:p w14:paraId="09319AB5" w14:textId="771BF281" w:rsidR="0075377D" w:rsidRPr="0039556F" w:rsidRDefault="000F3A4F" w:rsidP="005258D9">
      <w:pPr>
        <w:pStyle w:val="af1"/>
        <w:ind w:left="0" w:firstLine="329"/>
        <w:contextualSpacing w:val="0"/>
        <w:jc w:val="both"/>
      </w:pPr>
      <w:r w:rsidRPr="0039556F">
        <w:rPr>
          <w:rStyle w:val="a9"/>
          <w:rFonts w:ascii="Times New Roman" w:hAnsi="Times New Roman" w:cs="Times New Roman"/>
        </w:rPr>
        <w:lastRenderedPageBreak/>
        <w:t xml:space="preserve">Данная категория граждан </w:t>
      </w:r>
      <w:r w:rsidR="00960DE8" w:rsidRPr="0039556F">
        <w:rPr>
          <w:rStyle w:val="a9"/>
          <w:rFonts w:ascii="Times New Roman" w:hAnsi="Times New Roman" w:cs="Times New Roman"/>
        </w:rPr>
        <w:t>воспользовавшихся</w:t>
      </w:r>
      <w:r w:rsidRPr="0039556F">
        <w:rPr>
          <w:rStyle w:val="a9"/>
          <w:rFonts w:ascii="Times New Roman" w:hAnsi="Times New Roman" w:cs="Times New Roman"/>
        </w:rPr>
        <w:t xml:space="preserve"> льготой в сумме </w:t>
      </w:r>
      <w:r w:rsidR="006958C1">
        <w:rPr>
          <w:rStyle w:val="a9"/>
          <w:rFonts w:ascii="Times New Roman" w:hAnsi="Times New Roman" w:cs="Times New Roman"/>
        </w:rPr>
        <w:t>27</w:t>
      </w:r>
      <w:r w:rsidR="00960DE8">
        <w:rPr>
          <w:rStyle w:val="a9"/>
          <w:rFonts w:ascii="Times New Roman" w:hAnsi="Times New Roman" w:cs="Times New Roman"/>
        </w:rPr>
        <w:t>,0</w:t>
      </w:r>
      <w:r w:rsidR="0057519B">
        <w:rPr>
          <w:rStyle w:val="a9"/>
          <w:rFonts w:ascii="Times New Roman" w:hAnsi="Times New Roman" w:cs="Times New Roman"/>
        </w:rPr>
        <w:t xml:space="preserve"> </w:t>
      </w:r>
      <w:proofErr w:type="spellStart"/>
      <w:r w:rsidR="00A30EC9" w:rsidRPr="0039556F">
        <w:rPr>
          <w:rStyle w:val="a9"/>
          <w:rFonts w:ascii="Times New Roman" w:hAnsi="Times New Roman" w:cs="Times New Roman"/>
        </w:rPr>
        <w:t>тыс.</w:t>
      </w:r>
      <w:r w:rsidRPr="0039556F">
        <w:rPr>
          <w:rStyle w:val="a9"/>
          <w:rFonts w:ascii="Times New Roman" w:hAnsi="Times New Roman" w:cs="Times New Roman"/>
        </w:rPr>
        <w:t>руб</w:t>
      </w:r>
      <w:r w:rsidR="00A30EC9" w:rsidRPr="0039556F">
        <w:rPr>
          <w:rStyle w:val="a9"/>
          <w:rFonts w:ascii="Times New Roman" w:hAnsi="Times New Roman" w:cs="Times New Roman"/>
        </w:rPr>
        <w:t>лей</w:t>
      </w:r>
      <w:proofErr w:type="spellEnd"/>
      <w:r w:rsidRPr="0039556F">
        <w:rPr>
          <w:rStyle w:val="a9"/>
          <w:rFonts w:ascii="Times New Roman" w:hAnsi="Times New Roman" w:cs="Times New Roman"/>
        </w:rPr>
        <w:t>, в том числе</w:t>
      </w:r>
      <w:r w:rsidR="008E356B" w:rsidRPr="0039556F">
        <w:rPr>
          <w:rStyle w:val="a9"/>
          <w:rFonts w:ascii="Times New Roman" w:hAnsi="Times New Roman" w:cs="Times New Roman"/>
        </w:rPr>
        <w:t>:</w:t>
      </w:r>
      <w:r w:rsidRPr="0039556F">
        <w:rPr>
          <w:rStyle w:val="a9"/>
          <w:rFonts w:ascii="Times New Roman" w:hAnsi="Times New Roman" w:cs="Times New Roman"/>
        </w:rPr>
        <w:t xml:space="preserve"> </w:t>
      </w:r>
      <w:r w:rsidR="00F24A4C">
        <w:rPr>
          <w:rStyle w:val="a9"/>
          <w:rFonts w:ascii="Times New Roman" w:hAnsi="Times New Roman" w:cs="Times New Roman"/>
        </w:rPr>
        <w:t>МКУ «Отдел образования Белогорского района» (</w:t>
      </w:r>
      <w:r w:rsidRPr="0039556F">
        <w:t>МБДОУ Детский сад «</w:t>
      </w:r>
      <w:r w:rsidR="0057519B">
        <w:t>Тополек</w:t>
      </w:r>
      <w:r w:rsidRPr="0039556F">
        <w:t>»</w:t>
      </w:r>
      <w:r w:rsidR="00F24A4C">
        <w:t xml:space="preserve"> и </w:t>
      </w:r>
      <w:r w:rsidRPr="0039556F">
        <w:t xml:space="preserve">МКОУ </w:t>
      </w:r>
      <w:proofErr w:type="spellStart"/>
      <w:r w:rsidR="0057519B">
        <w:t>Зыбинская</w:t>
      </w:r>
      <w:proofErr w:type="spellEnd"/>
      <w:r w:rsidRPr="0039556F">
        <w:t xml:space="preserve"> СШ</w:t>
      </w:r>
      <w:r w:rsidR="00F24A4C">
        <w:t>)</w:t>
      </w:r>
      <w:r w:rsidRPr="0039556F">
        <w:t xml:space="preserve"> – </w:t>
      </w:r>
      <w:r w:rsidR="00C71C59">
        <w:t>10</w:t>
      </w:r>
      <w:r w:rsidR="00960DE8">
        <w:t>,0</w:t>
      </w:r>
      <w:r w:rsidR="001F24C7" w:rsidRPr="001F24C7">
        <w:t xml:space="preserve"> </w:t>
      </w:r>
      <w:proofErr w:type="spellStart"/>
      <w:r w:rsidR="0039556F" w:rsidRPr="001F24C7">
        <w:t>тыс.</w:t>
      </w:r>
      <w:r w:rsidRPr="001F24C7">
        <w:t>руб</w:t>
      </w:r>
      <w:r w:rsidR="0039556F" w:rsidRPr="001F24C7">
        <w:t>лей</w:t>
      </w:r>
      <w:proofErr w:type="spellEnd"/>
      <w:r w:rsidRPr="001F24C7">
        <w:t xml:space="preserve">, </w:t>
      </w:r>
      <w:r w:rsidR="00F24A4C" w:rsidRPr="001F24C7">
        <w:rPr>
          <w:color w:val="000000"/>
        </w:rPr>
        <w:t>МКУ «Централизованная клубная система Белогорского района»</w:t>
      </w:r>
      <w:r w:rsidR="00F24A4C" w:rsidRPr="001F24C7">
        <w:t xml:space="preserve"> (</w:t>
      </w:r>
      <w:r w:rsidR="0057519B" w:rsidRPr="001F24C7">
        <w:t xml:space="preserve">Зыбинский </w:t>
      </w:r>
      <w:r w:rsidRPr="001F24C7">
        <w:t xml:space="preserve"> Дом культуры</w:t>
      </w:r>
      <w:r w:rsidR="00F24A4C" w:rsidRPr="001F24C7">
        <w:t>)</w:t>
      </w:r>
      <w:r w:rsidRPr="001F24C7">
        <w:t xml:space="preserve"> – </w:t>
      </w:r>
      <w:r w:rsidR="006958C1">
        <w:t>8,</w:t>
      </w:r>
      <w:r w:rsidR="0088570A">
        <w:t>6</w:t>
      </w:r>
      <w:r w:rsidR="0039556F" w:rsidRPr="001F24C7">
        <w:t xml:space="preserve"> </w:t>
      </w:r>
      <w:proofErr w:type="spellStart"/>
      <w:r w:rsidR="0039556F" w:rsidRPr="001F24C7">
        <w:t>тыс.</w:t>
      </w:r>
      <w:r w:rsidRPr="001F24C7">
        <w:t>руб</w:t>
      </w:r>
      <w:r w:rsidR="0039556F" w:rsidRPr="001F24C7">
        <w:t>лей</w:t>
      </w:r>
      <w:proofErr w:type="spellEnd"/>
      <w:r w:rsidRPr="001F24C7">
        <w:t>.</w:t>
      </w:r>
      <w:r w:rsidRPr="0039556F">
        <w:t xml:space="preserve"> </w:t>
      </w:r>
      <w:r w:rsidRPr="0039556F">
        <w:rPr>
          <w:rStyle w:val="a9"/>
          <w:rFonts w:ascii="Times New Roman" w:hAnsi="Times New Roman" w:cs="Times New Roman"/>
        </w:rPr>
        <w:t xml:space="preserve"> </w:t>
      </w:r>
      <w:r w:rsidR="00492805">
        <w:rPr>
          <w:rStyle w:val="a9"/>
          <w:rFonts w:ascii="Times New Roman" w:hAnsi="Times New Roman" w:cs="Times New Roman"/>
        </w:rPr>
        <w:t xml:space="preserve"> </w:t>
      </w:r>
    </w:p>
    <w:p w14:paraId="4C9547DD" w14:textId="45105F3F" w:rsidR="005258D9" w:rsidRDefault="005258D9" w:rsidP="005258D9">
      <w:pPr>
        <w:ind w:firstLine="329"/>
        <w:rPr>
          <w:rFonts w:ascii="Times New Roman" w:hAnsi="Times New Roman" w:cs="Times New Roman"/>
        </w:rPr>
      </w:pPr>
      <w:r w:rsidRPr="0039556F">
        <w:rPr>
          <w:rFonts w:ascii="Times New Roman" w:hAnsi="Times New Roman" w:cs="Times New Roman"/>
        </w:rPr>
        <w:t>Вывод: В связ</w:t>
      </w:r>
      <w:r w:rsidR="0088570A">
        <w:rPr>
          <w:rFonts w:ascii="Times New Roman" w:hAnsi="Times New Roman" w:cs="Times New Roman"/>
        </w:rPr>
        <w:t>и</w:t>
      </w:r>
      <w:r w:rsidRPr="0039556F">
        <w:rPr>
          <w:rFonts w:ascii="Times New Roman" w:hAnsi="Times New Roman" w:cs="Times New Roman"/>
        </w:rPr>
        <w:t xml:space="preserve"> с оптимизацией финансовых потоков</w:t>
      </w:r>
      <w:r w:rsidRPr="0000629E">
        <w:rPr>
          <w:rFonts w:ascii="Times New Roman" w:hAnsi="Times New Roman" w:cs="Times New Roman"/>
        </w:rPr>
        <w:t xml:space="preserve"> бюджета последующих периодов предлагается сохранить льготу.</w:t>
      </w:r>
    </w:p>
    <w:p w14:paraId="1EF6EEB5" w14:textId="77777777" w:rsidR="00D8153A" w:rsidRPr="0000629E" w:rsidRDefault="00D8153A" w:rsidP="005258D9">
      <w:pPr>
        <w:ind w:firstLine="329"/>
        <w:rPr>
          <w:rFonts w:ascii="Times New Roman" w:hAnsi="Times New Roman" w:cs="Times New Roman"/>
        </w:rPr>
      </w:pPr>
    </w:p>
    <w:p w14:paraId="782AA05F" w14:textId="4FDBE464" w:rsidR="00FC29DD" w:rsidRPr="00E0576D" w:rsidRDefault="0023167A" w:rsidP="00FC29DD">
      <w:pPr>
        <w:ind w:left="90" w:firstLine="142"/>
      </w:pPr>
      <w:r>
        <w:t>4</w:t>
      </w:r>
      <w:r w:rsidR="00FC29DD" w:rsidRPr="00E0576D">
        <w:t>.Льгот</w:t>
      </w:r>
      <w:r w:rsidR="00B6476B" w:rsidRPr="00E0576D">
        <w:t>ы</w:t>
      </w:r>
      <w:r w:rsidR="00FC29DD" w:rsidRPr="00E0576D">
        <w:t xml:space="preserve"> по налогу на имущество физических лиц категории налогоплательщиков согласно п.5 Решения сессии № </w:t>
      </w:r>
      <w:r w:rsidR="0057519B" w:rsidRPr="00E0576D">
        <w:t>0</w:t>
      </w:r>
      <w:r w:rsidR="001F24C7" w:rsidRPr="00E0576D">
        <w:t>7</w:t>
      </w:r>
      <w:r w:rsidR="00FC29DD" w:rsidRPr="00E0576D">
        <w:t xml:space="preserve"> от </w:t>
      </w:r>
      <w:r w:rsidR="0057519B" w:rsidRPr="00E0576D">
        <w:t>22</w:t>
      </w:r>
      <w:r w:rsidR="00FC29DD" w:rsidRPr="00E0576D">
        <w:t>.11.2019 года</w:t>
      </w:r>
      <w:r w:rsidR="00B6476B" w:rsidRPr="00E0576D">
        <w:t xml:space="preserve"> применяются </w:t>
      </w:r>
      <w:r w:rsidR="00B6476B" w:rsidRPr="00E0576D">
        <w:rPr>
          <w:rFonts w:ascii="Times New Roman" w:hAnsi="Times New Roman" w:cs="Times New Roman"/>
          <w:bCs/>
          <w:color w:val="000000"/>
          <w:spacing w:val="2"/>
          <w:lang w:eastAsia="uk-UA"/>
        </w:rPr>
        <w:t>в соответствии со статьями 403 и 407 главы 32 Налогового Кодекса Российской Федерации</w:t>
      </w:r>
      <w:r w:rsidR="00B6476B" w:rsidRPr="00E0576D">
        <w:t>.</w:t>
      </w:r>
      <w:r w:rsidR="00FC29DD" w:rsidRPr="00E0576D">
        <w:t xml:space="preserve"> </w:t>
      </w:r>
      <w:r w:rsidR="00B6476B" w:rsidRPr="00E0576D">
        <w:t>Оценка не проводилась, в связи с тем, что дополнительных льготы не предоставлены.</w:t>
      </w:r>
    </w:p>
    <w:p w14:paraId="1657547A" w14:textId="6DA67921" w:rsidR="00FC29DD" w:rsidRPr="00685821" w:rsidRDefault="00B6476B" w:rsidP="00FC29DD">
      <w:pPr>
        <w:ind w:left="90" w:firstLine="142"/>
        <w:rPr>
          <w:rFonts w:eastAsia="Calibri"/>
          <w:color w:val="000000"/>
          <w:lang w:eastAsia="en-US"/>
        </w:rPr>
      </w:pPr>
      <w:r w:rsidRPr="00E0576D">
        <w:t>У</w:t>
      </w:r>
      <w:r w:rsidR="00FC29DD" w:rsidRPr="00E0576D">
        <w:t xml:space="preserve">казанную льготу считать востребованной </w:t>
      </w:r>
      <w:r w:rsidRPr="00E0576D">
        <w:t>с целью</w:t>
      </w:r>
      <w:r w:rsidR="00FC29DD" w:rsidRPr="00E0576D">
        <w:t xml:space="preserve"> </w:t>
      </w:r>
      <w:r w:rsidR="00FC29DD" w:rsidRPr="00E0576D">
        <w:rPr>
          <w:rFonts w:eastAsia="Calibri"/>
          <w:color w:val="000000"/>
          <w:lang w:eastAsia="en-US"/>
        </w:rPr>
        <w:t>обеспечения социальной защиты (поддержки) населения.</w:t>
      </w:r>
    </w:p>
    <w:p w14:paraId="77FF01FB" w14:textId="77777777" w:rsidR="005258D9" w:rsidRPr="0035224D" w:rsidRDefault="005258D9" w:rsidP="005258D9">
      <w:pPr>
        <w:ind w:firstLine="329"/>
        <w:rPr>
          <w:rFonts w:ascii="Times New Roman" w:hAnsi="Times New Roman" w:cs="Times New Roman"/>
          <w:sz w:val="10"/>
          <w:szCs w:val="10"/>
        </w:rPr>
      </w:pPr>
    </w:p>
    <w:p w14:paraId="37C18023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  <w:b/>
        </w:rPr>
        <w:t>3. Оценка результативности налогового расхода</w:t>
      </w:r>
    </w:p>
    <w:p w14:paraId="1203CE82" w14:textId="07969467" w:rsidR="00FC29DD" w:rsidRPr="006E6F67" w:rsidRDefault="005258D9" w:rsidP="00FC29DD">
      <w:pPr>
        <w:rPr>
          <w:rFonts w:cs="Times New Roman"/>
          <w:color w:val="000000"/>
          <w:sz w:val="22"/>
          <w:szCs w:val="22"/>
          <w:lang w:eastAsia="en-US" w:bidi="ru-RU"/>
        </w:rPr>
      </w:pP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В результате проведенной оценки установлено, что налоговые расходы направлены на достижение целей социально-экономической политики </w:t>
      </w:r>
      <w:r w:rsidR="0051098B">
        <w:rPr>
          <w:rFonts w:ascii="Times New Roman" w:hAnsi="Times New Roman" w:cs="Times New Roman"/>
        </w:rPr>
        <w:t>Зыбинского</w:t>
      </w:r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сельского поселения </w:t>
      </w:r>
      <w:r w:rsidRPr="00397892">
        <w:rPr>
          <w:rFonts w:ascii="Times New Roman" w:hAnsi="Times New Roman" w:cs="Times New Roman"/>
          <w:highlight w:val="white"/>
        </w:rPr>
        <w:t xml:space="preserve">Белогорского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района Республики Крым. </w:t>
      </w:r>
      <w:r w:rsidR="00FC29DD" w:rsidRPr="00792774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За отчетный период льгото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й согласно по земельному налогу</w:t>
      </w:r>
      <w:r w:rsidR="00B647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воспользовались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9700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31</w:t>
      </w:r>
      <w:r w:rsidR="00FC29DD" w:rsidRPr="00792774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налогоплательщик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на общую сумму </w:t>
      </w:r>
      <w:r w:rsidR="009700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3</w:t>
      </w:r>
      <w:r w:rsidR="00C71C59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3</w:t>
      </w:r>
      <w:r w:rsidR="00960DE8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,0</w:t>
      </w:r>
      <w:r w:rsidR="00AB45D9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proofErr w:type="spellStart"/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тыс</w:t>
      </w:r>
      <w:proofErr w:type="gramStart"/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.р</w:t>
      </w:r>
      <w:proofErr w:type="gramEnd"/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ублей</w:t>
      </w:r>
      <w:proofErr w:type="spellEnd"/>
      <w:r w:rsidR="00B647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.</w:t>
      </w:r>
    </w:p>
    <w:p w14:paraId="4E7FBBE6" w14:textId="77777777" w:rsidR="005258D9" w:rsidRPr="0035224D" w:rsidRDefault="005258D9" w:rsidP="005258D9">
      <w:pPr>
        <w:shd w:val="clear" w:color="auto" w:fill="FFFFFF"/>
        <w:tabs>
          <w:tab w:val="left" w:pos="456"/>
        </w:tabs>
        <w:spacing w:after="720" w:line="317" w:lineRule="exact"/>
        <w:ind w:right="68" w:firstLine="709"/>
        <w:contextualSpacing/>
        <w:outlineLvl w:val="0"/>
        <w:rPr>
          <w:rStyle w:val="a9"/>
          <w:rFonts w:ascii="Times New Roman" w:hAnsi="Times New Roman" w:cs="Times New Roman"/>
          <w:sz w:val="10"/>
          <w:szCs w:val="10"/>
        </w:rPr>
      </w:pPr>
    </w:p>
    <w:p w14:paraId="1558547A" w14:textId="77777777" w:rsidR="005258D9" w:rsidRPr="00397892" w:rsidRDefault="005258D9" w:rsidP="005258D9">
      <w:pPr>
        <w:shd w:val="clear" w:color="auto" w:fill="FFFFFF"/>
        <w:spacing w:after="720" w:line="317" w:lineRule="exact"/>
        <w:ind w:right="68" w:firstLine="709"/>
        <w:contextualSpacing/>
        <w:outlineLvl w:val="0"/>
        <w:rPr>
          <w:rFonts w:ascii="Times New Roman" w:hAnsi="Times New Roman" w:cs="Times New Roman"/>
          <w:b/>
          <w:color w:val="000000"/>
          <w:lang w:eastAsia="en-US" w:bidi="ru-RU"/>
        </w:rPr>
      </w:pPr>
      <w:r w:rsidRPr="00397892">
        <w:rPr>
          <w:rFonts w:ascii="Times New Roman" w:hAnsi="Times New Roman" w:cs="Times New Roman"/>
          <w:b/>
          <w:color w:val="000000"/>
          <w:lang w:eastAsia="en-US" w:bidi="ru-RU"/>
        </w:rPr>
        <w:t>Вывод о необходимости сохранения, уточнения или отмене налоговых льгот, обуславливающих налоговые расходы, с обоснованиями.</w:t>
      </w:r>
    </w:p>
    <w:p w14:paraId="7DE0AC45" w14:textId="0C0D82C3" w:rsidR="00FC29DD" w:rsidRPr="00685821" w:rsidRDefault="00FC29DD" w:rsidP="00FC29DD">
      <w:pPr>
        <w:shd w:val="clear" w:color="auto" w:fill="FFFFFF"/>
        <w:ind w:right="68" w:firstLine="709"/>
        <w:contextualSpacing/>
        <w:outlineLvl w:val="0"/>
        <w:rPr>
          <w:color w:val="000000"/>
          <w:lang w:eastAsia="en-US" w:bidi="ru-RU"/>
        </w:rPr>
      </w:pPr>
      <w:r w:rsidRPr="00685821">
        <w:rPr>
          <w:color w:val="000000"/>
          <w:lang w:eastAsia="en-US" w:bidi="ru-RU"/>
        </w:rPr>
        <w:t>На территории сельского поселения предоставлена льгот</w:t>
      </w:r>
      <w:r w:rsidR="00063CE6">
        <w:rPr>
          <w:color w:val="000000"/>
          <w:lang w:eastAsia="en-US" w:bidi="ru-RU"/>
        </w:rPr>
        <w:t>ы</w:t>
      </w:r>
      <w:r w:rsidRPr="00685821">
        <w:rPr>
          <w:color w:val="000000"/>
          <w:lang w:eastAsia="en-US" w:bidi="ru-RU"/>
        </w:rPr>
        <w:t xml:space="preserve"> по земельному налогу</w:t>
      </w:r>
      <w:r w:rsidR="00063CE6">
        <w:rPr>
          <w:color w:val="000000"/>
          <w:lang w:eastAsia="en-US" w:bidi="ru-RU"/>
        </w:rPr>
        <w:t xml:space="preserve">, </w:t>
      </w:r>
      <w:r w:rsidRPr="00685821">
        <w:rPr>
          <w:color w:val="000000"/>
          <w:lang w:eastAsia="en-US" w:bidi="ru-RU"/>
        </w:rPr>
        <w:t>правом на котор</w:t>
      </w:r>
      <w:r>
        <w:rPr>
          <w:color w:val="000000"/>
          <w:lang w:eastAsia="en-US" w:bidi="ru-RU"/>
        </w:rPr>
        <w:t>ые</w:t>
      </w:r>
      <w:r w:rsidRPr="00685821">
        <w:rPr>
          <w:color w:val="000000"/>
          <w:lang w:eastAsia="en-US" w:bidi="ru-RU"/>
        </w:rPr>
        <w:t xml:space="preserve"> воспользовал</w:t>
      </w:r>
      <w:r>
        <w:rPr>
          <w:color w:val="000000"/>
          <w:lang w:eastAsia="en-US" w:bidi="ru-RU"/>
        </w:rPr>
        <w:t>и</w:t>
      </w:r>
      <w:r w:rsidRPr="00685821">
        <w:rPr>
          <w:color w:val="000000"/>
          <w:lang w:eastAsia="en-US" w:bidi="ru-RU"/>
        </w:rPr>
        <w:t xml:space="preserve">сь </w:t>
      </w:r>
      <w:proofErr w:type="gramStart"/>
      <w:r w:rsidRPr="00685821">
        <w:rPr>
          <w:color w:val="000000"/>
          <w:lang w:eastAsia="en-US" w:bidi="ru-RU"/>
        </w:rPr>
        <w:t>налогоплательщиков</w:t>
      </w:r>
      <w:proofErr w:type="gramEnd"/>
      <w:r w:rsidRPr="00685821">
        <w:rPr>
          <w:color w:val="000000"/>
          <w:lang w:eastAsia="en-US" w:bidi="ru-RU"/>
        </w:rPr>
        <w:t xml:space="preserve"> </w:t>
      </w:r>
      <w:r>
        <w:rPr>
          <w:color w:val="000000"/>
          <w:lang w:eastAsia="en-US" w:bidi="ru-RU"/>
        </w:rPr>
        <w:t>как юридические лица, так и физические лица</w:t>
      </w:r>
      <w:r w:rsidRPr="00685821">
        <w:rPr>
          <w:color w:val="000000"/>
          <w:lang w:eastAsia="en-US" w:bidi="ru-RU"/>
        </w:rPr>
        <w:t xml:space="preserve">. </w:t>
      </w:r>
    </w:p>
    <w:p w14:paraId="2F3DCCE7" w14:textId="77777777" w:rsidR="00FC29DD" w:rsidRPr="00685821" w:rsidRDefault="00FC29DD" w:rsidP="00FC29DD">
      <w:pPr>
        <w:shd w:val="clear" w:color="auto" w:fill="FFFFFF"/>
        <w:ind w:right="68" w:firstLine="709"/>
        <w:contextualSpacing/>
        <w:outlineLvl w:val="0"/>
        <w:rPr>
          <w:color w:val="000000"/>
          <w:lang w:eastAsia="en-US" w:bidi="ru-RU"/>
        </w:rPr>
      </w:pPr>
      <w:r w:rsidRPr="00685821">
        <w:rPr>
          <w:color w:val="000000"/>
          <w:lang w:eastAsia="en-US" w:bidi="ru-RU"/>
        </w:rPr>
        <w:t>Льгот</w:t>
      </w:r>
      <w:r>
        <w:rPr>
          <w:color w:val="000000"/>
          <w:lang w:eastAsia="en-US" w:bidi="ru-RU"/>
        </w:rPr>
        <w:t>ы</w:t>
      </w:r>
      <w:r w:rsidRPr="00685821">
        <w:rPr>
          <w:color w:val="000000"/>
          <w:lang w:eastAsia="en-US" w:bidi="ru-RU"/>
        </w:rPr>
        <w:t xml:space="preserve"> по налог</w:t>
      </w:r>
      <w:r>
        <w:rPr>
          <w:color w:val="000000"/>
          <w:lang w:eastAsia="en-US" w:bidi="ru-RU"/>
        </w:rPr>
        <w:t>ам</w:t>
      </w:r>
      <w:r w:rsidRPr="00685821">
        <w:rPr>
          <w:color w:val="000000"/>
          <w:lang w:eastAsia="en-US" w:bidi="ru-RU"/>
        </w:rPr>
        <w:t xml:space="preserve"> налогоплательщиков име</w:t>
      </w:r>
      <w:r>
        <w:rPr>
          <w:color w:val="000000"/>
          <w:lang w:eastAsia="en-US" w:bidi="ru-RU"/>
        </w:rPr>
        <w:t>ют</w:t>
      </w:r>
      <w:r w:rsidRPr="00685821">
        <w:rPr>
          <w:color w:val="000000"/>
          <w:lang w:eastAsia="en-US" w:bidi="ru-RU"/>
        </w:rPr>
        <w:t xml:space="preserve"> техническую направленность, которая обеспечивает </w:t>
      </w:r>
      <w:r w:rsidRPr="00685821">
        <w:rPr>
          <w:color w:val="000000"/>
        </w:rPr>
        <w:t>оптимизацию встречных финансовых потоков бюджета</w:t>
      </w:r>
      <w:r>
        <w:rPr>
          <w:color w:val="000000"/>
        </w:rPr>
        <w:t xml:space="preserve"> и социальную поддержку граждан</w:t>
      </w:r>
      <w:r w:rsidRPr="00685821">
        <w:rPr>
          <w:color w:val="000000"/>
          <w:lang w:eastAsia="en-US" w:bidi="ru-RU"/>
        </w:rPr>
        <w:t>.</w:t>
      </w:r>
    </w:p>
    <w:p w14:paraId="728857C5" w14:textId="78D13DEF" w:rsidR="005258D9" w:rsidRPr="00397892" w:rsidRDefault="00FC29DD" w:rsidP="00405A01">
      <w:pPr>
        <w:shd w:val="clear" w:color="auto" w:fill="FFFFFF"/>
        <w:ind w:right="68" w:firstLine="709"/>
        <w:contextualSpacing/>
        <w:outlineLvl w:val="0"/>
        <w:rPr>
          <w:rFonts w:ascii="Times New Roman" w:hAnsi="Times New Roman" w:cs="Times New Roman"/>
        </w:rPr>
      </w:pPr>
      <w:r w:rsidRPr="00685821">
        <w:rPr>
          <w:color w:val="000000"/>
          <w:lang w:eastAsia="en-US" w:bidi="ru-RU"/>
        </w:rPr>
        <w:t xml:space="preserve">Таким образом, </w:t>
      </w:r>
      <w:r w:rsidR="00D51C99">
        <w:rPr>
          <w:color w:val="000000"/>
          <w:lang w:eastAsia="en-US" w:bidi="ru-RU"/>
        </w:rPr>
        <w:t xml:space="preserve">Администрация </w:t>
      </w:r>
      <w:r w:rsidRPr="00685821">
        <w:rPr>
          <w:color w:val="000000"/>
          <w:lang w:eastAsia="en-US" w:bidi="ru-RU"/>
        </w:rPr>
        <w:t xml:space="preserve"> </w:t>
      </w:r>
      <w:r w:rsidR="0051098B">
        <w:rPr>
          <w:color w:val="000000"/>
          <w:lang w:eastAsia="en-US" w:bidi="ru-RU"/>
        </w:rPr>
        <w:t>Зыбинского</w:t>
      </w:r>
      <w:r w:rsidRPr="00685821">
        <w:rPr>
          <w:color w:val="000000"/>
          <w:lang w:eastAsia="en-US" w:bidi="ru-RU"/>
        </w:rPr>
        <w:t xml:space="preserve"> сельского </w:t>
      </w:r>
      <w:r>
        <w:rPr>
          <w:color w:val="000000"/>
          <w:lang w:eastAsia="en-US" w:bidi="ru-RU"/>
        </w:rPr>
        <w:t>поселения</w:t>
      </w:r>
      <w:r w:rsidRPr="00685821">
        <w:rPr>
          <w:color w:val="000000"/>
          <w:lang w:eastAsia="en-US" w:bidi="ru-RU"/>
        </w:rPr>
        <w:t xml:space="preserve"> рекомендует сохранить установленные льготы для налогоплательщиков.  </w:t>
      </w:r>
    </w:p>
    <w:sectPr w:rsidR="005258D9" w:rsidRPr="00397892" w:rsidSect="00B72A83">
      <w:headerReference w:type="default" r:id="rId9"/>
      <w:footerReference w:type="default" r:id="rId10"/>
      <w:pgSz w:w="11900" w:h="16838"/>
      <w:pgMar w:top="709" w:right="560" w:bottom="568" w:left="1440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0C53F" w14:textId="77777777" w:rsidR="00C97974" w:rsidRDefault="00C97974">
      <w:r>
        <w:separator/>
      </w:r>
    </w:p>
  </w:endnote>
  <w:endnote w:type="continuationSeparator" w:id="0">
    <w:p w14:paraId="7102DEC3" w14:textId="77777777" w:rsidR="00C97974" w:rsidRDefault="00C9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272B0" w14:textId="77777777" w:rsidR="005B6237" w:rsidRDefault="00516E4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F2836" w14:textId="77777777" w:rsidR="00C97974" w:rsidRDefault="00C97974">
      <w:r>
        <w:separator/>
      </w:r>
    </w:p>
  </w:footnote>
  <w:footnote w:type="continuationSeparator" w:id="0">
    <w:p w14:paraId="1564767E" w14:textId="77777777" w:rsidR="00C97974" w:rsidRDefault="00C97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2DF5" w14:textId="77777777" w:rsidR="00CF6C8A" w:rsidRPr="004167C7" w:rsidRDefault="00CF6C8A" w:rsidP="004167C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5F8B440"/>
    <w:lvl w:ilvl="0" w:tplc="7DF47950">
      <w:start w:val="1"/>
      <w:numFmt w:val="bullet"/>
      <w:lvlText w:val="В"/>
      <w:lvlJc w:val="left"/>
    </w:lvl>
    <w:lvl w:ilvl="1" w:tplc="542EC8FC">
      <w:numFmt w:val="decimal"/>
      <w:lvlText w:val=""/>
      <w:lvlJc w:val="left"/>
    </w:lvl>
    <w:lvl w:ilvl="2" w:tplc="FA5E7048">
      <w:numFmt w:val="decimal"/>
      <w:lvlText w:val=""/>
      <w:lvlJc w:val="left"/>
    </w:lvl>
    <w:lvl w:ilvl="3" w:tplc="F296FDF8">
      <w:numFmt w:val="decimal"/>
      <w:lvlText w:val=""/>
      <w:lvlJc w:val="left"/>
    </w:lvl>
    <w:lvl w:ilvl="4" w:tplc="C9D81AC2">
      <w:numFmt w:val="decimal"/>
      <w:lvlText w:val=""/>
      <w:lvlJc w:val="left"/>
    </w:lvl>
    <w:lvl w:ilvl="5" w:tplc="CD26B816">
      <w:numFmt w:val="decimal"/>
      <w:lvlText w:val=""/>
      <w:lvlJc w:val="left"/>
    </w:lvl>
    <w:lvl w:ilvl="6" w:tplc="D3BEB598">
      <w:numFmt w:val="decimal"/>
      <w:lvlText w:val=""/>
      <w:lvlJc w:val="left"/>
    </w:lvl>
    <w:lvl w:ilvl="7" w:tplc="273232F2">
      <w:numFmt w:val="decimal"/>
      <w:lvlText w:val=""/>
      <w:lvlJc w:val="left"/>
    </w:lvl>
    <w:lvl w:ilvl="8" w:tplc="F7F40ECE">
      <w:numFmt w:val="decimal"/>
      <w:lvlText w:val=""/>
      <w:lvlJc w:val="left"/>
    </w:lvl>
  </w:abstractNum>
  <w:abstractNum w:abstractNumId="1">
    <w:nsid w:val="00000124"/>
    <w:multiLevelType w:val="hybridMultilevel"/>
    <w:tmpl w:val="3BE2B5DE"/>
    <w:lvl w:ilvl="0" w:tplc="9EA6EA5E">
      <w:start w:val="9"/>
      <w:numFmt w:val="upperLetter"/>
      <w:lvlText w:val="%1."/>
      <w:lvlJc w:val="left"/>
    </w:lvl>
    <w:lvl w:ilvl="1" w:tplc="9C12FC70">
      <w:start w:val="35"/>
      <w:numFmt w:val="upperLetter"/>
      <w:lvlText w:val="%2."/>
      <w:lvlJc w:val="left"/>
    </w:lvl>
    <w:lvl w:ilvl="2" w:tplc="0882CFDC">
      <w:numFmt w:val="decimal"/>
      <w:lvlText w:val=""/>
      <w:lvlJc w:val="left"/>
    </w:lvl>
    <w:lvl w:ilvl="3" w:tplc="EABA6996">
      <w:numFmt w:val="decimal"/>
      <w:lvlText w:val=""/>
      <w:lvlJc w:val="left"/>
    </w:lvl>
    <w:lvl w:ilvl="4" w:tplc="227084CA">
      <w:numFmt w:val="decimal"/>
      <w:lvlText w:val=""/>
      <w:lvlJc w:val="left"/>
    </w:lvl>
    <w:lvl w:ilvl="5" w:tplc="BAE68B46">
      <w:numFmt w:val="decimal"/>
      <w:lvlText w:val=""/>
      <w:lvlJc w:val="left"/>
    </w:lvl>
    <w:lvl w:ilvl="6" w:tplc="75F6D2C8">
      <w:numFmt w:val="decimal"/>
      <w:lvlText w:val=""/>
      <w:lvlJc w:val="left"/>
    </w:lvl>
    <w:lvl w:ilvl="7" w:tplc="BD748694">
      <w:numFmt w:val="decimal"/>
      <w:lvlText w:val=""/>
      <w:lvlJc w:val="left"/>
    </w:lvl>
    <w:lvl w:ilvl="8" w:tplc="5516B120">
      <w:numFmt w:val="decimal"/>
      <w:lvlText w:val=""/>
      <w:lvlJc w:val="left"/>
    </w:lvl>
  </w:abstractNum>
  <w:abstractNum w:abstractNumId="2">
    <w:nsid w:val="000001EB"/>
    <w:multiLevelType w:val="hybridMultilevel"/>
    <w:tmpl w:val="1740431C"/>
    <w:lvl w:ilvl="0" w:tplc="0B4CBE94">
      <w:start w:val="1"/>
      <w:numFmt w:val="decimal"/>
      <w:lvlText w:val="%1."/>
      <w:lvlJc w:val="left"/>
    </w:lvl>
    <w:lvl w:ilvl="1" w:tplc="D1787F32">
      <w:numFmt w:val="decimal"/>
      <w:lvlText w:val=""/>
      <w:lvlJc w:val="left"/>
    </w:lvl>
    <w:lvl w:ilvl="2" w:tplc="255E08F2">
      <w:numFmt w:val="decimal"/>
      <w:lvlText w:val=""/>
      <w:lvlJc w:val="left"/>
    </w:lvl>
    <w:lvl w:ilvl="3" w:tplc="A5E4B510">
      <w:numFmt w:val="decimal"/>
      <w:lvlText w:val=""/>
      <w:lvlJc w:val="left"/>
    </w:lvl>
    <w:lvl w:ilvl="4" w:tplc="CB087CDC">
      <w:numFmt w:val="decimal"/>
      <w:lvlText w:val=""/>
      <w:lvlJc w:val="left"/>
    </w:lvl>
    <w:lvl w:ilvl="5" w:tplc="8A94B702">
      <w:numFmt w:val="decimal"/>
      <w:lvlText w:val=""/>
      <w:lvlJc w:val="left"/>
    </w:lvl>
    <w:lvl w:ilvl="6" w:tplc="38E03E16">
      <w:numFmt w:val="decimal"/>
      <w:lvlText w:val=""/>
      <w:lvlJc w:val="left"/>
    </w:lvl>
    <w:lvl w:ilvl="7" w:tplc="364091B2">
      <w:numFmt w:val="decimal"/>
      <w:lvlText w:val=""/>
      <w:lvlJc w:val="left"/>
    </w:lvl>
    <w:lvl w:ilvl="8" w:tplc="E1D687C2">
      <w:numFmt w:val="decimal"/>
      <w:lvlText w:val=""/>
      <w:lvlJc w:val="left"/>
    </w:lvl>
  </w:abstractNum>
  <w:abstractNum w:abstractNumId="3">
    <w:nsid w:val="00000BB3"/>
    <w:multiLevelType w:val="hybridMultilevel"/>
    <w:tmpl w:val="BA24ADD6"/>
    <w:lvl w:ilvl="0" w:tplc="62363A4C">
      <w:start w:val="1"/>
      <w:numFmt w:val="bullet"/>
      <w:lvlText w:val="с"/>
      <w:lvlJc w:val="left"/>
    </w:lvl>
    <w:lvl w:ilvl="1" w:tplc="0048186A">
      <w:start w:val="1"/>
      <w:numFmt w:val="bullet"/>
      <w:lvlText w:val="-"/>
      <w:lvlJc w:val="left"/>
    </w:lvl>
    <w:lvl w:ilvl="2" w:tplc="04048138">
      <w:numFmt w:val="decimal"/>
      <w:lvlText w:val=""/>
      <w:lvlJc w:val="left"/>
    </w:lvl>
    <w:lvl w:ilvl="3" w:tplc="E92E22B0">
      <w:numFmt w:val="decimal"/>
      <w:lvlText w:val=""/>
      <w:lvlJc w:val="left"/>
    </w:lvl>
    <w:lvl w:ilvl="4" w:tplc="3E0A8B3E">
      <w:numFmt w:val="decimal"/>
      <w:lvlText w:val=""/>
      <w:lvlJc w:val="left"/>
    </w:lvl>
    <w:lvl w:ilvl="5" w:tplc="4B58D192">
      <w:numFmt w:val="decimal"/>
      <w:lvlText w:val=""/>
      <w:lvlJc w:val="left"/>
    </w:lvl>
    <w:lvl w:ilvl="6" w:tplc="78605F4A">
      <w:numFmt w:val="decimal"/>
      <w:lvlText w:val=""/>
      <w:lvlJc w:val="left"/>
    </w:lvl>
    <w:lvl w:ilvl="7" w:tplc="2D044AAE">
      <w:numFmt w:val="decimal"/>
      <w:lvlText w:val=""/>
      <w:lvlJc w:val="left"/>
    </w:lvl>
    <w:lvl w:ilvl="8" w:tplc="4D4A9886">
      <w:numFmt w:val="decimal"/>
      <w:lvlText w:val=""/>
      <w:lvlJc w:val="left"/>
    </w:lvl>
  </w:abstractNum>
  <w:abstractNum w:abstractNumId="4">
    <w:nsid w:val="00000F3E"/>
    <w:multiLevelType w:val="hybridMultilevel"/>
    <w:tmpl w:val="974A7CCA"/>
    <w:lvl w:ilvl="0" w:tplc="C5A84D20">
      <w:start w:val="1"/>
      <w:numFmt w:val="bullet"/>
      <w:lvlText w:val="-"/>
      <w:lvlJc w:val="left"/>
    </w:lvl>
    <w:lvl w:ilvl="1" w:tplc="3F04E392">
      <w:numFmt w:val="decimal"/>
      <w:lvlText w:val=""/>
      <w:lvlJc w:val="left"/>
    </w:lvl>
    <w:lvl w:ilvl="2" w:tplc="E162ED28">
      <w:numFmt w:val="decimal"/>
      <w:lvlText w:val=""/>
      <w:lvlJc w:val="left"/>
    </w:lvl>
    <w:lvl w:ilvl="3" w:tplc="D0AAC0BE">
      <w:numFmt w:val="decimal"/>
      <w:lvlText w:val=""/>
      <w:lvlJc w:val="left"/>
    </w:lvl>
    <w:lvl w:ilvl="4" w:tplc="E7982DFC">
      <w:numFmt w:val="decimal"/>
      <w:lvlText w:val=""/>
      <w:lvlJc w:val="left"/>
    </w:lvl>
    <w:lvl w:ilvl="5" w:tplc="7E983096">
      <w:numFmt w:val="decimal"/>
      <w:lvlText w:val=""/>
      <w:lvlJc w:val="left"/>
    </w:lvl>
    <w:lvl w:ilvl="6" w:tplc="41ACD110">
      <w:numFmt w:val="decimal"/>
      <w:lvlText w:val=""/>
      <w:lvlJc w:val="left"/>
    </w:lvl>
    <w:lvl w:ilvl="7" w:tplc="E8DA9F32">
      <w:numFmt w:val="decimal"/>
      <w:lvlText w:val=""/>
      <w:lvlJc w:val="left"/>
    </w:lvl>
    <w:lvl w:ilvl="8" w:tplc="D63EB9DE">
      <w:numFmt w:val="decimal"/>
      <w:lvlText w:val=""/>
      <w:lvlJc w:val="left"/>
    </w:lvl>
  </w:abstractNum>
  <w:abstractNum w:abstractNumId="5">
    <w:nsid w:val="000012DB"/>
    <w:multiLevelType w:val="hybridMultilevel"/>
    <w:tmpl w:val="4E40420A"/>
    <w:lvl w:ilvl="0" w:tplc="0EDECB4A">
      <w:start w:val="1"/>
      <w:numFmt w:val="bullet"/>
      <w:lvlText w:val="в"/>
      <w:lvlJc w:val="left"/>
    </w:lvl>
    <w:lvl w:ilvl="1" w:tplc="7D36FE46">
      <w:numFmt w:val="decimal"/>
      <w:lvlText w:val=""/>
      <w:lvlJc w:val="left"/>
    </w:lvl>
    <w:lvl w:ilvl="2" w:tplc="6EC04512">
      <w:numFmt w:val="decimal"/>
      <w:lvlText w:val=""/>
      <w:lvlJc w:val="left"/>
    </w:lvl>
    <w:lvl w:ilvl="3" w:tplc="48DC7E94">
      <w:numFmt w:val="decimal"/>
      <w:lvlText w:val=""/>
      <w:lvlJc w:val="left"/>
    </w:lvl>
    <w:lvl w:ilvl="4" w:tplc="621AD888">
      <w:numFmt w:val="decimal"/>
      <w:lvlText w:val=""/>
      <w:lvlJc w:val="left"/>
    </w:lvl>
    <w:lvl w:ilvl="5" w:tplc="818C376C">
      <w:numFmt w:val="decimal"/>
      <w:lvlText w:val=""/>
      <w:lvlJc w:val="left"/>
    </w:lvl>
    <w:lvl w:ilvl="6" w:tplc="8304B164">
      <w:numFmt w:val="decimal"/>
      <w:lvlText w:val=""/>
      <w:lvlJc w:val="left"/>
    </w:lvl>
    <w:lvl w:ilvl="7" w:tplc="C17C606A">
      <w:numFmt w:val="decimal"/>
      <w:lvlText w:val=""/>
      <w:lvlJc w:val="left"/>
    </w:lvl>
    <w:lvl w:ilvl="8" w:tplc="44B65120">
      <w:numFmt w:val="decimal"/>
      <w:lvlText w:val=""/>
      <w:lvlJc w:val="left"/>
    </w:lvl>
  </w:abstractNum>
  <w:abstractNum w:abstractNumId="6">
    <w:nsid w:val="0000153C"/>
    <w:multiLevelType w:val="hybridMultilevel"/>
    <w:tmpl w:val="C15C71CE"/>
    <w:lvl w:ilvl="0" w:tplc="58F044CC">
      <w:start w:val="1"/>
      <w:numFmt w:val="bullet"/>
      <w:lvlText w:val="-"/>
      <w:lvlJc w:val="left"/>
    </w:lvl>
    <w:lvl w:ilvl="1" w:tplc="A440D62E">
      <w:numFmt w:val="decimal"/>
      <w:lvlText w:val=""/>
      <w:lvlJc w:val="left"/>
    </w:lvl>
    <w:lvl w:ilvl="2" w:tplc="56241372">
      <w:numFmt w:val="decimal"/>
      <w:lvlText w:val=""/>
      <w:lvlJc w:val="left"/>
    </w:lvl>
    <w:lvl w:ilvl="3" w:tplc="800E3A3E">
      <w:numFmt w:val="decimal"/>
      <w:lvlText w:val=""/>
      <w:lvlJc w:val="left"/>
    </w:lvl>
    <w:lvl w:ilvl="4" w:tplc="ABA20DFC">
      <w:numFmt w:val="decimal"/>
      <w:lvlText w:val=""/>
      <w:lvlJc w:val="left"/>
    </w:lvl>
    <w:lvl w:ilvl="5" w:tplc="D9E4B0DA">
      <w:numFmt w:val="decimal"/>
      <w:lvlText w:val=""/>
      <w:lvlJc w:val="left"/>
    </w:lvl>
    <w:lvl w:ilvl="6" w:tplc="34E2368A">
      <w:numFmt w:val="decimal"/>
      <w:lvlText w:val=""/>
      <w:lvlJc w:val="left"/>
    </w:lvl>
    <w:lvl w:ilvl="7" w:tplc="B7CC9502">
      <w:numFmt w:val="decimal"/>
      <w:lvlText w:val=""/>
      <w:lvlJc w:val="left"/>
    </w:lvl>
    <w:lvl w:ilvl="8" w:tplc="E4F2A28E">
      <w:numFmt w:val="decimal"/>
      <w:lvlText w:val=""/>
      <w:lvlJc w:val="left"/>
    </w:lvl>
  </w:abstractNum>
  <w:abstractNum w:abstractNumId="7">
    <w:nsid w:val="00002EA6"/>
    <w:multiLevelType w:val="hybridMultilevel"/>
    <w:tmpl w:val="C8027A9C"/>
    <w:lvl w:ilvl="0" w:tplc="374CD678">
      <w:start w:val="2"/>
      <w:numFmt w:val="decimal"/>
      <w:lvlText w:val="%1."/>
      <w:lvlJc w:val="left"/>
    </w:lvl>
    <w:lvl w:ilvl="1" w:tplc="4846052A">
      <w:numFmt w:val="decimal"/>
      <w:lvlText w:val=""/>
      <w:lvlJc w:val="left"/>
    </w:lvl>
    <w:lvl w:ilvl="2" w:tplc="5964CA98">
      <w:numFmt w:val="decimal"/>
      <w:lvlText w:val=""/>
      <w:lvlJc w:val="left"/>
    </w:lvl>
    <w:lvl w:ilvl="3" w:tplc="D89C88F0">
      <w:numFmt w:val="decimal"/>
      <w:lvlText w:val=""/>
      <w:lvlJc w:val="left"/>
    </w:lvl>
    <w:lvl w:ilvl="4" w:tplc="E4DEB328">
      <w:numFmt w:val="decimal"/>
      <w:lvlText w:val=""/>
      <w:lvlJc w:val="left"/>
    </w:lvl>
    <w:lvl w:ilvl="5" w:tplc="A468CA7C">
      <w:numFmt w:val="decimal"/>
      <w:lvlText w:val=""/>
      <w:lvlJc w:val="left"/>
    </w:lvl>
    <w:lvl w:ilvl="6" w:tplc="97E6DF5E">
      <w:numFmt w:val="decimal"/>
      <w:lvlText w:val=""/>
      <w:lvlJc w:val="left"/>
    </w:lvl>
    <w:lvl w:ilvl="7" w:tplc="953A5BEA">
      <w:numFmt w:val="decimal"/>
      <w:lvlText w:val=""/>
      <w:lvlJc w:val="left"/>
    </w:lvl>
    <w:lvl w:ilvl="8" w:tplc="A1FE3388">
      <w:numFmt w:val="decimal"/>
      <w:lvlText w:val=""/>
      <w:lvlJc w:val="left"/>
    </w:lvl>
  </w:abstractNum>
  <w:abstractNum w:abstractNumId="8">
    <w:nsid w:val="0000305E"/>
    <w:multiLevelType w:val="hybridMultilevel"/>
    <w:tmpl w:val="CCD23690"/>
    <w:lvl w:ilvl="0" w:tplc="97982884">
      <w:start w:val="61"/>
      <w:numFmt w:val="upperLetter"/>
      <w:lvlText w:val="%1."/>
      <w:lvlJc w:val="left"/>
    </w:lvl>
    <w:lvl w:ilvl="1" w:tplc="9B00DF36">
      <w:numFmt w:val="decimal"/>
      <w:lvlText w:val=""/>
      <w:lvlJc w:val="left"/>
    </w:lvl>
    <w:lvl w:ilvl="2" w:tplc="D28A8954">
      <w:numFmt w:val="decimal"/>
      <w:lvlText w:val=""/>
      <w:lvlJc w:val="left"/>
    </w:lvl>
    <w:lvl w:ilvl="3" w:tplc="DA78DFDC">
      <w:numFmt w:val="decimal"/>
      <w:lvlText w:val=""/>
      <w:lvlJc w:val="left"/>
    </w:lvl>
    <w:lvl w:ilvl="4" w:tplc="93DCC698">
      <w:numFmt w:val="decimal"/>
      <w:lvlText w:val=""/>
      <w:lvlJc w:val="left"/>
    </w:lvl>
    <w:lvl w:ilvl="5" w:tplc="32C2C450">
      <w:numFmt w:val="decimal"/>
      <w:lvlText w:val=""/>
      <w:lvlJc w:val="left"/>
    </w:lvl>
    <w:lvl w:ilvl="6" w:tplc="D268694C">
      <w:numFmt w:val="decimal"/>
      <w:lvlText w:val=""/>
      <w:lvlJc w:val="left"/>
    </w:lvl>
    <w:lvl w:ilvl="7" w:tplc="01BCF17E">
      <w:numFmt w:val="decimal"/>
      <w:lvlText w:val=""/>
      <w:lvlJc w:val="left"/>
    </w:lvl>
    <w:lvl w:ilvl="8" w:tplc="2EBC72E4">
      <w:numFmt w:val="decimal"/>
      <w:lvlText w:val=""/>
      <w:lvlJc w:val="left"/>
    </w:lvl>
  </w:abstractNum>
  <w:abstractNum w:abstractNumId="9">
    <w:nsid w:val="0000390C"/>
    <w:multiLevelType w:val="hybridMultilevel"/>
    <w:tmpl w:val="CE8A43A2"/>
    <w:lvl w:ilvl="0" w:tplc="30707E56">
      <w:start w:val="1"/>
      <w:numFmt w:val="bullet"/>
      <w:lvlText w:val="В"/>
      <w:lvlJc w:val="left"/>
    </w:lvl>
    <w:lvl w:ilvl="1" w:tplc="437EC580">
      <w:numFmt w:val="decimal"/>
      <w:lvlText w:val=""/>
      <w:lvlJc w:val="left"/>
    </w:lvl>
    <w:lvl w:ilvl="2" w:tplc="55E483F4">
      <w:numFmt w:val="decimal"/>
      <w:lvlText w:val=""/>
      <w:lvlJc w:val="left"/>
    </w:lvl>
    <w:lvl w:ilvl="3" w:tplc="B2EA55A2">
      <w:numFmt w:val="decimal"/>
      <w:lvlText w:val=""/>
      <w:lvlJc w:val="left"/>
    </w:lvl>
    <w:lvl w:ilvl="4" w:tplc="B8226F84">
      <w:numFmt w:val="decimal"/>
      <w:lvlText w:val=""/>
      <w:lvlJc w:val="left"/>
    </w:lvl>
    <w:lvl w:ilvl="5" w:tplc="AB989498">
      <w:numFmt w:val="decimal"/>
      <w:lvlText w:val=""/>
      <w:lvlJc w:val="left"/>
    </w:lvl>
    <w:lvl w:ilvl="6" w:tplc="32485A1C">
      <w:numFmt w:val="decimal"/>
      <w:lvlText w:val=""/>
      <w:lvlJc w:val="left"/>
    </w:lvl>
    <w:lvl w:ilvl="7" w:tplc="79CAA978">
      <w:numFmt w:val="decimal"/>
      <w:lvlText w:val=""/>
      <w:lvlJc w:val="left"/>
    </w:lvl>
    <w:lvl w:ilvl="8" w:tplc="DE96BD10">
      <w:numFmt w:val="decimal"/>
      <w:lvlText w:val=""/>
      <w:lvlJc w:val="left"/>
    </w:lvl>
  </w:abstractNum>
  <w:abstractNum w:abstractNumId="10">
    <w:nsid w:val="00007E87"/>
    <w:multiLevelType w:val="hybridMultilevel"/>
    <w:tmpl w:val="944CB452"/>
    <w:lvl w:ilvl="0" w:tplc="4EBE27A6">
      <w:start w:val="3"/>
      <w:numFmt w:val="decimal"/>
      <w:lvlText w:val="%1."/>
      <w:lvlJc w:val="left"/>
    </w:lvl>
    <w:lvl w:ilvl="1" w:tplc="997EECC6">
      <w:numFmt w:val="decimal"/>
      <w:lvlText w:val=""/>
      <w:lvlJc w:val="left"/>
    </w:lvl>
    <w:lvl w:ilvl="2" w:tplc="F0BE28E2">
      <w:numFmt w:val="decimal"/>
      <w:lvlText w:val=""/>
      <w:lvlJc w:val="left"/>
    </w:lvl>
    <w:lvl w:ilvl="3" w:tplc="EFEE1BBA">
      <w:numFmt w:val="decimal"/>
      <w:lvlText w:val=""/>
      <w:lvlJc w:val="left"/>
    </w:lvl>
    <w:lvl w:ilvl="4" w:tplc="3384D332">
      <w:numFmt w:val="decimal"/>
      <w:lvlText w:val=""/>
      <w:lvlJc w:val="left"/>
    </w:lvl>
    <w:lvl w:ilvl="5" w:tplc="B070351C">
      <w:numFmt w:val="decimal"/>
      <w:lvlText w:val=""/>
      <w:lvlJc w:val="left"/>
    </w:lvl>
    <w:lvl w:ilvl="6" w:tplc="F4726B40">
      <w:numFmt w:val="decimal"/>
      <w:lvlText w:val=""/>
      <w:lvlJc w:val="left"/>
    </w:lvl>
    <w:lvl w:ilvl="7" w:tplc="E9E8EF26">
      <w:numFmt w:val="decimal"/>
      <w:lvlText w:val=""/>
      <w:lvlJc w:val="left"/>
    </w:lvl>
    <w:lvl w:ilvl="8" w:tplc="3D6CD2A0">
      <w:numFmt w:val="decimal"/>
      <w:lvlText w:val=""/>
      <w:lvlJc w:val="left"/>
    </w:lvl>
  </w:abstractNum>
  <w:abstractNum w:abstractNumId="11">
    <w:nsid w:val="076738AD"/>
    <w:multiLevelType w:val="multilevel"/>
    <w:tmpl w:val="1AE422EE"/>
    <w:lvl w:ilvl="0">
      <w:start w:val="3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77D0995"/>
    <w:multiLevelType w:val="multilevel"/>
    <w:tmpl w:val="F0A20D08"/>
    <w:lvl w:ilvl="0">
      <w:start w:val="16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13">
    <w:nsid w:val="13F83447"/>
    <w:multiLevelType w:val="hybridMultilevel"/>
    <w:tmpl w:val="7CE00CF8"/>
    <w:lvl w:ilvl="0" w:tplc="6FE63B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77B1AD6"/>
    <w:multiLevelType w:val="multilevel"/>
    <w:tmpl w:val="6C88336C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15">
    <w:nsid w:val="3E34029A"/>
    <w:multiLevelType w:val="hybridMultilevel"/>
    <w:tmpl w:val="05B0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15EAE"/>
    <w:multiLevelType w:val="multilevel"/>
    <w:tmpl w:val="E55CA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462010C"/>
    <w:multiLevelType w:val="multilevel"/>
    <w:tmpl w:val="8412124E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57C615F0"/>
    <w:multiLevelType w:val="hybridMultilevel"/>
    <w:tmpl w:val="BC70849E"/>
    <w:lvl w:ilvl="0" w:tplc="37D6564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612C9"/>
    <w:multiLevelType w:val="multilevel"/>
    <w:tmpl w:val="BD7AA6DC"/>
    <w:lvl w:ilvl="0">
      <w:start w:val="1"/>
      <w:numFmt w:val="decimal"/>
      <w:lvlText w:val="%1."/>
      <w:lvlJc w:val="left"/>
      <w:pPr>
        <w:ind w:left="756" w:hanging="360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9" w:hanging="361"/>
      </w:pPr>
      <w:rPr>
        <w:rFonts w:hint="default"/>
        <w:lang w:val="ru-RU" w:eastAsia="ru-RU" w:bidi="ru-RU"/>
      </w:rPr>
    </w:lvl>
  </w:abstractNum>
  <w:abstractNum w:abstractNumId="20">
    <w:nsid w:val="6C5E2D2C"/>
    <w:multiLevelType w:val="hybridMultilevel"/>
    <w:tmpl w:val="AFA6140A"/>
    <w:lvl w:ilvl="0" w:tplc="752A47FA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20"/>
  </w:num>
  <w:num w:numId="14">
    <w:abstractNumId w:val="17"/>
  </w:num>
  <w:num w:numId="15">
    <w:abstractNumId w:val="12"/>
  </w:num>
  <w:num w:numId="16">
    <w:abstractNumId w:val="15"/>
  </w:num>
  <w:num w:numId="17">
    <w:abstractNumId w:val="18"/>
  </w:num>
  <w:num w:numId="18">
    <w:abstractNumId w:val="19"/>
  </w:num>
  <w:num w:numId="19">
    <w:abstractNumId w:val="16"/>
  </w:num>
  <w:num w:numId="20">
    <w:abstractNumId w:val="14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AB"/>
    <w:rsid w:val="0000166C"/>
    <w:rsid w:val="0000629E"/>
    <w:rsid w:val="0001752B"/>
    <w:rsid w:val="00024153"/>
    <w:rsid w:val="00036A61"/>
    <w:rsid w:val="000461C6"/>
    <w:rsid w:val="00056702"/>
    <w:rsid w:val="00060326"/>
    <w:rsid w:val="0006242A"/>
    <w:rsid w:val="00063CE6"/>
    <w:rsid w:val="00074314"/>
    <w:rsid w:val="000772AF"/>
    <w:rsid w:val="00093C8B"/>
    <w:rsid w:val="000A1B96"/>
    <w:rsid w:val="000A409E"/>
    <w:rsid w:val="000B1A5D"/>
    <w:rsid w:val="000D0D64"/>
    <w:rsid w:val="000D396B"/>
    <w:rsid w:val="000F3A4F"/>
    <w:rsid w:val="001311F6"/>
    <w:rsid w:val="00140F06"/>
    <w:rsid w:val="0015335F"/>
    <w:rsid w:val="00170372"/>
    <w:rsid w:val="00192A28"/>
    <w:rsid w:val="001B7A55"/>
    <w:rsid w:val="001C3087"/>
    <w:rsid w:val="001E0FE4"/>
    <w:rsid w:val="001F24C7"/>
    <w:rsid w:val="00216223"/>
    <w:rsid w:val="002215D3"/>
    <w:rsid w:val="002226DC"/>
    <w:rsid w:val="0023167A"/>
    <w:rsid w:val="002350E9"/>
    <w:rsid w:val="0024320E"/>
    <w:rsid w:val="00243E83"/>
    <w:rsid w:val="002443BD"/>
    <w:rsid w:val="00280F45"/>
    <w:rsid w:val="002818B0"/>
    <w:rsid w:val="00293FFC"/>
    <w:rsid w:val="002A39E7"/>
    <w:rsid w:val="002A4728"/>
    <w:rsid w:val="00300F6E"/>
    <w:rsid w:val="003133A0"/>
    <w:rsid w:val="00325810"/>
    <w:rsid w:val="003317D1"/>
    <w:rsid w:val="003319F6"/>
    <w:rsid w:val="00332AF8"/>
    <w:rsid w:val="0034295D"/>
    <w:rsid w:val="0035224D"/>
    <w:rsid w:val="00363D6C"/>
    <w:rsid w:val="00375F6F"/>
    <w:rsid w:val="00376534"/>
    <w:rsid w:val="003768A1"/>
    <w:rsid w:val="00387BA3"/>
    <w:rsid w:val="00392053"/>
    <w:rsid w:val="0039556F"/>
    <w:rsid w:val="003956A6"/>
    <w:rsid w:val="00397892"/>
    <w:rsid w:val="003A396A"/>
    <w:rsid w:val="003B38AB"/>
    <w:rsid w:val="003C5FDA"/>
    <w:rsid w:val="003C6D9A"/>
    <w:rsid w:val="003D2407"/>
    <w:rsid w:val="003F7C80"/>
    <w:rsid w:val="004038CE"/>
    <w:rsid w:val="00405A01"/>
    <w:rsid w:val="004158C2"/>
    <w:rsid w:val="004167C7"/>
    <w:rsid w:val="004345D4"/>
    <w:rsid w:val="00483733"/>
    <w:rsid w:val="00492805"/>
    <w:rsid w:val="004B47D2"/>
    <w:rsid w:val="004D0F06"/>
    <w:rsid w:val="004F4C4C"/>
    <w:rsid w:val="004F4CF3"/>
    <w:rsid w:val="0051098B"/>
    <w:rsid w:val="0051265D"/>
    <w:rsid w:val="00516E46"/>
    <w:rsid w:val="005258D9"/>
    <w:rsid w:val="00543E07"/>
    <w:rsid w:val="00545BF2"/>
    <w:rsid w:val="00554646"/>
    <w:rsid w:val="00562B7A"/>
    <w:rsid w:val="0057519B"/>
    <w:rsid w:val="00590BD7"/>
    <w:rsid w:val="00592415"/>
    <w:rsid w:val="005B6237"/>
    <w:rsid w:val="005E3724"/>
    <w:rsid w:val="005E4707"/>
    <w:rsid w:val="00602860"/>
    <w:rsid w:val="0061356A"/>
    <w:rsid w:val="00615A81"/>
    <w:rsid w:val="00625516"/>
    <w:rsid w:val="0067423F"/>
    <w:rsid w:val="006755A6"/>
    <w:rsid w:val="006847B4"/>
    <w:rsid w:val="006958C1"/>
    <w:rsid w:val="006A0356"/>
    <w:rsid w:val="006A6944"/>
    <w:rsid w:val="006B18F9"/>
    <w:rsid w:val="006D34E8"/>
    <w:rsid w:val="006D5DEE"/>
    <w:rsid w:val="006F6566"/>
    <w:rsid w:val="006F7096"/>
    <w:rsid w:val="0071752A"/>
    <w:rsid w:val="00733877"/>
    <w:rsid w:val="0074763D"/>
    <w:rsid w:val="0075377D"/>
    <w:rsid w:val="00770D60"/>
    <w:rsid w:val="00797992"/>
    <w:rsid w:val="007A2414"/>
    <w:rsid w:val="007A3D31"/>
    <w:rsid w:val="007A5DB4"/>
    <w:rsid w:val="007B47D1"/>
    <w:rsid w:val="007C72F9"/>
    <w:rsid w:val="00831810"/>
    <w:rsid w:val="008417BA"/>
    <w:rsid w:val="00843334"/>
    <w:rsid w:val="00863765"/>
    <w:rsid w:val="008647D2"/>
    <w:rsid w:val="00866595"/>
    <w:rsid w:val="00884D8F"/>
    <w:rsid w:val="0088570A"/>
    <w:rsid w:val="008A6D99"/>
    <w:rsid w:val="008B2FBB"/>
    <w:rsid w:val="008D6E97"/>
    <w:rsid w:val="008E2B22"/>
    <w:rsid w:val="008E356B"/>
    <w:rsid w:val="008F74AF"/>
    <w:rsid w:val="00902A17"/>
    <w:rsid w:val="00932469"/>
    <w:rsid w:val="009538FE"/>
    <w:rsid w:val="0095774C"/>
    <w:rsid w:val="00960DE8"/>
    <w:rsid w:val="0097006B"/>
    <w:rsid w:val="009805AB"/>
    <w:rsid w:val="009D4470"/>
    <w:rsid w:val="00A04781"/>
    <w:rsid w:val="00A05A21"/>
    <w:rsid w:val="00A30EC9"/>
    <w:rsid w:val="00A35343"/>
    <w:rsid w:val="00A609EB"/>
    <w:rsid w:val="00A71182"/>
    <w:rsid w:val="00A95497"/>
    <w:rsid w:val="00AB45D9"/>
    <w:rsid w:val="00AB769F"/>
    <w:rsid w:val="00AC7D4B"/>
    <w:rsid w:val="00B4523D"/>
    <w:rsid w:val="00B46BB4"/>
    <w:rsid w:val="00B525E3"/>
    <w:rsid w:val="00B6476B"/>
    <w:rsid w:val="00B651BA"/>
    <w:rsid w:val="00B72A83"/>
    <w:rsid w:val="00B87FEB"/>
    <w:rsid w:val="00BC5FE8"/>
    <w:rsid w:val="00BD75D6"/>
    <w:rsid w:val="00C10FAA"/>
    <w:rsid w:val="00C11B88"/>
    <w:rsid w:val="00C2271B"/>
    <w:rsid w:val="00C32EB1"/>
    <w:rsid w:val="00C3467B"/>
    <w:rsid w:val="00C352B8"/>
    <w:rsid w:val="00C42851"/>
    <w:rsid w:val="00C606C2"/>
    <w:rsid w:val="00C71C59"/>
    <w:rsid w:val="00C76A4B"/>
    <w:rsid w:val="00C872C1"/>
    <w:rsid w:val="00C97974"/>
    <w:rsid w:val="00CA1D24"/>
    <w:rsid w:val="00CD1E93"/>
    <w:rsid w:val="00CE4680"/>
    <w:rsid w:val="00CF6C8A"/>
    <w:rsid w:val="00D019DF"/>
    <w:rsid w:val="00D05A23"/>
    <w:rsid w:val="00D1427E"/>
    <w:rsid w:val="00D17764"/>
    <w:rsid w:val="00D50A51"/>
    <w:rsid w:val="00D513D5"/>
    <w:rsid w:val="00D51C99"/>
    <w:rsid w:val="00D52FE1"/>
    <w:rsid w:val="00D8153A"/>
    <w:rsid w:val="00D940D8"/>
    <w:rsid w:val="00DB2175"/>
    <w:rsid w:val="00DB644F"/>
    <w:rsid w:val="00DD1B71"/>
    <w:rsid w:val="00DD7DCA"/>
    <w:rsid w:val="00DE49FB"/>
    <w:rsid w:val="00DF1525"/>
    <w:rsid w:val="00DF1A0D"/>
    <w:rsid w:val="00E01B96"/>
    <w:rsid w:val="00E0576D"/>
    <w:rsid w:val="00E22DE2"/>
    <w:rsid w:val="00E33A32"/>
    <w:rsid w:val="00E539B9"/>
    <w:rsid w:val="00E76C05"/>
    <w:rsid w:val="00E8117C"/>
    <w:rsid w:val="00E84900"/>
    <w:rsid w:val="00E85E6F"/>
    <w:rsid w:val="00E90B99"/>
    <w:rsid w:val="00EA5F12"/>
    <w:rsid w:val="00EB6605"/>
    <w:rsid w:val="00ED7F00"/>
    <w:rsid w:val="00EF5DE5"/>
    <w:rsid w:val="00F0681B"/>
    <w:rsid w:val="00F06B29"/>
    <w:rsid w:val="00F11E38"/>
    <w:rsid w:val="00F24A4C"/>
    <w:rsid w:val="00F3295D"/>
    <w:rsid w:val="00F40C11"/>
    <w:rsid w:val="00F46969"/>
    <w:rsid w:val="00F55A8F"/>
    <w:rsid w:val="00F60C73"/>
    <w:rsid w:val="00F71467"/>
    <w:rsid w:val="00F8267F"/>
    <w:rsid w:val="00F94039"/>
    <w:rsid w:val="00FA0A8C"/>
    <w:rsid w:val="00FB0C1D"/>
    <w:rsid w:val="00FB5C03"/>
    <w:rsid w:val="00FB69E3"/>
    <w:rsid w:val="00FC29DD"/>
    <w:rsid w:val="00FC2C8F"/>
    <w:rsid w:val="00FD0D9A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A0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3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33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6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1"/>
    <w:next w:val="a0"/>
    <w:link w:val="40"/>
    <w:qFormat/>
    <w:rsid w:val="005258D9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sid w:val="00843334"/>
    <w:rPr>
      <w:b/>
      <w:bCs/>
      <w:color w:val="26282F"/>
    </w:rPr>
  </w:style>
  <w:style w:type="character" w:customStyle="1" w:styleId="a5">
    <w:name w:val="Гипертекстовая ссылка"/>
    <w:qFormat/>
    <w:rsid w:val="00843334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433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uiPriority w:val="99"/>
    <w:rsid w:val="00843334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843334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qFormat/>
    <w:rsid w:val="00843334"/>
    <w:pPr>
      <w:ind w:firstLine="0"/>
      <w:jc w:val="left"/>
    </w:pPr>
  </w:style>
  <w:style w:type="character" w:customStyle="1" w:styleId="a9">
    <w:name w:val="Цветовое выделение для Текст"/>
    <w:qFormat/>
    <w:rsid w:val="00843334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B38AB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B38AB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41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3A396A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List Paragraph"/>
    <w:basedOn w:val="a"/>
    <w:qFormat/>
    <w:rsid w:val="00E8117C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styleId="af2">
    <w:name w:val="No Spacing"/>
    <w:link w:val="af3"/>
    <w:qFormat/>
    <w:rsid w:val="00E8117C"/>
    <w:rPr>
      <w:rFonts w:ascii="Times New Roman" w:eastAsia="MS Mincho" w:hAnsi="Times New Roman"/>
    </w:rPr>
  </w:style>
  <w:style w:type="character" w:customStyle="1" w:styleId="af3">
    <w:name w:val="Без интервала Знак"/>
    <w:link w:val="af2"/>
    <w:rsid w:val="00E8117C"/>
    <w:rPr>
      <w:rFonts w:ascii="Times New Roman" w:eastAsia="MS Mincho" w:hAnsi="Times New Roman"/>
      <w:lang w:val="ru-RU" w:eastAsia="ru-RU" w:bidi="ar-SA"/>
    </w:rPr>
  </w:style>
  <w:style w:type="character" w:customStyle="1" w:styleId="40">
    <w:name w:val="Заголовок 4 Знак"/>
    <w:basedOn w:val="a1"/>
    <w:link w:val="4"/>
    <w:rsid w:val="005258D9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WW8Num45z0">
    <w:name w:val="WW8Num45z0"/>
    <w:qFormat/>
    <w:rsid w:val="005258D9"/>
  </w:style>
  <w:style w:type="character" w:customStyle="1" w:styleId="WW8Num45z1">
    <w:name w:val="WW8Num45z1"/>
    <w:qFormat/>
    <w:rsid w:val="005258D9"/>
  </w:style>
  <w:style w:type="character" w:customStyle="1" w:styleId="WW8Num45z2">
    <w:name w:val="WW8Num45z2"/>
    <w:qFormat/>
    <w:rsid w:val="005258D9"/>
  </w:style>
  <w:style w:type="character" w:customStyle="1" w:styleId="WW8Num45z3">
    <w:name w:val="WW8Num45z3"/>
    <w:qFormat/>
    <w:rsid w:val="005258D9"/>
  </w:style>
  <w:style w:type="character" w:customStyle="1" w:styleId="WW8Num45z4">
    <w:name w:val="WW8Num45z4"/>
    <w:qFormat/>
    <w:rsid w:val="005258D9"/>
  </w:style>
  <w:style w:type="character" w:customStyle="1" w:styleId="WW8Num45z5">
    <w:name w:val="WW8Num45z5"/>
    <w:qFormat/>
    <w:rsid w:val="005258D9"/>
  </w:style>
  <w:style w:type="character" w:customStyle="1" w:styleId="WW8Num45z6">
    <w:name w:val="WW8Num45z6"/>
    <w:qFormat/>
    <w:rsid w:val="005258D9"/>
  </w:style>
  <w:style w:type="character" w:customStyle="1" w:styleId="WW8Num45z7">
    <w:name w:val="WW8Num45z7"/>
    <w:qFormat/>
    <w:rsid w:val="005258D9"/>
  </w:style>
  <w:style w:type="character" w:customStyle="1" w:styleId="WW8Num45z8">
    <w:name w:val="WW8Num45z8"/>
    <w:qFormat/>
    <w:rsid w:val="005258D9"/>
  </w:style>
  <w:style w:type="character" w:customStyle="1" w:styleId="af4">
    <w:name w:val="Выделение жирным"/>
    <w:qFormat/>
    <w:rsid w:val="005258D9"/>
    <w:rPr>
      <w:b/>
      <w:bCs/>
    </w:rPr>
  </w:style>
  <w:style w:type="character" w:customStyle="1" w:styleId="CITE">
    <w:name w:val="CITE"/>
    <w:qFormat/>
    <w:rsid w:val="005258D9"/>
    <w:rPr>
      <w:i/>
    </w:rPr>
  </w:style>
  <w:style w:type="character" w:customStyle="1" w:styleId="CODE">
    <w:name w:val="CODE"/>
    <w:qFormat/>
    <w:rsid w:val="005258D9"/>
    <w:rPr>
      <w:rFonts w:ascii="Courier New" w:hAnsi="Courier New"/>
      <w:sz w:val="20"/>
    </w:rPr>
  </w:style>
  <w:style w:type="character" w:styleId="af5">
    <w:name w:val="FollowedHyperlink"/>
    <w:qFormat/>
    <w:rsid w:val="005258D9"/>
    <w:rPr>
      <w:color w:val="800080"/>
      <w:u w:val="single"/>
    </w:rPr>
  </w:style>
  <w:style w:type="character" w:customStyle="1" w:styleId="Keyboard">
    <w:name w:val="Keyboard"/>
    <w:qFormat/>
    <w:rsid w:val="005258D9"/>
    <w:rPr>
      <w:rFonts w:ascii="Courier New" w:hAnsi="Courier New"/>
      <w:b/>
      <w:sz w:val="20"/>
    </w:rPr>
  </w:style>
  <w:style w:type="character" w:customStyle="1" w:styleId="Sample">
    <w:name w:val="Sample"/>
    <w:qFormat/>
    <w:rsid w:val="005258D9"/>
    <w:rPr>
      <w:rFonts w:ascii="Courier New" w:hAnsi="Courier New"/>
    </w:rPr>
  </w:style>
  <w:style w:type="character" w:styleId="af6">
    <w:name w:val="Strong"/>
    <w:qFormat/>
    <w:rsid w:val="005258D9"/>
    <w:rPr>
      <w:b/>
    </w:rPr>
  </w:style>
  <w:style w:type="character" w:customStyle="1" w:styleId="Typewriter">
    <w:name w:val="Typewriter"/>
    <w:qFormat/>
    <w:rsid w:val="005258D9"/>
    <w:rPr>
      <w:rFonts w:ascii="Courier New" w:hAnsi="Courier New"/>
      <w:sz w:val="20"/>
    </w:rPr>
  </w:style>
  <w:style w:type="character" w:customStyle="1" w:styleId="HTMLMarkup">
    <w:name w:val="HTML Markup"/>
    <w:qFormat/>
    <w:rsid w:val="005258D9"/>
    <w:rPr>
      <w:vanish/>
      <w:color w:val="FF0000"/>
    </w:rPr>
  </w:style>
  <w:style w:type="character" w:customStyle="1" w:styleId="Comment">
    <w:name w:val="Comment"/>
    <w:qFormat/>
    <w:rsid w:val="005258D9"/>
    <w:rPr>
      <w:vanish/>
    </w:rPr>
  </w:style>
  <w:style w:type="character" w:customStyle="1" w:styleId="-">
    <w:name w:val="Интернет-ссылка"/>
    <w:rsid w:val="005258D9"/>
    <w:rPr>
      <w:color w:val="000080"/>
      <w:u w:val="single"/>
    </w:rPr>
  </w:style>
  <w:style w:type="character" w:customStyle="1" w:styleId="ListLabel1">
    <w:name w:val="ListLabel 1"/>
    <w:qFormat/>
    <w:rsid w:val="005258D9"/>
  </w:style>
  <w:style w:type="character" w:customStyle="1" w:styleId="ListLabel2">
    <w:name w:val="ListLabel 2"/>
    <w:qFormat/>
    <w:rsid w:val="005258D9"/>
    <w:rPr>
      <w:rFonts w:ascii="Times New Roman" w:hAnsi="Times New Roman"/>
      <w:bCs w:val="0"/>
      <w:i w:val="0"/>
      <w:caps w:val="0"/>
      <w:smallCaps w:val="0"/>
      <w:spacing w:val="0"/>
      <w:kern w:val="0"/>
      <w:sz w:val="28"/>
      <w:szCs w:val="28"/>
      <w:highlight w:val="yellow"/>
      <w:lang w:val="ru-RU" w:eastAsia="ru-RU" w:bidi="ar-SA"/>
    </w:rPr>
  </w:style>
  <w:style w:type="character" w:customStyle="1" w:styleId="af7">
    <w:name w:val="Символ нумерации"/>
    <w:qFormat/>
    <w:rsid w:val="005258D9"/>
  </w:style>
  <w:style w:type="character" w:customStyle="1" w:styleId="apple-converted-space">
    <w:name w:val="apple-converted-space"/>
    <w:basedOn w:val="a1"/>
    <w:qFormat/>
    <w:rsid w:val="005258D9"/>
  </w:style>
  <w:style w:type="character" w:customStyle="1" w:styleId="af8">
    <w:name w:val="Маркеры списка"/>
    <w:qFormat/>
    <w:rsid w:val="005258D9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qFormat/>
    <w:rsid w:val="005258D9"/>
    <w:pPr>
      <w:keepNext/>
      <w:widowControl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f9"/>
    <w:rsid w:val="005258D9"/>
    <w:pPr>
      <w:widowControl/>
      <w:autoSpaceDE/>
      <w:autoSpaceDN/>
      <w:adjustRightInd/>
      <w:spacing w:after="140" w:line="288" w:lineRule="auto"/>
      <w:ind w:firstLine="0"/>
      <w:jc w:val="left"/>
    </w:pPr>
    <w:rPr>
      <w:rFonts w:ascii="Times New Roman" w:eastAsia="Arial" w:hAnsi="Times New Roman" w:cs="Courier New"/>
    </w:rPr>
  </w:style>
  <w:style w:type="character" w:customStyle="1" w:styleId="af9">
    <w:name w:val="Основной текст Знак"/>
    <w:basedOn w:val="a1"/>
    <w:link w:val="a0"/>
    <w:rsid w:val="005258D9"/>
    <w:rPr>
      <w:rFonts w:ascii="Times New Roman" w:eastAsia="Arial" w:hAnsi="Times New Roman" w:cs="Courier New"/>
      <w:sz w:val="24"/>
      <w:szCs w:val="24"/>
    </w:rPr>
  </w:style>
  <w:style w:type="paragraph" w:styleId="afa">
    <w:name w:val="List"/>
    <w:basedOn w:val="a0"/>
    <w:rsid w:val="005258D9"/>
    <w:rPr>
      <w:rFonts w:cs="Mangal"/>
    </w:rPr>
  </w:style>
  <w:style w:type="paragraph" w:styleId="afb">
    <w:name w:val="caption"/>
    <w:basedOn w:val="a"/>
    <w:qFormat/>
    <w:rsid w:val="005258D9"/>
    <w:pPr>
      <w:widowControl/>
      <w:suppressLineNumbers/>
      <w:autoSpaceDE/>
      <w:autoSpaceDN/>
      <w:adjustRightInd/>
      <w:spacing w:before="120" w:after="120"/>
      <w:ind w:firstLine="0"/>
      <w:jc w:val="left"/>
    </w:pPr>
    <w:rPr>
      <w:rFonts w:ascii="Times New Roman" w:eastAsia="Arial" w:hAnsi="Times New Roman" w:cs="Mang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258D9"/>
    <w:pPr>
      <w:ind w:left="240" w:hanging="240"/>
    </w:pPr>
  </w:style>
  <w:style w:type="paragraph" w:styleId="afc">
    <w:name w:val="index heading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Mangal"/>
    </w:rPr>
  </w:style>
  <w:style w:type="paragraph" w:customStyle="1" w:styleId="afd">
    <w:name w:val="Содержимое врезки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List">
    <w:name w:val="Definition List"/>
    <w:basedOn w:val="a"/>
    <w:qFormat/>
    <w:rsid w:val="005258D9"/>
    <w:pPr>
      <w:widowControl/>
      <w:autoSpaceDE/>
      <w:autoSpaceDN/>
      <w:adjustRightInd/>
      <w:spacing w:before="100" w:after="100"/>
      <w:ind w:left="360" w:firstLine="0"/>
      <w:jc w:val="left"/>
    </w:pPr>
    <w:rPr>
      <w:rFonts w:ascii="Times New Roman" w:eastAsia="Arial" w:hAnsi="Times New Roman" w:cs="Courier New"/>
    </w:rPr>
  </w:style>
  <w:style w:type="paragraph" w:customStyle="1" w:styleId="H1">
    <w:name w:val="H1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1"/>
    </w:pPr>
    <w:rPr>
      <w:rFonts w:ascii="Times New Roman" w:eastAsia="Arial" w:hAnsi="Times New Roman" w:cs="Courier New"/>
      <w:b/>
      <w:kern w:val="2"/>
      <w:sz w:val="48"/>
    </w:rPr>
  </w:style>
  <w:style w:type="paragraph" w:customStyle="1" w:styleId="H2">
    <w:name w:val="H2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2"/>
    </w:pPr>
    <w:rPr>
      <w:rFonts w:ascii="Times New Roman" w:eastAsia="Arial" w:hAnsi="Times New Roman" w:cs="Courier New"/>
      <w:b/>
      <w:sz w:val="36"/>
    </w:rPr>
  </w:style>
  <w:style w:type="paragraph" w:customStyle="1" w:styleId="H3">
    <w:name w:val="H3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3"/>
    </w:pPr>
    <w:rPr>
      <w:rFonts w:ascii="Times New Roman" w:eastAsia="Arial" w:hAnsi="Times New Roman" w:cs="Courier New"/>
      <w:b/>
      <w:sz w:val="28"/>
    </w:rPr>
  </w:style>
  <w:style w:type="paragraph" w:customStyle="1" w:styleId="H4">
    <w:name w:val="H4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4"/>
    </w:pPr>
    <w:rPr>
      <w:rFonts w:ascii="Times New Roman" w:eastAsia="Arial" w:hAnsi="Times New Roman" w:cs="Courier New"/>
      <w:b/>
    </w:rPr>
  </w:style>
  <w:style w:type="paragraph" w:customStyle="1" w:styleId="H5">
    <w:name w:val="H5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5"/>
    </w:pPr>
    <w:rPr>
      <w:rFonts w:ascii="Times New Roman" w:eastAsia="Arial" w:hAnsi="Times New Roman" w:cs="Courier New"/>
      <w:b/>
      <w:sz w:val="20"/>
    </w:rPr>
  </w:style>
  <w:style w:type="paragraph" w:customStyle="1" w:styleId="H6">
    <w:name w:val="H6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6"/>
    </w:pPr>
    <w:rPr>
      <w:rFonts w:ascii="Times New Roman" w:eastAsia="Arial" w:hAnsi="Times New Roman" w:cs="Courier New"/>
      <w:b/>
      <w:sz w:val="16"/>
    </w:rPr>
  </w:style>
  <w:style w:type="paragraph" w:customStyle="1" w:styleId="Address">
    <w:name w:val="Address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  <w:i/>
    </w:rPr>
  </w:style>
  <w:style w:type="paragraph" w:customStyle="1" w:styleId="Blockquote">
    <w:name w:val="Blockquote"/>
    <w:basedOn w:val="a"/>
    <w:qFormat/>
    <w:rsid w:val="005258D9"/>
    <w:pPr>
      <w:widowControl/>
      <w:autoSpaceDE/>
      <w:autoSpaceDN/>
      <w:adjustRightInd/>
      <w:spacing w:before="100" w:after="100"/>
      <w:ind w:left="360" w:right="360" w:firstLine="0"/>
      <w:jc w:val="left"/>
    </w:pPr>
    <w:rPr>
      <w:rFonts w:ascii="Times New Roman" w:eastAsia="Arial" w:hAnsi="Times New Roman" w:cs="Courier New"/>
    </w:rPr>
  </w:style>
  <w:style w:type="paragraph" w:customStyle="1" w:styleId="Preformatted">
    <w:name w:val="Preformatted"/>
    <w:basedOn w:val="a"/>
    <w:qFormat/>
    <w:rsid w:val="005258D9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ind w:firstLine="0"/>
      <w:jc w:val="left"/>
    </w:pPr>
    <w:rPr>
      <w:rFonts w:ascii="Courier New" w:eastAsia="Arial" w:hAnsi="Courier New" w:cs="Courier New"/>
      <w:sz w:val="20"/>
    </w:rPr>
  </w:style>
  <w:style w:type="paragraph" w:customStyle="1" w:styleId="z-BottomofForm">
    <w:name w:val="z-Bottom of Form"/>
    <w:qFormat/>
    <w:rsid w:val="005258D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5258D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afe">
    <w:name w:val="Текст (справка)"/>
    <w:basedOn w:val="a"/>
    <w:qFormat/>
    <w:rsid w:val="005258D9"/>
    <w:pPr>
      <w:widowControl/>
      <w:autoSpaceDE/>
      <w:autoSpaceDN/>
      <w:adjustRightInd/>
      <w:ind w:left="170" w:right="170"/>
      <w:jc w:val="left"/>
    </w:pPr>
    <w:rPr>
      <w:rFonts w:eastAsia="Arial" w:cs="Courier New"/>
    </w:rPr>
  </w:style>
  <w:style w:type="paragraph" w:customStyle="1" w:styleId="aff">
    <w:name w:val="Комментарий"/>
    <w:basedOn w:val="afe"/>
    <w:qFormat/>
    <w:rsid w:val="005258D9"/>
    <w:pPr>
      <w:spacing w:before="75"/>
      <w:ind w:firstLine="0"/>
      <w:jc w:val="both"/>
    </w:pPr>
    <w:rPr>
      <w:color w:val="353842"/>
    </w:rPr>
  </w:style>
  <w:style w:type="paragraph" w:customStyle="1" w:styleId="aff0">
    <w:name w:val="Информация о версии"/>
    <w:basedOn w:val="aff"/>
    <w:qFormat/>
    <w:rsid w:val="005258D9"/>
    <w:rPr>
      <w:i/>
    </w:rPr>
  </w:style>
  <w:style w:type="paragraph" w:customStyle="1" w:styleId="aff1">
    <w:name w:val="Содержимое таблицы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aff2">
    <w:name w:val="Заголовок таблицы"/>
    <w:basedOn w:val="aff1"/>
    <w:qFormat/>
    <w:rsid w:val="005258D9"/>
    <w:pPr>
      <w:jc w:val="center"/>
    </w:pPr>
    <w:rPr>
      <w:b/>
      <w:bCs/>
    </w:rPr>
  </w:style>
  <w:style w:type="numbering" w:customStyle="1" w:styleId="WW8Num45">
    <w:name w:val="WW8Num45"/>
    <w:qFormat/>
    <w:rsid w:val="005258D9"/>
  </w:style>
  <w:style w:type="paragraph" w:customStyle="1" w:styleId="TableParagraph">
    <w:name w:val="Table Paragraph"/>
    <w:basedOn w:val="a"/>
    <w:uiPriority w:val="1"/>
    <w:qFormat/>
    <w:rsid w:val="005258D9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3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33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6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1"/>
    <w:next w:val="a0"/>
    <w:link w:val="40"/>
    <w:qFormat/>
    <w:rsid w:val="005258D9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sid w:val="00843334"/>
    <w:rPr>
      <w:b/>
      <w:bCs/>
      <w:color w:val="26282F"/>
    </w:rPr>
  </w:style>
  <w:style w:type="character" w:customStyle="1" w:styleId="a5">
    <w:name w:val="Гипертекстовая ссылка"/>
    <w:qFormat/>
    <w:rsid w:val="00843334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433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uiPriority w:val="99"/>
    <w:rsid w:val="00843334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843334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qFormat/>
    <w:rsid w:val="00843334"/>
    <w:pPr>
      <w:ind w:firstLine="0"/>
      <w:jc w:val="left"/>
    </w:pPr>
  </w:style>
  <w:style w:type="character" w:customStyle="1" w:styleId="a9">
    <w:name w:val="Цветовое выделение для Текст"/>
    <w:qFormat/>
    <w:rsid w:val="00843334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B38AB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B38AB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41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3A396A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List Paragraph"/>
    <w:basedOn w:val="a"/>
    <w:qFormat/>
    <w:rsid w:val="00E8117C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styleId="af2">
    <w:name w:val="No Spacing"/>
    <w:link w:val="af3"/>
    <w:qFormat/>
    <w:rsid w:val="00E8117C"/>
    <w:rPr>
      <w:rFonts w:ascii="Times New Roman" w:eastAsia="MS Mincho" w:hAnsi="Times New Roman"/>
    </w:rPr>
  </w:style>
  <w:style w:type="character" w:customStyle="1" w:styleId="af3">
    <w:name w:val="Без интервала Знак"/>
    <w:link w:val="af2"/>
    <w:rsid w:val="00E8117C"/>
    <w:rPr>
      <w:rFonts w:ascii="Times New Roman" w:eastAsia="MS Mincho" w:hAnsi="Times New Roman"/>
      <w:lang w:val="ru-RU" w:eastAsia="ru-RU" w:bidi="ar-SA"/>
    </w:rPr>
  </w:style>
  <w:style w:type="character" w:customStyle="1" w:styleId="40">
    <w:name w:val="Заголовок 4 Знак"/>
    <w:basedOn w:val="a1"/>
    <w:link w:val="4"/>
    <w:rsid w:val="005258D9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WW8Num45z0">
    <w:name w:val="WW8Num45z0"/>
    <w:qFormat/>
    <w:rsid w:val="005258D9"/>
  </w:style>
  <w:style w:type="character" w:customStyle="1" w:styleId="WW8Num45z1">
    <w:name w:val="WW8Num45z1"/>
    <w:qFormat/>
    <w:rsid w:val="005258D9"/>
  </w:style>
  <w:style w:type="character" w:customStyle="1" w:styleId="WW8Num45z2">
    <w:name w:val="WW8Num45z2"/>
    <w:qFormat/>
    <w:rsid w:val="005258D9"/>
  </w:style>
  <w:style w:type="character" w:customStyle="1" w:styleId="WW8Num45z3">
    <w:name w:val="WW8Num45z3"/>
    <w:qFormat/>
    <w:rsid w:val="005258D9"/>
  </w:style>
  <w:style w:type="character" w:customStyle="1" w:styleId="WW8Num45z4">
    <w:name w:val="WW8Num45z4"/>
    <w:qFormat/>
    <w:rsid w:val="005258D9"/>
  </w:style>
  <w:style w:type="character" w:customStyle="1" w:styleId="WW8Num45z5">
    <w:name w:val="WW8Num45z5"/>
    <w:qFormat/>
    <w:rsid w:val="005258D9"/>
  </w:style>
  <w:style w:type="character" w:customStyle="1" w:styleId="WW8Num45z6">
    <w:name w:val="WW8Num45z6"/>
    <w:qFormat/>
    <w:rsid w:val="005258D9"/>
  </w:style>
  <w:style w:type="character" w:customStyle="1" w:styleId="WW8Num45z7">
    <w:name w:val="WW8Num45z7"/>
    <w:qFormat/>
    <w:rsid w:val="005258D9"/>
  </w:style>
  <w:style w:type="character" w:customStyle="1" w:styleId="WW8Num45z8">
    <w:name w:val="WW8Num45z8"/>
    <w:qFormat/>
    <w:rsid w:val="005258D9"/>
  </w:style>
  <w:style w:type="character" w:customStyle="1" w:styleId="af4">
    <w:name w:val="Выделение жирным"/>
    <w:qFormat/>
    <w:rsid w:val="005258D9"/>
    <w:rPr>
      <w:b/>
      <w:bCs/>
    </w:rPr>
  </w:style>
  <w:style w:type="character" w:customStyle="1" w:styleId="CITE">
    <w:name w:val="CITE"/>
    <w:qFormat/>
    <w:rsid w:val="005258D9"/>
    <w:rPr>
      <w:i/>
    </w:rPr>
  </w:style>
  <w:style w:type="character" w:customStyle="1" w:styleId="CODE">
    <w:name w:val="CODE"/>
    <w:qFormat/>
    <w:rsid w:val="005258D9"/>
    <w:rPr>
      <w:rFonts w:ascii="Courier New" w:hAnsi="Courier New"/>
      <w:sz w:val="20"/>
    </w:rPr>
  </w:style>
  <w:style w:type="character" w:styleId="af5">
    <w:name w:val="FollowedHyperlink"/>
    <w:qFormat/>
    <w:rsid w:val="005258D9"/>
    <w:rPr>
      <w:color w:val="800080"/>
      <w:u w:val="single"/>
    </w:rPr>
  </w:style>
  <w:style w:type="character" w:customStyle="1" w:styleId="Keyboard">
    <w:name w:val="Keyboard"/>
    <w:qFormat/>
    <w:rsid w:val="005258D9"/>
    <w:rPr>
      <w:rFonts w:ascii="Courier New" w:hAnsi="Courier New"/>
      <w:b/>
      <w:sz w:val="20"/>
    </w:rPr>
  </w:style>
  <w:style w:type="character" w:customStyle="1" w:styleId="Sample">
    <w:name w:val="Sample"/>
    <w:qFormat/>
    <w:rsid w:val="005258D9"/>
    <w:rPr>
      <w:rFonts w:ascii="Courier New" w:hAnsi="Courier New"/>
    </w:rPr>
  </w:style>
  <w:style w:type="character" w:styleId="af6">
    <w:name w:val="Strong"/>
    <w:qFormat/>
    <w:rsid w:val="005258D9"/>
    <w:rPr>
      <w:b/>
    </w:rPr>
  </w:style>
  <w:style w:type="character" w:customStyle="1" w:styleId="Typewriter">
    <w:name w:val="Typewriter"/>
    <w:qFormat/>
    <w:rsid w:val="005258D9"/>
    <w:rPr>
      <w:rFonts w:ascii="Courier New" w:hAnsi="Courier New"/>
      <w:sz w:val="20"/>
    </w:rPr>
  </w:style>
  <w:style w:type="character" w:customStyle="1" w:styleId="HTMLMarkup">
    <w:name w:val="HTML Markup"/>
    <w:qFormat/>
    <w:rsid w:val="005258D9"/>
    <w:rPr>
      <w:vanish/>
      <w:color w:val="FF0000"/>
    </w:rPr>
  </w:style>
  <w:style w:type="character" w:customStyle="1" w:styleId="Comment">
    <w:name w:val="Comment"/>
    <w:qFormat/>
    <w:rsid w:val="005258D9"/>
    <w:rPr>
      <w:vanish/>
    </w:rPr>
  </w:style>
  <w:style w:type="character" w:customStyle="1" w:styleId="-">
    <w:name w:val="Интернет-ссылка"/>
    <w:rsid w:val="005258D9"/>
    <w:rPr>
      <w:color w:val="000080"/>
      <w:u w:val="single"/>
    </w:rPr>
  </w:style>
  <w:style w:type="character" w:customStyle="1" w:styleId="ListLabel1">
    <w:name w:val="ListLabel 1"/>
    <w:qFormat/>
    <w:rsid w:val="005258D9"/>
  </w:style>
  <w:style w:type="character" w:customStyle="1" w:styleId="ListLabel2">
    <w:name w:val="ListLabel 2"/>
    <w:qFormat/>
    <w:rsid w:val="005258D9"/>
    <w:rPr>
      <w:rFonts w:ascii="Times New Roman" w:hAnsi="Times New Roman"/>
      <w:bCs w:val="0"/>
      <w:i w:val="0"/>
      <w:caps w:val="0"/>
      <w:smallCaps w:val="0"/>
      <w:spacing w:val="0"/>
      <w:kern w:val="0"/>
      <w:sz w:val="28"/>
      <w:szCs w:val="28"/>
      <w:highlight w:val="yellow"/>
      <w:lang w:val="ru-RU" w:eastAsia="ru-RU" w:bidi="ar-SA"/>
    </w:rPr>
  </w:style>
  <w:style w:type="character" w:customStyle="1" w:styleId="af7">
    <w:name w:val="Символ нумерации"/>
    <w:qFormat/>
    <w:rsid w:val="005258D9"/>
  </w:style>
  <w:style w:type="character" w:customStyle="1" w:styleId="apple-converted-space">
    <w:name w:val="apple-converted-space"/>
    <w:basedOn w:val="a1"/>
    <w:qFormat/>
    <w:rsid w:val="005258D9"/>
  </w:style>
  <w:style w:type="character" w:customStyle="1" w:styleId="af8">
    <w:name w:val="Маркеры списка"/>
    <w:qFormat/>
    <w:rsid w:val="005258D9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qFormat/>
    <w:rsid w:val="005258D9"/>
    <w:pPr>
      <w:keepNext/>
      <w:widowControl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f9"/>
    <w:rsid w:val="005258D9"/>
    <w:pPr>
      <w:widowControl/>
      <w:autoSpaceDE/>
      <w:autoSpaceDN/>
      <w:adjustRightInd/>
      <w:spacing w:after="140" w:line="288" w:lineRule="auto"/>
      <w:ind w:firstLine="0"/>
      <w:jc w:val="left"/>
    </w:pPr>
    <w:rPr>
      <w:rFonts w:ascii="Times New Roman" w:eastAsia="Arial" w:hAnsi="Times New Roman" w:cs="Courier New"/>
    </w:rPr>
  </w:style>
  <w:style w:type="character" w:customStyle="1" w:styleId="af9">
    <w:name w:val="Основной текст Знак"/>
    <w:basedOn w:val="a1"/>
    <w:link w:val="a0"/>
    <w:rsid w:val="005258D9"/>
    <w:rPr>
      <w:rFonts w:ascii="Times New Roman" w:eastAsia="Arial" w:hAnsi="Times New Roman" w:cs="Courier New"/>
      <w:sz w:val="24"/>
      <w:szCs w:val="24"/>
    </w:rPr>
  </w:style>
  <w:style w:type="paragraph" w:styleId="afa">
    <w:name w:val="List"/>
    <w:basedOn w:val="a0"/>
    <w:rsid w:val="005258D9"/>
    <w:rPr>
      <w:rFonts w:cs="Mangal"/>
    </w:rPr>
  </w:style>
  <w:style w:type="paragraph" w:styleId="afb">
    <w:name w:val="caption"/>
    <w:basedOn w:val="a"/>
    <w:qFormat/>
    <w:rsid w:val="005258D9"/>
    <w:pPr>
      <w:widowControl/>
      <w:suppressLineNumbers/>
      <w:autoSpaceDE/>
      <w:autoSpaceDN/>
      <w:adjustRightInd/>
      <w:spacing w:before="120" w:after="120"/>
      <w:ind w:firstLine="0"/>
      <w:jc w:val="left"/>
    </w:pPr>
    <w:rPr>
      <w:rFonts w:ascii="Times New Roman" w:eastAsia="Arial" w:hAnsi="Times New Roman" w:cs="Mang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258D9"/>
    <w:pPr>
      <w:ind w:left="240" w:hanging="240"/>
    </w:pPr>
  </w:style>
  <w:style w:type="paragraph" w:styleId="afc">
    <w:name w:val="index heading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Mangal"/>
    </w:rPr>
  </w:style>
  <w:style w:type="paragraph" w:customStyle="1" w:styleId="afd">
    <w:name w:val="Содержимое врезки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List">
    <w:name w:val="Definition List"/>
    <w:basedOn w:val="a"/>
    <w:qFormat/>
    <w:rsid w:val="005258D9"/>
    <w:pPr>
      <w:widowControl/>
      <w:autoSpaceDE/>
      <w:autoSpaceDN/>
      <w:adjustRightInd/>
      <w:spacing w:before="100" w:after="100"/>
      <w:ind w:left="360" w:firstLine="0"/>
      <w:jc w:val="left"/>
    </w:pPr>
    <w:rPr>
      <w:rFonts w:ascii="Times New Roman" w:eastAsia="Arial" w:hAnsi="Times New Roman" w:cs="Courier New"/>
    </w:rPr>
  </w:style>
  <w:style w:type="paragraph" w:customStyle="1" w:styleId="H1">
    <w:name w:val="H1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1"/>
    </w:pPr>
    <w:rPr>
      <w:rFonts w:ascii="Times New Roman" w:eastAsia="Arial" w:hAnsi="Times New Roman" w:cs="Courier New"/>
      <w:b/>
      <w:kern w:val="2"/>
      <w:sz w:val="48"/>
    </w:rPr>
  </w:style>
  <w:style w:type="paragraph" w:customStyle="1" w:styleId="H2">
    <w:name w:val="H2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2"/>
    </w:pPr>
    <w:rPr>
      <w:rFonts w:ascii="Times New Roman" w:eastAsia="Arial" w:hAnsi="Times New Roman" w:cs="Courier New"/>
      <w:b/>
      <w:sz w:val="36"/>
    </w:rPr>
  </w:style>
  <w:style w:type="paragraph" w:customStyle="1" w:styleId="H3">
    <w:name w:val="H3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3"/>
    </w:pPr>
    <w:rPr>
      <w:rFonts w:ascii="Times New Roman" w:eastAsia="Arial" w:hAnsi="Times New Roman" w:cs="Courier New"/>
      <w:b/>
      <w:sz w:val="28"/>
    </w:rPr>
  </w:style>
  <w:style w:type="paragraph" w:customStyle="1" w:styleId="H4">
    <w:name w:val="H4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4"/>
    </w:pPr>
    <w:rPr>
      <w:rFonts w:ascii="Times New Roman" w:eastAsia="Arial" w:hAnsi="Times New Roman" w:cs="Courier New"/>
      <w:b/>
    </w:rPr>
  </w:style>
  <w:style w:type="paragraph" w:customStyle="1" w:styleId="H5">
    <w:name w:val="H5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5"/>
    </w:pPr>
    <w:rPr>
      <w:rFonts w:ascii="Times New Roman" w:eastAsia="Arial" w:hAnsi="Times New Roman" w:cs="Courier New"/>
      <w:b/>
      <w:sz w:val="20"/>
    </w:rPr>
  </w:style>
  <w:style w:type="paragraph" w:customStyle="1" w:styleId="H6">
    <w:name w:val="H6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6"/>
    </w:pPr>
    <w:rPr>
      <w:rFonts w:ascii="Times New Roman" w:eastAsia="Arial" w:hAnsi="Times New Roman" w:cs="Courier New"/>
      <w:b/>
      <w:sz w:val="16"/>
    </w:rPr>
  </w:style>
  <w:style w:type="paragraph" w:customStyle="1" w:styleId="Address">
    <w:name w:val="Address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  <w:i/>
    </w:rPr>
  </w:style>
  <w:style w:type="paragraph" w:customStyle="1" w:styleId="Blockquote">
    <w:name w:val="Blockquote"/>
    <w:basedOn w:val="a"/>
    <w:qFormat/>
    <w:rsid w:val="005258D9"/>
    <w:pPr>
      <w:widowControl/>
      <w:autoSpaceDE/>
      <w:autoSpaceDN/>
      <w:adjustRightInd/>
      <w:spacing w:before="100" w:after="100"/>
      <w:ind w:left="360" w:right="360" w:firstLine="0"/>
      <w:jc w:val="left"/>
    </w:pPr>
    <w:rPr>
      <w:rFonts w:ascii="Times New Roman" w:eastAsia="Arial" w:hAnsi="Times New Roman" w:cs="Courier New"/>
    </w:rPr>
  </w:style>
  <w:style w:type="paragraph" w:customStyle="1" w:styleId="Preformatted">
    <w:name w:val="Preformatted"/>
    <w:basedOn w:val="a"/>
    <w:qFormat/>
    <w:rsid w:val="005258D9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ind w:firstLine="0"/>
      <w:jc w:val="left"/>
    </w:pPr>
    <w:rPr>
      <w:rFonts w:ascii="Courier New" w:eastAsia="Arial" w:hAnsi="Courier New" w:cs="Courier New"/>
      <w:sz w:val="20"/>
    </w:rPr>
  </w:style>
  <w:style w:type="paragraph" w:customStyle="1" w:styleId="z-BottomofForm">
    <w:name w:val="z-Bottom of Form"/>
    <w:qFormat/>
    <w:rsid w:val="005258D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5258D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afe">
    <w:name w:val="Текст (справка)"/>
    <w:basedOn w:val="a"/>
    <w:qFormat/>
    <w:rsid w:val="005258D9"/>
    <w:pPr>
      <w:widowControl/>
      <w:autoSpaceDE/>
      <w:autoSpaceDN/>
      <w:adjustRightInd/>
      <w:ind w:left="170" w:right="170"/>
      <w:jc w:val="left"/>
    </w:pPr>
    <w:rPr>
      <w:rFonts w:eastAsia="Arial" w:cs="Courier New"/>
    </w:rPr>
  </w:style>
  <w:style w:type="paragraph" w:customStyle="1" w:styleId="aff">
    <w:name w:val="Комментарий"/>
    <w:basedOn w:val="afe"/>
    <w:qFormat/>
    <w:rsid w:val="005258D9"/>
    <w:pPr>
      <w:spacing w:before="75"/>
      <w:ind w:firstLine="0"/>
      <w:jc w:val="both"/>
    </w:pPr>
    <w:rPr>
      <w:color w:val="353842"/>
    </w:rPr>
  </w:style>
  <w:style w:type="paragraph" w:customStyle="1" w:styleId="aff0">
    <w:name w:val="Информация о версии"/>
    <w:basedOn w:val="aff"/>
    <w:qFormat/>
    <w:rsid w:val="005258D9"/>
    <w:rPr>
      <w:i/>
    </w:rPr>
  </w:style>
  <w:style w:type="paragraph" w:customStyle="1" w:styleId="aff1">
    <w:name w:val="Содержимое таблицы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aff2">
    <w:name w:val="Заголовок таблицы"/>
    <w:basedOn w:val="aff1"/>
    <w:qFormat/>
    <w:rsid w:val="005258D9"/>
    <w:pPr>
      <w:jc w:val="center"/>
    </w:pPr>
    <w:rPr>
      <w:b/>
      <w:bCs/>
    </w:rPr>
  </w:style>
  <w:style w:type="numbering" w:customStyle="1" w:styleId="WW8Num45">
    <w:name w:val="WW8Num45"/>
    <w:qFormat/>
    <w:rsid w:val="005258D9"/>
  </w:style>
  <w:style w:type="paragraph" w:customStyle="1" w:styleId="TableParagraph">
    <w:name w:val="Table Paragraph"/>
    <w:basedOn w:val="a"/>
    <w:uiPriority w:val="1"/>
    <w:qFormat/>
    <w:rsid w:val="005258D9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</cp:lastModifiedBy>
  <cp:revision>4</cp:revision>
  <cp:lastPrinted>2023-05-12T10:11:00Z</cp:lastPrinted>
  <dcterms:created xsi:type="dcterms:W3CDTF">2025-05-13T08:08:00Z</dcterms:created>
  <dcterms:modified xsi:type="dcterms:W3CDTF">2025-05-13T08:09:00Z</dcterms:modified>
</cp:coreProperties>
</file>