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493CE" w14:textId="2690D839" w:rsidR="00897292" w:rsidRDefault="00897292" w:rsidP="008972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77491325"/>
      <w:bookmarkStart w:id="1" w:name="_Hlk198142283"/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Белогорского района поддержано </w:t>
      </w:r>
      <w:r>
        <w:rPr>
          <w:rFonts w:ascii="Times New Roman" w:eastAsia="Calibri" w:hAnsi="Times New Roman" w:cs="Times New Roman"/>
          <w:sz w:val="28"/>
          <w:szCs w:val="28"/>
        </w:rPr>
        <w:br/>
        <w:t>государственное обвинение</w:t>
      </w:r>
    </w:p>
    <w:p w14:paraId="1DC3D368" w14:textId="77777777" w:rsidR="00897292" w:rsidRDefault="00897292" w:rsidP="008972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1C8AB0" w14:textId="3312A945" w:rsidR="00897292" w:rsidRDefault="00897292" w:rsidP="008972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Белогорским районным судом Республики Крым рассмотрено уголовное дело в отношении местного жителя, который совершил преступление, предусмотрен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ное ч. 1 ст. 264.1 УК РФ.</w:t>
      </w:r>
    </w:p>
    <w:p w14:paraId="0F012A8D" w14:textId="2BF7759C" w:rsidR="00897292" w:rsidRDefault="00897292" w:rsidP="008972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Судом установлено, что 17.12.2024 на автодороге Белогорск/Феодосия. Вблизи г. Белогорска сотрудниками ДПС ОГИБДД ОМВД России по Белогорскому району остановлен автомобиль марки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Hyundai</w:t>
      </w:r>
      <w:r w:rsidRPr="008972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Getz</w:t>
      </w:r>
      <w:r>
        <w:rPr>
          <w:rFonts w:ascii="Times New Roman" w:eastAsia="Calibri" w:hAnsi="Times New Roman" w:cs="Times New Roman"/>
          <w:sz w:val="28"/>
          <w:szCs w:val="28"/>
        </w:rPr>
        <w:t>» под управлением мужчины, находившегося в состоянии опьянения.  В ходе проверки документов водителя установлено, что ранее он привлекался к административной ответственности по ч. 1 ст. 12.26 КоАП РФ и является лишенным права управления транспортными средствами, от прохождения освидетельствования мужчина отказался.</w:t>
      </w:r>
    </w:p>
    <w:p w14:paraId="3ACA27EF" w14:textId="77777777" w:rsidR="00897292" w:rsidRDefault="00897292" w:rsidP="008972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Приговором Белогорского районного суда мужчина признан виновным </w:t>
      </w:r>
      <w:r>
        <w:rPr>
          <w:rFonts w:ascii="Times New Roman" w:eastAsia="Calibri" w:hAnsi="Times New Roman" w:cs="Times New Roman"/>
          <w:sz w:val="28"/>
          <w:szCs w:val="28"/>
        </w:rPr>
        <w:br/>
        <w:t>в совершении преступления.</w:t>
      </w:r>
    </w:p>
    <w:bookmarkEnd w:id="1"/>
    <w:p w14:paraId="786AC4F3" w14:textId="2F38E7A4" w:rsidR="00897292" w:rsidRDefault="00897292" w:rsidP="008972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С учетом позиции государственного обвинителя судом </w:t>
      </w:r>
      <w:r>
        <w:rPr>
          <w:rFonts w:ascii="Times New Roman" w:eastAsia="Calibri" w:hAnsi="Times New Roman" w:cs="Times New Roman"/>
          <w:sz w:val="28"/>
          <w:szCs w:val="28"/>
        </w:rPr>
        <w:t>назначено наказание в виде 160 часов обязательных работ с лишением права заниматься деятельностью, связанной с управлением транспортными средствами, на 1 год 6 месяцев. Автомобиль, которым управлял мужчина, конфискован в доход государства.</w:t>
      </w:r>
    </w:p>
    <w:p w14:paraId="16A3DC41" w14:textId="77777777" w:rsidR="00897292" w:rsidRPr="00137326" w:rsidRDefault="00897292" w:rsidP="001373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97292" w:rsidRPr="0013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00"/>
    <w:rsid w:val="00137326"/>
    <w:rsid w:val="00227700"/>
    <w:rsid w:val="00350E2D"/>
    <w:rsid w:val="00897292"/>
    <w:rsid w:val="00B45F4D"/>
    <w:rsid w:val="00D0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9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2025-05-20T06:17:00Z</dcterms:created>
  <dcterms:modified xsi:type="dcterms:W3CDTF">2025-05-20T06:17:00Z</dcterms:modified>
</cp:coreProperties>
</file>