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2E49D" w14:textId="5770395B" w:rsidR="007974EF" w:rsidRPr="007974EF" w:rsidRDefault="007974EF" w:rsidP="00157A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74EF">
        <w:rPr>
          <w:rFonts w:ascii="Times New Roman" w:hAnsi="Times New Roman" w:cs="Times New Roman"/>
          <w:sz w:val="28"/>
          <w:szCs w:val="28"/>
        </w:rPr>
        <w:t>Прокуратура Белогорского района поддержала государственное обвинение в отношении местного жителя.</w:t>
      </w:r>
    </w:p>
    <w:p w14:paraId="2A68B85D" w14:textId="618DE4B4" w:rsidR="007974EF" w:rsidRDefault="007974EF" w:rsidP="001E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4EF">
        <w:rPr>
          <w:rFonts w:ascii="Times New Roman" w:hAnsi="Times New Roman" w:cs="Times New Roman"/>
          <w:sz w:val="28"/>
          <w:szCs w:val="28"/>
        </w:rPr>
        <w:t xml:space="preserve">Белогорским районным судом Республики Крым рассмотрено уголовное дело в отношении местного жителя, который совершил преступление, предусмотренное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74EF">
        <w:rPr>
          <w:rFonts w:ascii="Times New Roman" w:hAnsi="Times New Roman" w:cs="Times New Roman"/>
          <w:sz w:val="28"/>
          <w:szCs w:val="28"/>
        </w:rPr>
        <w:t xml:space="preserve"> ст. 2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7974EF">
        <w:rPr>
          <w:rFonts w:ascii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250DF4" w14:textId="31B6329B" w:rsidR="007974EF" w:rsidRDefault="007974EF" w:rsidP="001E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4EF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>
        <w:rPr>
          <w:rFonts w:ascii="Times New Roman" w:hAnsi="Times New Roman" w:cs="Times New Roman"/>
          <w:sz w:val="28"/>
          <w:szCs w:val="28"/>
        </w:rPr>
        <w:t>что в темное время суток, водитель управляя автомобилем «</w:t>
      </w:r>
      <w:r>
        <w:rPr>
          <w:rFonts w:ascii="Times New Roman" w:hAnsi="Times New Roman" w:cs="Times New Roman"/>
          <w:sz w:val="28"/>
          <w:szCs w:val="28"/>
          <w:lang w:val="en-US"/>
        </w:rPr>
        <w:t>KIA</w:t>
      </w:r>
      <w:r w:rsidRPr="00797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SPORTAGE</w:t>
      </w:r>
      <w:r w:rsidRPr="00797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SLS</w:t>
      </w:r>
      <w:r>
        <w:rPr>
          <w:rFonts w:ascii="Times New Roman" w:hAnsi="Times New Roman" w:cs="Times New Roman"/>
          <w:sz w:val="28"/>
          <w:szCs w:val="28"/>
        </w:rPr>
        <w:t>», двигаясь в направлении г. Феодосия, не справил</w:t>
      </w:r>
      <w:r w:rsidR="001E762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управлением транспортного средства, выехал вправо по ходу ее движения, где в последующем допустил наезд на находящихся на обочине автодороги инспектора ДПС ОГИБДД ОМВД России по Белогорскому району и пешехода.</w:t>
      </w:r>
    </w:p>
    <w:p w14:paraId="35853DFF" w14:textId="1A823A9D" w:rsidR="007974EF" w:rsidRDefault="007974EF" w:rsidP="001E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данного дорожно-транспортного происшествия пешеход от полученных травм скончался на месте происшествия</w:t>
      </w:r>
      <w:r w:rsidR="00157AA7">
        <w:rPr>
          <w:rFonts w:ascii="Times New Roman" w:hAnsi="Times New Roman" w:cs="Times New Roman"/>
          <w:sz w:val="28"/>
          <w:szCs w:val="28"/>
        </w:rPr>
        <w:t>, инспектору ДПС причинены телесные повреждения.</w:t>
      </w:r>
    </w:p>
    <w:p w14:paraId="4FCB846D" w14:textId="184BF619" w:rsidR="00157AA7" w:rsidRPr="00157AA7" w:rsidRDefault="00157AA7" w:rsidP="001E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A7">
        <w:rPr>
          <w:rFonts w:ascii="Times New Roman" w:hAnsi="Times New Roman" w:cs="Times New Roman"/>
          <w:sz w:val="28"/>
          <w:szCs w:val="28"/>
        </w:rPr>
        <w:t>С учетом позиции государственного обвинителя приговором суда местный житель признан виновным в совершении преступления,</w:t>
      </w:r>
      <w:r w:rsidR="001E7629">
        <w:rPr>
          <w:rFonts w:ascii="Times New Roman" w:hAnsi="Times New Roman" w:cs="Times New Roman"/>
          <w:sz w:val="28"/>
          <w:szCs w:val="28"/>
        </w:rPr>
        <w:t xml:space="preserve"> ему</w:t>
      </w:r>
      <w:r w:rsidRPr="00157AA7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1 года </w:t>
      </w:r>
      <w:r w:rsidRPr="00157AA7">
        <w:rPr>
          <w:rFonts w:ascii="Times New Roman" w:hAnsi="Times New Roman" w:cs="Times New Roman"/>
          <w:sz w:val="28"/>
          <w:szCs w:val="28"/>
        </w:rPr>
        <w:t>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с лишением права заниматься деятельностью</w:t>
      </w:r>
      <w:r w:rsidR="00D074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связанной с управлением транспортными средствами сроком на 2 года.</w:t>
      </w:r>
    </w:p>
    <w:sectPr w:rsidR="00157AA7" w:rsidRPr="0015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63"/>
    <w:rsid w:val="00157AA7"/>
    <w:rsid w:val="001E7629"/>
    <w:rsid w:val="004A50BE"/>
    <w:rsid w:val="004F75B7"/>
    <w:rsid w:val="007974EF"/>
    <w:rsid w:val="00AA2EDE"/>
    <w:rsid w:val="00B45F4D"/>
    <w:rsid w:val="00C8367F"/>
    <w:rsid w:val="00D02D4D"/>
    <w:rsid w:val="00D07426"/>
    <w:rsid w:val="00F4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B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2025-05-26T05:07:00Z</dcterms:created>
  <dcterms:modified xsi:type="dcterms:W3CDTF">2025-05-26T05:07:00Z</dcterms:modified>
</cp:coreProperties>
</file>