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D6" w:rsidRDefault="00B13FD6" w:rsidP="002B2365">
      <w:pPr>
        <w:spacing w:after="0" w:line="240" w:lineRule="auto"/>
        <w:ind w:left="2694" w:right="31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3FD6" w:rsidRDefault="00B13FD6" w:rsidP="00B13FD6">
      <w:pPr>
        <w:spacing w:line="100" w:lineRule="atLeast"/>
        <w:jc w:val="center"/>
        <w:rPr>
          <w:b/>
          <w:kern w:val="2"/>
        </w:rPr>
      </w:pPr>
      <w:r>
        <w:rPr>
          <w:b/>
          <w:noProof/>
          <w:kern w:val="2"/>
          <w:lang w:eastAsia="ru-RU"/>
        </w:rPr>
        <w:drawing>
          <wp:inline distT="0" distB="0" distL="0" distR="0">
            <wp:extent cx="499745" cy="574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64" r="-61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74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FD6" w:rsidRPr="00B13FD6" w:rsidRDefault="00B13FD6" w:rsidP="00B13FD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B13FD6" w:rsidRPr="00B13FD6" w:rsidRDefault="00B13FD6" w:rsidP="00B13F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3FD6">
        <w:rPr>
          <w:rFonts w:ascii="Times New Roman" w:hAnsi="Times New Roman" w:cs="Times New Roman"/>
          <w:bCs/>
          <w:sz w:val="28"/>
          <w:szCs w:val="28"/>
        </w:rPr>
        <w:t xml:space="preserve">Республика Крым </w:t>
      </w:r>
    </w:p>
    <w:p w:rsidR="00B13FD6" w:rsidRPr="00B13FD6" w:rsidRDefault="00B13FD6" w:rsidP="00B13F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3FD6">
        <w:rPr>
          <w:rFonts w:ascii="Times New Roman" w:hAnsi="Times New Roman" w:cs="Times New Roman"/>
          <w:bCs/>
          <w:sz w:val="28"/>
          <w:szCs w:val="28"/>
        </w:rPr>
        <w:t xml:space="preserve">Белогорский район </w:t>
      </w:r>
    </w:p>
    <w:p w:rsidR="00B13FD6" w:rsidRPr="00B13FD6" w:rsidRDefault="00B13FD6" w:rsidP="00B13F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13FD6">
        <w:rPr>
          <w:rFonts w:ascii="Times New Roman" w:hAnsi="Times New Roman" w:cs="Times New Roman"/>
          <w:bCs/>
          <w:sz w:val="28"/>
          <w:szCs w:val="28"/>
        </w:rPr>
        <w:t>Зыбинский</w:t>
      </w:r>
      <w:proofErr w:type="spellEnd"/>
      <w:r w:rsidRPr="00B13FD6">
        <w:rPr>
          <w:rFonts w:ascii="Times New Roman" w:hAnsi="Times New Roman" w:cs="Times New Roman"/>
          <w:bCs/>
          <w:sz w:val="28"/>
          <w:szCs w:val="28"/>
        </w:rPr>
        <w:t xml:space="preserve"> сельский совет</w:t>
      </w:r>
    </w:p>
    <w:p w:rsidR="00B13FD6" w:rsidRPr="00B13FD6" w:rsidRDefault="00B13FD6" w:rsidP="00B13F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3FD6">
        <w:rPr>
          <w:rFonts w:ascii="Times New Roman" w:hAnsi="Times New Roman" w:cs="Times New Roman"/>
          <w:bCs/>
          <w:kern w:val="2"/>
          <w:sz w:val="28"/>
          <w:szCs w:val="28"/>
        </w:rPr>
        <w:t>4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6</w:t>
      </w:r>
      <w:r w:rsidRPr="00B13FD6">
        <w:rPr>
          <w:rFonts w:ascii="Times New Roman" w:hAnsi="Times New Roman" w:cs="Times New Roman"/>
          <w:bCs/>
          <w:kern w:val="2"/>
          <w:sz w:val="28"/>
          <w:szCs w:val="28"/>
        </w:rPr>
        <w:t>-я  внеочередная сессия  2-го созыва</w:t>
      </w:r>
    </w:p>
    <w:p w:rsidR="002B2365" w:rsidRPr="002B2365" w:rsidRDefault="002B2365" w:rsidP="00B13F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2B2365" w:rsidRDefault="00C96988" w:rsidP="00B13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 июня </w:t>
      </w:r>
      <w:r w:rsidR="002B2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                                </w:t>
      </w:r>
      <w:r w:rsidR="001B1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046EEC">
        <w:rPr>
          <w:rFonts w:ascii="Times New Roman" w:eastAsia="Times New Roman" w:hAnsi="Times New Roman" w:cs="Times New Roman"/>
          <w:sz w:val="28"/>
          <w:szCs w:val="28"/>
          <w:lang w:eastAsia="ru-RU"/>
        </w:rPr>
        <w:t>Зыбины</w:t>
      </w:r>
      <w:r w:rsidR="00B13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2B2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5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2B2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№</w:t>
      </w:r>
      <w:r w:rsidR="00B13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232</w:t>
      </w:r>
    </w:p>
    <w:p w:rsidR="002B2365" w:rsidRPr="002B2365" w:rsidRDefault="002B2365" w:rsidP="002B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9"/>
      </w:tblGrid>
      <w:tr w:rsidR="002B2365" w:rsidRPr="002B2365" w:rsidTr="002B2365">
        <w:tc>
          <w:tcPr>
            <w:tcW w:w="6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65" w:rsidRPr="002B2365" w:rsidRDefault="002B2365" w:rsidP="00AE1788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</w:t>
            </w:r>
            <w:r w:rsidR="00CC3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</w:t>
            </w:r>
            <w:r w:rsidR="00046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Зыбинского</w:t>
            </w:r>
            <w:r w:rsidR="00CC3F9E" w:rsidRPr="00CC3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</w:t>
            </w:r>
            <w:r w:rsidR="00CC3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ого совета Белогорского района </w:t>
            </w:r>
            <w:r w:rsidR="00CC3F9E" w:rsidRPr="00CC3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AE1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22.10.2021 № 118</w:t>
            </w:r>
            <w:r w:rsidR="00CC3F9E" w:rsidRPr="00CC3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</w:t>
            </w:r>
            <w:r w:rsidR="00AE1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ждении Положения о муниципальном жилищном контроле</w:t>
            </w:r>
            <w:r w:rsidR="00CC3F9E" w:rsidRPr="00CC3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1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территории </w:t>
            </w:r>
            <w:r w:rsidR="00CC3F9E" w:rsidRPr="00CC3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1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Зыбинского сельского поселения</w:t>
            </w:r>
            <w:r w:rsidR="00647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C3F9E" w:rsidRPr="00CC3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Белогорского района Республики Крым</w:t>
            </w:r>
            <w:r w:rsidR="00CC3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2B2365" w:rsidRPr="002B2365" w:rsidRDefault="002B2365" w:rsidP="00C5679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E1788" w:rsidRP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Федерального закона от 31.07.2020 № 248-ФЗ </w:t>
      </w:r>
      <w:r w:rsid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E1788" w:rsidRP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государственном контроле (надзоре) и муниципальном контроле </w:t>
      </w:r>
      <w:r w:rsid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E1788" w:rsidRP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Федерации», 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Республики Крым от 19.01.2015 № 71-ЗРК/2015 «О закреплении за сельскими поселениями Республики Крым вопросов местного значения», Федеральным законом от 18.03.2023 № 71-ФЗ «О внесении изменений в статьи 2 и 3 Федерального закона «О газоснабжении в Российской Федерации» и Жилищный кодекс Российской Федерации»</w:t>
      </w:r>
      <w:r w:rsidRPr="002B2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муниципального образования </w:t>
      </w:r>
      <w:r w:rsidR="00046EEC">
        <w:rPr>
          <w:rFonts w:ascii="Times New Roman" w:eastAsia="Times New Roman" w:hAnsi="Times New Roman" w:cs="Times New Roman"/>
          <w:sz w:val="28"/>
          <w:szCs w:val="28"/>
          <w:lang w:eastAsia="ru-RU"/>
        </w:rPr>
        <w:t>Зыбинское</w:t>
      </w:r>
      <w:r w:rsidRPr="002B2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Белогорского</w:t>
      </w:r>
      <w:r w:rsidRPr="002B2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Крым, </w:t>
      </w:r>
      <w:proofErr w:type="spellStart"/>
      <w:r w:rsidR="00046EEC">
        <w:rPr>
          <w:rFonts w:ascii="Times New Roman" w:eastAsia="Times New Roman" w:hAnsi="Times New Roman" w:cs="Times New Roman"/>
          <w:sz w:val="28"/>
          <w:szCs w:val="28"/>
          <w:lang w:eastAsia="ru-RU"/>
        </w:rPr>
        <w:t>Зыбинский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</w:t>
      </w:r>
    </w:p>
    <w:p w:rsidR="002B2365" w:rsidRPr="002B2365" w:rsidRDefault="002B2365" w:rsidP="002B2365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</w:t>
      </w:r>
      <w:r w:rsidRPr="002B23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B2365" w:rsidRPr="002B2365" w:rsidRDefault="002B2365" w:rsidP="00C56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2B2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983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муниципальном жилищном контроле</w:t>
      </w:r>
      <w:r w:rsidR="00AE1788" w:rsidRPr="00CC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AE1788" w:rsidRPr="00CC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Зыбинского сельского поселения </w:t>
      </w:r>
      <w:r w:rsidR="00AE1788" w:rsidRPr="00CC3F9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Белогорского района Республики Крым</w:t>
      </w:r>
      <w:r w:rsid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</w:t>
      </w:r>
      <w:r w:rsidRPr="002B2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>Зыбинского</w:t>
      </w:r>
      <w:r w:rsidR="00AE1788" w:rsidRPr="00CC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</w:t>
      </w:r>
      <w:r w:rsid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совета Белогорского района </w:t>
      </w:r>
      <w:r w:rsidR="00AE1788" w:rsidRPr="00CC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22.10.2021 № 118,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B23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AE1788" w:rsidRPr="00AE1788" w:rsidRDefault="00AE1788" w:rsidP="00A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Пункт 1.2 раздела 1 Положения изложить в следующей редакции:</w:t>
      </w:r>
    </w:p>
    <w:p w:rsidR="00AE1788" w:rsidRPr="00AE1788" w:rsidRDefault="00AE1788" w:rsidP="00A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«1.2. Предметом муниципального жилищного контроля является соблюдение юридическими лицами, индивидуальными предпринимателями и гражданами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фонда:</w:t>
      </w:r>
    </w:p>
    <w:p w:rsidR="00AE1788" w:rsidRPr="00AE1788" w:rsidRDefault="00AE1788" w:rsidP="00A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>1) требований к:</w:t>
      </w:r>
    </w:p>
    <w:p w:rsidR="00AE1788" w:rsidRPr="00AE1788" w:rsidRDefault="00AE1788" w:rsidP="00A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использованию и сохранности жилищного фонда;</w:t>
      </w:r>
    </w:p>
    <w:p w:rsidR="00AE1788" w:rsidRPr="00AE1788" w:rsidRDefault="00AE1788" w:rsidP="00A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жилым помещениям, их использованию и содержанию;</w:t>
      </w:r>
    </w:p>
    <w:p w:rsidR="00AE1788" w:rsidRPr="00AE1788" w:rsidRDefault="00AE1788" w:rsidP="00A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использованию и содержанию общего имущества собственников помещений в многоквартирных домах;</w:t>
      </w:r>
    </w:p>
    <w:p w:rsidR="00AE1788" w:rsidRPr="00AE1788" w:rsidRDefault="00AE1788" w:rsidP="00A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порядку осуществления перевода жилого помещения в нежилое помещение и нежилого помещения в жилое в многоквартирном доме;</w:t>
      </w:r>
    </w:p>
    <w:p w:rsidR="00AE1788" w:rsidRPr="00AE1788" w:rsidRDefault="00AE1788" w:rsidP="00A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порядку осуществления перепланировки и (или) переустройства помещений в многоквартирном доме;</w:t>
      </w:r>
    </w:p>
    <w:p w:rsidR="00AE1788" w:rsidRPr="00AE1788" w:rsidRDefault="00AE1788" w:rsidP="00A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формированию фондов капитального ремонта;</w:t>
      </w:r>
    </w:p>
    <w:p w:rsidR="00AE1788" w:rsidRPr="00AE1788" w:rsidRDefault="00AE1788" w:rsidP="00A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AE1788" w:rsidRPr="00AE1788" w:rsidRDefault="00AE1788" w:rsidP="00A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предоставлению коммунальных услуг собственникам и пользователям помещений в многоквартирных домах и жилых домов;</w:t>
      </w:r>
    </w:p>
    <w:p w:rsidR="00AE1788" w:rsidRPr="00AE1788" w:rsidRDefault="00AE1788" w:rsidP="00A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порядку размещения </w:t>
      </w:r>
      <w:proofErr w:type="spellStart"/>
      <w:r w:rsidRP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</w:t>
      </w:r>
    </w:p>
    <w:p w:rsidR="00AE1788" w:rsidRPr="00AE1788" w:rsidRDefault="00AE1788" w:rsidP="00A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обеспечению доступности для инвалидов помещений в многоквартирных домах;</w:t>
      </w:r>
    </w:p>
    <w:p w:rsidR="00AE1788" w:rsidRPr="00AE1788" w:rsidRDefault="00AE1788" w:rsidP="00A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предоставлению жилых помещений в наемных домах социального использования;</w:t>
      </w:r>
    </w:p>
    <w:p w:rsidR="00AE1788" w:rsidRPr="00AE1788" w:rsidRDefault="00AE1788" w:rsidP="00A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AE1788" w:rsidRPr="00AE1788" w:rsidRDefault="00AE1788" w:rsidP="00A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правил:</w:t>
      </w:r>
    </w:p>
    <w:p w:rsidR="00AE1788" w:rsidRPr="00AE1788" w:rsidRDefault="00AE1788" w:rsidP="00A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AE1788" w:rsidRPr="00AE1788" w:rsidRDefault="00AE1788" w:rsidP="00A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содержания общего имущества в многоквартирном доме;</w:t>
      </w:r>
    </w:p>
    <w:p w:rsidR="00AE1788" w:rsidRPr="00AE1788" w:rsidRDefault="00AE1788" w:rsidP="00A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 изменения размера платы за содержание жилого помещения;</w:t>
      </w:r>
    </w:p>
    <w:p w:rsidR="00AE1788" w:rsidRPr="00AE1788" w:rsidRDefault="00AE1788" w:rsidP="00A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t> </w:t>
      </w:r>
      <w:r w:rsidRP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AE1788" w:rsidRDefault="00AE1788" w:rsidP="00A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требований к безопасной эксплуатации и техническому обслуживанию внутридомового и (или) внутриквартирного газового </w:t>
      </w:r>
      <w:r w:rsidRP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оборудования, а также требований к содержанию относящихся к общему имуществу в многоквартирном доме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ентиляционных и дымовых каналов.</w:t>
      </w:r>
    </w:p>
    <w:p w:rsidR="00AE1788" w:rsidRPr="00AE1788" w:rsidRDefault="00AE1788" w:rsidP="00A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88">
        <w:rPr>
          <w:sz w:val="28"/>
          <w:szCs w:val="28"/>
        </w:rPr>
        <w:t xml:space="preserve"> </w:t>
      </w:r>
      <w:r w:rsidRPr="00AE17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муниципального контроля является также исполнение решений, принимаемых по результатам контрольных мероприятий.».</w:t>
      </w:r>
    </w:p>
    <w:p w:rsidR="002B2365" w:rsidRPr="00AE1788" w:rsidRDefault="00C56792" w:rsidP="00AE17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E1788">
        <w:rPr>
          <w:rFonts w:ascii="Times New Roman" w:hAnsi="Times New Roman" w:cs="Times New Roman"/>
          <w:sz w:val="28"/>
          <w:szCs w:val="28"/>
        </w:rPr>
        <w:t xml:space="preserve"> </w:t>
      </w:r>
      <w:r w:rsidR="002B2365" w:rsidRPr="00AE1788">
        <w:rPr>
          <w:rFonts w:ascii="Times New Roman" w:hAnsi="Times New Roman" w:cs="Times New Roman"/>
          <w:color w:val="000000"/>
          <w:sz w:val="28"/>
          <w:szCs w:val="28"/>
        </w:rPr>
        <w:t>2. Настоящее решение подлежит официальному опубликованию на официальном Портале Правительства Республики Крым на странице муниципального образования Белогорский район (belogorskiy.rk.gov.ru) в разделе «Муниципальные образования района», подраздел «</w:t>
      </w:r>
      <w:r w:rsidR="00046EEC" w:rsidRPr="00AE1788">
        <w:rPr>
          <w:rFonts w:ascii="Times New Roman" w:hAnsi="Times New Roman" w:cs="Times New Roman"/>
          <w:color w:val="000000"/>
          <w:sz w:val="28"/>
          <w:szCs w:val="28"/>
        </w:rPr>
        <w:t>Зыбинское</w:t>
      </w:r>
      <w:r w:rsidR="002B2365" w:rsidRPr="00AE178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поселение», а также обнародованию на информационном стенде </w:t>
      </w:r>
      <w:r w:rsidR="00046EEC" w:rsidRPr="00AE1788">
        <w:rPr>
          <w:rFonts w:ascii="Times New Roman" w:hAnsi="Times New Roman" w:cs="Times New Roman"/>
          <w:color w:val="000000"/>
          <w:sz w:val="28"/>
          <w:szCs w:val="28"/>
        </w:rPr>
        <w:t>Зыбинского</w:t>
      </w:r>
      <w:r w:rsidR="002B2365" w:rsidRPr="00AE178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совета по адресу: Респ</w:t>
      </w:r>
      <w:r w:rsidR="007B16B9" w:rsidRPr="00AE1788">
        <w:rPr>
          <w:rFonts w:ascii="Times New Roman" w:hAnsi="Times New Roman" w:cs="Times New Roman"/>
          <w:color w:val="000000"/>
          <w:sz w:val="28"/>
          <w:szCs w:val="28"/>
        </w:rPr>
        <w:t>ублика Крым, Белогорский район,</w:t>
      </w:r>
      <w:r w:rsidR="007B16B9" w:rsidRPr="00AE178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C75E7" w:rsidRPr="00AE1788">
        <w:rPr>
          <w:rFonts w:ascii="Times New Roman" w:hAnsi="Times New Roman" w:cs="Times New Roman"/>
          <w:color w:val="000000"/>
          <w:sz w:val="28"/>
          <w:szCs w:val="28"/>
        </w:rPr>
        <w:t xml:space="preserve">с. </w:t>
      </w:r>
      <w:r w:rsidR="00046EEC" w:rsidRPr="00AE1788">
        <w:rPr>
          <w:rFonts w:ascii="Times New Roman" w:hAnsi="Times New Roman" w:cs="Times New Roman"/>
          <w:color w:val="000000"/>
          <w:sz w:val="28"/>
          <w:szCs w:val="28"/>
        </w:rPr>
        <w:t>Зыбины</w:t>
      </w:r>
      <w:r w:rsidR="006C75E7" w:rsidRPr="00AE17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46EEC" w:rsidRPr="00AE1788">
        <w:rPr>
          <w:rFonts w:ascii="Times New Roman" w:hAnsi="Times New Roman" w:cs="Times New Roman"/>
          <w:color w:val="000000"/>
          <w:sz w:val="28"/>
          <w:szCs w:val="28"/>
        </w:rPr>
        <w:t>ул. Кирова</w:t>
      </w:r>
      <w:r w:rsidR="00096BDB" w:rsidRPr="00AE17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46EEC" w:rsidRPr="00AE1788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2B2365" w:rsidRPr="00AE178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B2365" w:rsidRPr="00AE1788" w:rsidRDefault="002B2365" w:rsidP="007B1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Настоящее </w:t>
      </w:r>
      <w:r w:rsidR="00C56792" w:rsidRPr="00AE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Pr="00AE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силу </w:t>
      </w:r>
      <w:r w:rsidR="00FE3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01.09.2023</w:t>
      </w:r>
      <w:r w:rsidRPr="00AE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2365" w:rsidRPr="00AE1788" w:rsidRDefault="00D93AFC" w:rsidP="00C56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AE1788">
        <w:rPr>
          <w:rFonts w:ascii="Times New Roman" w:hAnsi="Times New Roman" w:cs="Times New Roman"/>
        </w:rPr>
        <w:t> </w:t>
      </w:r>
      <w:r w:rsidR="002B2365" w:rsidRPr="00AE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</w:t>
      </w:r>
      <w:r w:rsidR="00C56792" w:rsidRPr="00AE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2B2365" w:rsidRPr="00AE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оставляю </w:t>
      </w:r>
      <w:r w:rsidR="00D30065" w:rsidRPr="00AE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B2365" w:rsidRPr="00AE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собой.</w:t>
      </w:r>
    </w:p>
    <w:p w:rsidR="00D30065" w:rsidRDefault="00D30065" w:rsidP="00D30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0065" w:rsidRPr="002B2365" w:rsidRDefault="00D30065" w:rsidP="00D30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365" w:rsidRPr="002B2365" w:rsidRDefault="002B2365" w:rsidP="00D30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046EEC">
        <w:rPr>
          <w:rFonts w:ascii="Times New Roman" w:eastAsia="Times New Roman" w:hAnsi="Times New Roman" w:cs="Times New Roman"/>
          <w:sz w:val="28"/>
          <w:szCs w:val="28"/>
          <w:lang w:eastAsia="ru-RU"/>
        </w:rPr>
        <w:t>Зыбинского</w:t>
      </w:r>
      <w:r w:rsidRPr="002B2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2B2365" w:rsidRPr="002B2365" w:rsidRDefault="002B2365" w:rsidP="00D30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– глава администрации </w:t>
      </w:r>
    </w:p>
    <w:p w:rsidR="00341821" w:rsidRDefault="00046EEC" w:rsidP="00C56792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Зыбинского</w:t>
      </w:r>
      <w:r w:rsidR="00C5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2B2365" w:rsidRPr="002B2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ельского  поселения                    </w:t>
      </w:r>
      <w:r w:rsidR="00D3006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</w:t>
      </w:r>
      <w:r w:rsidR="00E4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47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Т.А.Книжник</w:t>
      </w:r>
      <w:proofErr w:type="spellEnd"/>
    </w:p>
    <w:sectPr w:rsidR="00341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392"/>
    <w:rsid w:val="00046EEC"/>
    <w:rsid w:val="00096BDB"/>
    <w:rsid w:val="0015746B"/>
    <w:rsid w:val="001B10BB"/>
    <w:rsid w:val="00247D7B"/>
    <w:rsid w:val="002B2365"/>
    <w:rsid w:val="002B741F"/>
    <w:rsid w:val="00341821"/>
    <w:rsid w:val="003C1CAA"/>
    <w:rsid w:val="004142DC"/>
    <w:rsid w:val="005351A1"/>
    <w:rsid w:val="005373C8"/>
    <w:rsid w:val="00546DC7"/>
    <w:rsid w:val="005968D4"/>
    <w:rsid w:val="005A1392"/>
    <w:rsid w:val="006477DD"/>
    <w:rsid w:val="00650C15"/>
    <w:rsid w:val="006C75E7"/>
    <w:rsid w:val="0071083A"/>
    <w:rsid w:val="007B16B9"/>
    <w:rsid w:val="0080650B"/>
    <w:rsid w:val="008B3918"/>
    <w:rsid w:val="00983C83"/>
    <w:rsid w:val="00AE1788"/>
    <w:rsid w:val="00B13FD6"/>
    <w:rsid w:val="00C259F0"/>
    <w:rsid w:val="00C56792"/>
    <w:rsid w:val="00C96988"/>
    <w:rsid w:val="00CC3F9E"/>
    <w:rsid w:val="00D30065"/>
    <w:rsid w:val="00D93AFC"/>
    <w:rsid w:val="00DB223B"/>
    <w:rsid w:val="00E41BC6"/>
    <w:rsid w:val="00FE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2B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рогий1"/>
    <w:basedOn w:val="a0"/>
    <w:rsid w:val="002B2365"/>
  </w:style>
  <w:style w:type="character" w:customStyle="1" w:styleId="10">
    <w:name w:val="Гиперссылка1"/>
    <w:basedOn w:val="a0"/>
    <w:rsid w:val="002B2365"/>
  </w:style>
  <w:style w:type="paragraph" w:styleId="a4">
    <w:name w:val="Balloon Text"/>
    <w:basedOn w:val="a"/>
    <w:link w:val="a5"/>
    <w:uiPriority w:val="99"/>
    <w:semiHidden/>
    <w:unhideWhenUsed/>
    <w:rsid w:val="00B1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2B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рогий1"/>
    <w:basedOn w:val="a0"/>
    <w:rsid w:val="002B2365"/>
  </w:style>
  <w:style w:type="character" w:customStyle="1" w:styleId="10">
    <w:name w:val="Гиперссылка1"/>
    <w:basedOn w:val="a0"/>
    <w:rsid w:val="002B2365"/>
  </w:style>
  <w:style w:type="paragraph" w:styleId="a4">
    <w:name w:val="Balloon Text"/>
    <w:basedOn w:val="a"/>
    <w:link w:val="a5"/>
    <w:uiPriority w:val="99"/>
    <w:semiHidden/>
    <w:unhideWhenUsed/>
    <w:rsid w:val="00B1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Belogorsk</dc:creator>
  <cp:lastModifiedBy>Пользователь</cp:lastModifiedBy>
  <cp:revision>5</cp:revision>
  <dcterms:created xsi:type="dcterms:W3CDTF">2023-05-31T08:11:00Z</dcterms:created>
  <dcterms:modified xsi:type="dcterms:W3CDTF">2023-06-06T13:20:00Z</dcterms:modified>
</cp:coreProperties>
</file>