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F8E" w:rsidRDefault="00835F8E" w:rsidP="006A6338">
      <w:pPr>
        <w:widowControl w:val="0"/>
        <w:tabs>
          <w:tab w:val="left" w:pos="4820"/>
        </w:tabs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28A6" w:rsidRPr="004B4C64" w:rsidRDefault="001028A6" w:rsidP="001028A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zh-CN" w:bidi="en-US"/>
        </w:rPr>
      </w:pPr>
      <w:r>
        <w:rPr>
          <w:rFonts w:ascii="Times New Roman" w:eastAsia="Lucida Sans Unicode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>
            <wp:extent cx="547370" cy="734060"/>
            <wp:effectExtent l="0" t="0" r="508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" t="-49" r="-66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8A6" w:rsidRPr="004B4C64" w:rsidRDefault="001028A6" w:rsidP="001028A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B4C64">
        <w:rPr>
          <w:rFonts w:ascii="Times New Roman" w:eastAsia="Calibri" w:hAnsi="Times New Roman" w:cs="Times New Roman"/>
          <w:sz w:val="24"/>
          <w:szCs w:val="24"/>
          <w:lang w:eastAsia="zh-CN"/>
        </w:rPr>
        <w:t>Республика Крым</w:t>
      </w:r>
    </w:p>
    <w:p w:rsidR="001028A6" w:rsidRPr="004B4C64" w:rsidRDefault="001028A6" w:rsidP="001028A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B4C64">
        <w:rPr>
          <w:rFonts w:ascii="Times New Roman" w:eastAsia="Calibri" w:hAnsi="Times New Roman" w:cs="Times New Roman"/>
          <w:sz w:val="24"/>
          <w:szCs w:val="24"/>
          <w:lang w:eastAsia="zh-CN"/>
        </w:rPr>
        <w:t>Белогорский район</w:t>
      </w:r>
    </w:p>
    <w:p w:rsidR="001028A6" w:rsidRPr="004B4C64" w:rsidRDefault="001028A6" w:rsidP="001028A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spellStart"/>
      <w:r w:rsidRPr="004B4C64">
        <w:rPr>
          <w:rFonts w:ascii="Times New Roman" w:eastAsia="Calibri" w:hAnsi="Times New Roman" w:cs="Times New Roman"/>
          <w:sz w:val="24"/>
          <w:szCs w:val="24"/>
          <w:lang w:eastAsia="zh-CN"/>
        </w:rPr>
        <w:t>Зыбинский</w:t>
      </w:r>
      <w:proofErr w:type="spellEnd"/>
      <w:r w:rsidRPr="004B4C6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сельский совет</w:t>
      </w:r>
    </w:p>
    <w:p w:rsidR="008300C5" w:rsidRPr="00276AC6" w:rsidRDefault="00276AC6" w:rsidP="00BE5D76">
      <w:pPr>
        <w:pStyle w:val="a3"/>
        <w:spacing w:before="0" w:beforeAutospacing="0" w:after="0"/>
        <w:jc w:val="center"/>
        <w:rPr>
          <w:bCs/>
        </w:rPr>
      </w:pPr>
      <w:bookmarkStart w:id="0" w:name="_GoBack"/>
      <w:r w:rsidRPr="00276AC6">
        <w:rPr>
          <w:bCs/>
        </w:rPr>
        <w:t>5 сессия 3 созыва</w:t>
      </w:r>
    </w:p>
    <w:bookmarkEnd w:id="0"/>
    <w:p w:rsidR="001028A6" w:rsidRPr="00BE5D76" w:rsidRDefault="001028A6" w:rsidP="00BE5D76">
      <w:pPr>
        <w:pStyle w:val="a3"/>
        <w:spacing w:before="0" w:beforeAutospacing="0" w:after="0"/>
        <w:jc w:val="center"/>
        <w:rPr>
          <w:b/>
        </w:rPr>
      </w:pPr>
      <w:r w:rsidRPr="00BE5D76">
        <w:rPr>
          <w:b/>
          <w:bCs/>
        </w:rPr>
        <w:t>РЕШЕНИЕ</w:t>
      </w:r>
    </w:p>
    <w:p w:rsidR="001028A6" w:rsidRDefault="008300C5" w:rsidP="001028A6">
      <w:pPr>
        <w:pStyle w:val="a3"/>
        <w:spacing w:after="0"/>
        <w:jc w:val="both"/>
      </w:pPr>
      <w:r>
        <w:t>17 января 2025</w:t>
      </w:r>
      <w:r w:rsidR="001028A6">
        <w:t xml:space="preserve"> г</w:t>
      </w:r>
      <w:r w:rsidR="00893AB9">
        <w:t>од</w:t>
      </w:r>
      <w:r>
        <w:t xml:space="preserve">.                                С. </w:t>
      </w:r>
      <w:r w:rsidR="001028A6">
        <w:t xml:space="preserve"> Зыбины                                            №</w:t>
      </w:r>
      <w:r>
        <w:t xml:space="preserve"> 36</w:t>
      </w:r>
    </w:p>
    <w:p w:rsidR="00DB618C" w:rsidRDefault="00DB618C" w:rsidP="001028A6">
      <w:pPr>
        <w:pStyle w:val="a3"/>
        <w:spacing w:after="0"/>
        <w:jc w:val="both"/>
        <w:rPr>
          <w:b/>
          <w:bCs/>
        </w:rPr>
      </w:pPr>
      <w:bookmarkStart w:id="1" w:name="_Hlk82498350"/>
      <w:bookmarkStart w:id="2" w:name="_Hlk73706793"/>
      <w:bookmarkEnd w:id="1"/>
      <w:bookmarkEnd w:id="2"/>
    </w:p>
    <w:p w:rsidR="008300C5" w:rsidRDefault="001028A6" w:rsidP="008300C5">
      <w:pPr>
        <w:pStyle w:val="a3"/>
        <w:spacing w:before="0" w:beforeAutospacing="0" w:after="0"/>
        <w:jc w:val="both"/>
        <w:rPr>
          <w:bCs/>
        </w:rPr>
      </w:pPr>
      <w:r w:rsidRPr="008300C5">
        <w:rPr>
          <w:bCs/>
        </w:rPr>
        <w:t xml:space="preserve">О внесении изменений в Решение Зыбинского </w:t>
      </w:r>
    </w:p>
    <w:p w:rsidR="008300C5" w:rsidRDefault="00995BD7" w:rsidP="008300C5">
      <w:pPr>
        <w:pStyle w:val="a3"/>
        <w:spacing w:before="0" w:beforeAutospacing="0" w:after="0"/>
        <w:jc w:val="both"/>
        <w:rPr>
          <w:bCs/>
        </w:rPr>
      </w:pPr>
      <w:r>
        <w:rPr>
          <w:bCs/>
        </w:rPr>
        <w:t>с</w:t>
      </w:r>
      <w:r w:rsidR="001028A6" w:rsidRPr="008300C5">
        <w:rPr>
          <w:bCs/>
        </w:rPr>
        <w:t>ельского</w:t>
      </w:r>
      <w:r w:rsidR="008300C5">
        <w:rPr>
          <w:bCs/>
        </w:rPr>
        <w:t xml:space="preserve"> </w:t>
      </w:r>
      <w:r w:rsidR="001028A6" w:rsidRPr="008300C5">
        <w:rPr>
          <w:bCs/>
        </w:rPr>
        <w:t>совета Белогорского района</w:t>
      </w:r>
      <w:r w:rsidR="008300C5">
        <w:rPr>
          <w:bCs/>
        </w:rPr>
        <w:t xml:space="preserve"> </w:t>
      </w:r>
      <w:r w:rsidR="001028A6" w:rsidRPr="008300C5">
        <w:rPr>
          <w:bCs/>
        </w:rPr>
        <w:t xml:space="preserve">Республики </w:t>
      </w:r>
    </w:p>
    <w:p w:rsidR="008300C5" w:rsidRDefault="001028A6" w:rsidP="008300C5">
      <w:pPr>
        <w:pStyle w:val="a3"/>
        <w:spacing w:before="0" w:beforeAutospacing="0" w:after="0"/>
        <w:jc w:val="both"/>
        <w:rPr>
          <w:bCs/>
        </w:rPr>
      </w:pPr>
      <w:r w:rsidRPr="008300C5">
        <w:rPr>
          <w:bCs/>
        </w:rPr>
        <w:t>Крым от 22.10.2021 года №11</w:t>
      </w:r>
      <w:r w:rsidR="00841BA0" w:rsidRPr="008300C5">
        <w:rPr>
          <w:bCs/>
        </w:rPr>
        <w:t>8</w:t>
      </w:r>
      <w:r w:rsidR="008300C5" w:rsidRPr="008300C5">
        <w:rPr>
          <w:bCs/>
        </w:rPr>
        <w:t xml:space="preserve"> </w:t>
      </w:r>
      <w:r w:rsidR="003D66DF" w:rsidRPr="008300C5">
        <w:rPr>
          <w:bCs/>
        </w:rPr>
        <w:t>«</w:t>
      </w:r>
      <w:r w:rsidR="00841BA0" w:rsidRPr="008300C5">
        <w:rPr>
          <w:bCs/>
        </w:rPr>
        <w:t>Об утверждении</w:t>
      </w:r>
    </w:p>
    <w:p w:rsidR="008300C5" w:rsidRDefault="00841BA0" w:rsidP="008300C5">
      <w:pPr>
        <w:pStyle w:val="a3"/>
        <w:spacing w:before="0" w:beforeAutospacing="0" w:after="0"/>
        <w:jc w:val="both"/>
        <w:rPr>
          <w:bCs/>
        </w:rPr>
      </w:pPr>
      <w:r w:rsidRPr="008300C5">
        <w:rPr>
          <w:bCs/>
        </w:rPr>
        <w:t xml:space="preserve"> Положения о муниципальном жилищном контроле</w:t>
      </w:r>
    </w:p>
    <w:p w:rsidR="008300C5" w:rsidRDefault="00841BA0" w:rsidP="008300C5">
      <w:pPr>
        <w:pStyle w:val="a3"/>
        <w:spacing w:before="0" w:beforeAutospacing="0" w:after="0"/>
        <w:jc w:val="both"/>
        <w:rPr>
          <w:bCs/>
        </w:rPr>
      </w:pPr>
      <w:r w:rsidRPr="008300C5">
        <w:rPr>
          <w:bCs/>
        </w:rPr>
        <w:t xml:space="preserve"> на территории Зыбинского сельского поселения</w:t>
      </w:r>
    </w:p>
    <w:p w:rsidR="001028A6" w:rsidRPr="008300C5" w:rsidRDefault="00841BA0" w:rsidP="008300C5">
      <w:pPr>
        <w:pStyle w:val="a3"/>
        <w:spacing w:before="0" w:beforeAutospacing="0" w:after="0"/>
        <w:jc w:val="both"/>
        <w:rPr>
          <w:bCs/>
        </w:rPr>
      </w:pPr>
      <w:r w:rsidRPr="008300C5">
        <w:rPr>
          <w:bCs/>
        </w:rPr>
        <w:t xml:space="preserve"> Белогорского районаРеспублики Крым</w:t>
      </w:r>
      <w:r w:rsidR="003D66DF" w:rsidRPr="008300C5">
        <w:rPr>
          <w:bCs/>
        </w:rPr>
        <w:t>»</w:t>
      </w:r>
    </w:p>
    <w:p w:rsidR="001028A6" w:rsidRDefault="001028A6" w:rsidP="001028A6">
      <w:pPr>
        <w:pStyle w:val="a3"/>
        <w:spacing w:after="0"/>
        <w:ind w:firstLine="720"/>
        <w:jc w:val="both"/>
      </w:pPr>
      <w:r>
        <w:t xml:space="preserve">В целях реализации Федерального закона от 31.07.2020 №248-ФЗ «О государственном контроле (надзоре) и муниципальном контроле в Российской Федерации», </w:t>
      </w:r>
      <w:r>
        <w:rPr>
          <w:color w:val="000000"/>
        </w:rPr>
        <w:t xml:space="preserve">Федеральным законом от 06.10.2003 №131-ФЗ «Об общих принципах организации местного самоуправления в Российской Федерации», руководствуясь Уставом муниципального образования Зыбинское сельское поселение Белогорского района Республики Крым, </w:t>
      </w:r>
      <w:proofErr w:type="spellStart"/>
      <w:r>
        <w:rPr>
          <w:color w:val="000000"/>
        </w:rPr>
        <w:t>Зыбинский</w:t>
      </w:r>
      <w:proofErr w:type="spellEnd"/>
      <w:r>
        <w:rPr>
          <w:color w:val="000000"/>
        </w:rPr>
        <w:t xml:space="preserve"> сельский совет</w:t>
      </w:r>
      <w:r w:rsidR="008300C5">
        <w:rPr>
          <w:color w:val="000000"/>
        </w:rPr>
        <w:t xml:space="preserve"> </w:t>
      </w:r>
      <w:r w:rsidR="00EC4257" w:rsidRPr="00EC4257">
        <w:rPr>
          <w:color w:val="000000"/>
        </w:rPr>
        <w:t>Белогорского района Республики Крым</w:t>
      </w:r>
      <w:r>
        <w:rPr>
          <w:color w:val="000000"/>
        </w:rPr>
        <w:t>,</w:t>
      </w:r>
    </w:p>
    <w:p w:rsidR="001028A6" w:rsidRDefault="001028A6" w:rsidP="001028A6">
      <w:pPr>
        <w:pStyle w:val="a3"/>
        <w:spacing w:after="0"/>
        <w:ind w:firstLine="72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РЕШИЛ:</w:t>
      </w:r>
    </w:p>
    <w:p w:rsidR="001028A6" w:rsidRDefault="001028A6" w:rsidP="001028A6">
      <w:pPr>
        <w:pStyle w:val="a3"/>
        <w:spacing w:before="0" w:beforeAutospacing="0" w:after="0"/>
        <w:ind w:firstLine="709"/>
        <w:jc w:val="both"/>
      </w:pPr>
    </w:p>
    <w:p w:rsidR="001028A6" w:rsidRDefault="001028A6" w:rsidP="001028A6">
      <w:pPr>
        <w:pStyle w:val="a3"/>
        <w:spacing w:before="0" w:beforeAutospacing="0" w:after="0"/>
        <w:ind w:firstLine="709"/>
        <w:jc w:val="both"/>
      </w:pPr>
      <w:r>
        <w:t xml:space="preserve">1. Внести следующие изменения в </w:t>
      </w:r>
      <w:r w:rsidR="00A261AE" w:rsidRPr="00A261AE">
        <w:t>Положени</w:t>
      </w:r>
      <w:r w:rsidR="00A261AE">
        <w:t>е</w:t>
      </w:r>
      <w:r w:rsidR="00A261AE" w:rsidRPr="00A261AE">
        <w:t xml:space="preserve"> о муниципальном жилищном контроле на территории Зыбинского сельского поселения Белогорского района Республики Крым</w:t>
      </w:r>
      <w:r w:rsidR="00A261AE">
        <w:t xml:space="preserve">, утвержденное </w:t>
      </w:r>
      <w:r w:rsidR="00A261AE" w:rsidRPr="00A261AE">
        <w:t>Решение</w:t>
      </w:r>
      <w:r w:rsidR="00A261AE">
        <w:t>м</w:t>
      </w:r>
      <w:r w:rsidR="008300C5">
        <w:t xml:space="preserve"> </w:t>
      </w:r>
      <w:r w:rsidR="00A261AE" w:rsidRPr="00A261AE">
        <w:t xml:space="preserve">Зыбинского сельского совета Белогорского района Республики Крым от 22.10.2021 года №118  </w:t>
      </w:r>
      <w:r>
        <w:t>(далее – Положение):</w:t>
      </w:r>
    </w:p>
    <w:p w:rsidR="00F93300" w:rsidRDefault="001028A6" w:rsidP="00F338F6">
      <w:pPr>
        <w:pStyle w:val="a3"/>
        <w:spacing w:after="0"/>
        <w:ind w:firstLine="709"/>
        <w:jc w:val="both"/>
      </w:pPr>
      <w:r>
        <w:t xml:space="preserve">1.1. </w:t>
      </w:r>
      <w:r w:rsidR="00F338F6">
        <w:t xml:space="preserve">Раздел </w:t>
      </w:r>
      <w:r w:rsidR="00F338F6">
        <w:rPr>
          <w:lang w:val="en-US"/>
        </w:rPr>
        <w:t>I</w:t>
      </w:r>
      <w:r w:rsidR="00F338F6">
        <w:t xml:space="preserve"> Положения изложить в новой редакции:</w:t>
      </w:r>
    </w:p>
    <w:p w:rsidR="005F3257" w:rsidRDefault="005F3257" w:rsidP="00F338F6">
      <w:pPr>
        <w:pStyle w:val="a3"/>
        <w:spacing w:before="0" w:beforeAutospacing="0" w:after="0"/>
        <w:ind w:firstLine="709"/>
        <w:jc w:val="both"/>
      </w:pP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«I. Общие положения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1.1. Настоящее Положение устанавливает порядок осуществления муниципального жилищного контроля на территории Зыбинского сельского поселения Белогорского района Республики Крым (далее - муниципальный жилищный контроль).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Муниципальный жилищный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1.2. 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 (далее – обязательных требований), а именно: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lastRenderedPageBreak/>
        <w:t xml:space="preserve">1) требований </w:t>
      </w:r>
      <w:proofErr w:type="gramStart"/>
      <w:r>
        <w:t>к</w:t>
      </w:r>
      <w:proofErr w:type="gramEnd"/>
      <w:r>
        <w:t>: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использованию и сохранности жилищного фонда;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жилым помещениям, их использованию и содержанию;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использованию и содержанию общего имущества собственников помещений в многоквартирных домах;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порядку осуществления перепланировки и (или) переустройства помещений в многоквартирном доме;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формированию фондов капитального ремонта;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предоставлению коммунальных услуг собственникам и пользователям помещений в многоквартирных домах и жилых домов;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 xml:space="preserve">порядку размещения </w:t>
      </w:r>
      <w:proofErr w:type="spellStart"/>
      <w:r>
        <w:t>ресурсоснабжающими</w:t>
      </w:r>
      <w:proofErr w:type="spellEnd"/>
      <w:r>
        <w:t xml:space="preserve">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обеспечению доступности для инвалидов помещений в многоквартирных домах;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предоставлению жилых помещений в наемных домах социального использования;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3)  правил: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содержания общего имущества в многоквартирном доме;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изменения размера платы за содержание жилого помещения;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1.3. Объектами муниципального контроля (далее – объект контроля) являются: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lastRenderedPageBreak/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>
        <w:t>также</w:t>
      </w:r>
      <w:proofErr w:type="gramEnd"/>
      <w: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Учет объектов контроля осуществляется также посредством использования: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 xml:space="preserve">единого реестра контрольных мероприятий; 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информационной системы (подсистемы государственной информационной системы) досудебного обжалования;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иных государственных и муниципальных информационных систем путем межведомственного информационного взаимодействия.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Контрольным органом в соответствии с частью 2 статьи 16 и частью 5 статьи 17 Федерального закона от 31 июля 2020 г. № 248-ФЗ «О государственном контроле (надзоре) и муниципальном контроле в Российской Федерации» (далее – Федеральный закон № 248-ФЗ) обеспечивается учет объектов контроля с использованием информационной системы Контрольного органа.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1.5. Муниципальный контроль осуществляется администрацией Зыбинского сельского поселения Белогорского района Республики Крым (далее – Контрольный орган).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Руководство деятельностью по осуществлению муниципального контроля осуществляет Глава Администрации Зыбинского сельского поселения Белогорского района Республики Крым.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proofErr w:type="gramStart"/>
      <w:r>
        <w:t>Должностными лицами Контрольного органа, уполномоченными на принятие решений о проведении контрольных мероприятий являются</w:t>
      </w:r>
      <w:proofErr w:type="gramEnd"/>
      <w:r>
        <w:t>: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1) глава администрации Зыбинского сельского поселения;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2) заместитель главы администрации Зыбинского сельского поселения.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1.6. Должностные лица Контрольного органа при осуществлении муниципального жилищного контроля пользуются правами и выполняют обязанности, установленные частью 8 статьи 20 Жилищного кодекса Российской Федерации и статьей 29 Закона № 248-ФЗ.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1.7. Контрольный орган вправе обратиться в суд с заявлениями: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1)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жилищно-строительного или иного специализированного потребительского кооператива с нарушением требований Жилищного кодекса Российской Федерации;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proofErr w:type="gramStart"/>
      <w:r>
        <w:t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</w:t>
      </w:r>
      <w:proofErr w:type="gramEnd"/>
      <w:r>
        <w:t xml:space="preserve"> характер;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proofErr w:type="gramStart"/>
      <w: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</w:t>
      </w:r>
      <w:proofErr w:type="gramEnd"/>
      <w:r>
        <w:t xml:space="preserve">, </w:t>
      </w:r>
      <w:proofErr w:type="gramStart"/>
      <w:r>
        <w:t xml:space="preserve">об </w:t>
      </w:r>
      <w:r>
        <w:lastRenderedPageBreak/>
        <w:t>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  <w:proofErr w:type="gramEnd"/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 xml:space="preserve">5) о признании </w:t>
      </w:r>
      <w:proofErr w:type="gramStart"/>
      <w:r>
        <w:t>договора найма жилого помещения жилищного фонда социального использования</w:t>
      </w:r>
      <w:proofErr w:type="gramEnd"/>
      <w:r>
        <w:t xml:space="preserve">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</w:t>
      </w:r>
    </w:p>
    <w:p w:rsidR="00F338F6" w:rsidRDefault="00F338F6" w:rsidP="00F338F6">
      <w:pPr>
        <w:pStyle w:val="a3"/>
        <w:spacing w:before="0" w:beforeAutospacing="0" w:after="0"/>
        <w:ind w:firstLine="709"/>
        <w:jc w:val="both"/>
      </w:pPr>
      <w:r>
        <w:t>6) о понуждении к исполнению предписания.</w:t>
      </w:r>
    </w:p>
    <w:p w:rsidR="00F338F6" w:rsidRPr="00F338F6" w:rsidRDefault="00F338F6" w:rsidP="00F338F6">
      <w:pPr>
        <w:pStyle w:val="a3"/>
        <w:spacing w:before="0" w:beforeAutospacing="0" w:after="0"/>
        <w:ind w:firstLine="709"/>
        <w:jc w:val="both"/>
      </w:pPr>
      <w:r>
        <w:t xml:space="preserve">1.8. </w:t>
      </w:r>
      <w:proofErr w:type="gramStart"/>
      <w:r>
        <w:t>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</w:t>
      </w:r>
      <w:proofErr w:type="gramEnd"/>
      <w:r>
        <w:t xml:space="preserve">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</w:t>
      </w:r>
      <w:proofErr w:type="gramStart"/>
      <w:r>
        <w:t>)и</w:t>
      </w:r>
      <w:proofErr w:type="gramEnd"/>
      <w:r>
        <w:t xml:space="preserve"> (или) через региональный портал государственных и муниципальных услуг.</w:t>
      </w:r>
    </w:p>
    <w:p w:rsidR="00B5730E" w:rsidRDefault="00F23DC8" w:rsidP="00B5730E">
      <w:pPr>
        <w:pStyle w:val="a3"/>
        <w:spacing w:after="0"/>
        <w:ind w:firstLine="709"/>
        <w:jc w:val="both"/>
      </w:pPr>
      <w:r>
        <w:t>1.</w:t>
      </w:r>
      <w:r w:rsidR="00B5730E">
        <w:t>2</w:t>
      </w:r>
      <w:r>
        <w:t xml:space="preserve">. </w:t>
      </w:r>
      <w:r w:rsidR="00B5730E">
        <w:t>подраздел «Документарная проверка» изложить в новой редакции:</w:t>
      </w:r>
    </w:p>
    <w:p w:rsidR="00BF0EF6" w:rsidRDefault="00BF0EF6" w:rsidP="00B5730E">
      <w:pPr>
        <w:pStyle w:val="a3"/>
        <w:spacing w:after="0"/>
        <w:ind w:firstLine="709"/>
        <w:jc w:val="both"/>
      </w:pPr>
    </w:p>
    <w:p w:rsidR="00B5730E" w:rsidRDefault="00B5730E" w:rsidP="00B5730E">
      <w:pPr>
        <w:pStyle w:val="a3"/>
        <w:spacing w:before="0" w:beforeAutospacing="0" w:after="0"/>
        <w:ind w:firstLine="709"/>
        <w:jc w:val="both"/>
      </w:pPr>
      <w:r>
        <w:t>«Документарная проверка</w:t>
      </w:r>
    </w:p>
    <w:p w:rsidR="00B5730E" w:rsidRDefault="00B5730E" w:rsidP="00B5730E">
      <w:pPr>
        <w:pStyle w:val="a3"/>
        <w:spacing w:before="0" w:beforeAutospacing="0" w:after="0"/>
        <w:ind w:firstLine="709"/>
        <w:jc w:val="both"/>
      </w:pPr>
      <w:r>
        <w:t xml:space="preserve">4.5. </w:t>
      </w:r>
      <w:proofErr w:type="gramStart"/>
      <w:r>
        <w:t>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  <w:proofErr w:type="gramEnd"/>
    </w:p>
    <w:p w:rsidR="00B5730E" w:rsidRDefault="00B5730E" w:rsidP="00B5730E">
      <w:pPr>
        <w:pStyle w:val="a3"/>
        <w:spacing w:before="0" w:beforeAutospacing="0" w:after="0"/>
        <w:ind w:firstLine="709"/>
        <w:jc w:val="both"/>
      </w:pPr>
      <w:r>
        <w:t xml:space="preserve"> В случае</w:t>
      </w:r>
      <w:proofErr w:type="gramStart"/>
      <w:r>
        <w:t>,</w:t>
      </w:r>
      <w:proofErr w:type="gramEnd"/>
      <w: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B5730E" w:rsidRDefault="00B5730E" w:rsidP="00B5730E">
      <w:pPr>
        <w:pStyle w:val="a3"/>
        <w:spacing w:before="0" w:beforeAutospacing="0" w:after="0"/>
        <w:ind w:firstLine="709"/>
        <w:jc w:val="both"/>
      </w:pPr>
      <w:r>
        <w:t xml:space="preserve">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B5730E" w:rsidRDefault="00B5730E" w:rsidP="00B5730E">
      <w:pPr>
        <w:pStyle w:val="a3"/>
        <w:spacing w:before="0" w:beforeAutospacing="0" w:after="0"/>
        <w:ind w:firstLine="709"/>
        <w:jc w:val="both"/>
      </w:pPr>
      <w:r>
        <w:t xml:space="preserve"> 4.6. Срок проведения документарной проверки не может превышать десять рабочих дней. </w:t>
      </w:r>
    </w:p>
    <w:p w:rsidR="00B5730E" w:rsidRDefault="00B5730E" w:rsidP="00B5730E">
      <w:pPr>
        <w:pStyle w:val="a3"/>
        <w:spacing w:before="0" w:beforeAutospacing="0" w:after="0"/>
        <w:ind w:firstLine="709"/>
        <w:jc w:val="both"/>
      </w:pPr>
      <w:r>
        <w:t xml:space="preserve"> В указанный срок не включается период с момента:</w:t>
      </w:r>
    </w:p>
    <w:p w:rsidR="00B5730E" w:rsidRDefault="00B5730E" w:rsidP="00B5730E">
      <w:pPr>
        <w:pStyle w:val="a3"/>
        <w:spacing w:before="0" w:beforeAutospacing="0" w:after="0"/>
        <w:ind w:firstLine="709"/>
        <w:jc w:val="both"/>
      </w:pPr>
      <w:r>
        <w:t xml:space="preserve"> 1)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:rsidR="00B5730E" w:rsidRDefault="00B5730E" w:rsidP="00B5730E">
      <w:pPr>
        <w:pStyle w:val="a3"/>
        <w:spacing w:before="0" w:beforeAutospacing="0" w:after="0"/>
        <w:ind w:firstLine="709"/>
        <w:jc w:val="both"/>
      </w:pPr>
      <w:r>
        <w:lastRenderedPageBreak/>
        <w:t>2) период с момента направления контролируемому лицу информации Контрольного органа:</w:t>
      </w:r>
    </w:p>
    <w:p w:rsidR="00B5730E" w:rsidRDefault="00B5730E" w:rsidP="00B5730E">
      <w:pPr>
        <w:pStyle w:val="a3"/>
        <w:spacing w:before="0" w:beforeAutospacing="0" w:after="0"/>
        <w:ind w:firstLine="709"/>
        <w:jc w:val="both"/>
      </w:pPr>
      <w:r>
        <w:t>о выявлении ошибок и (или) противоречий в представленных контролируемым лицом документах;</w:t>
      </w:r>
    </w:p>
    <w:p w:rsidR="00B5730E" w:rsidRDefault="00B5730E" w:rsidP="00B5730E">
      <w:pPr>
        <w:pStyle w:val="a3"/>
        <w:spacing w:before="0" w:beforeAutospacing="0" w:after="0"/>
        <w:ind w:firstLine="709"/>
        <w:jc w:val="both"/>
      </w:pPr>
      <w:r>
        <w:t>о несоответствии сведений, содержащихся в представленных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</w:p>
    <w:p w:rsidR="00B5730E" w:rsidRDefault="00B5730E" w:rsidP="00B5730E">
      <w:pPr>
        <w:pStyle w:val="a3"/>
        <w:spacing w:before="0" w:beforeAutospacing="0" w:after="0"/>
        <w:ind w:firstLine="709"/>
        <w:jc w:val="both"/>
      </w:pPr>
      <w:r>
        <w:t>4.7. Перечень допустимых контрольных действий, совершаемых в ходе документарной проверки:</w:t>
      </w:r>
    </w:p>
    <w:p w:rsidR="00B5730E" w:rsidRDefault="00B5730E" w:rsidP="00B5730E">
      <w:pPr>
        <w:pStyle w:val="a3"/>
        <w:spacing w:before="0" w:beforeAutospacing="0" w:after="0"/>
        <w:ind w:firstLine="709"/>
        <w:jc w:val="both"/>
      </w:pPr>
      <w:r>
        <w:t>получение письменных объяснений;</w:t>
      </w:r>
    </w:p>
    <w:p w:rsidR="00B5730E" w:rsidRDefault="00B5730E" w:rsidP="00B5730E">
      <w:pPr>
        <w:pStyle w:val="a3"/>
        <w:spacing w:before="0" w:beforeAutospacing="0" w:after="0"/>
        <w:ind w:firstLine="709"/>
        <w:jc w:val="both"/>
      </w:pPr>
      <w:r>
        <w:t>истребование документов.</w:t>
      </w:r>
    </w:p>
    <w:p w:rsidR="005F3257" w:rsidRDefault="00B5730E" w:rsidP="00B5730E">
      <w:pPr>
        <w:pStyle w:val="a3"/>
        <w:spacing w:before="0" w:beforeAutospacing="0" w:after="0"/>
        <w:ind w:firstLine="709"/>
        <w:jc w:val="both"/>
      </w:pPr>
      <w:r>
        <w:t>Внеплановая документарная проверка проводится без согласования с органами прокуратуры</w:t>
      </w:r>
      <w:proofErr w:type="gramStart"/>
      <w:r>
        <w:t>.»;</w:t>
      </w:r>
      <w:proofErr w:type="gramEnd"/>
    </w:p>
    <w:p w:rsidR="005F3257" w:rsidRDefault="005F3257" w:rsidP="00B5730E">
      <w:pPr>
        <w:pStyle w:val="a3"/>
        <w:spacing w:before="0" w:beforeAutospacing="0" w:after="0"/>
        <w:ind w:firstLine="709"/>
        <w:jc w:val="both"/>
      </w:pPr>
    </w:p>
    <w:p w:rsidR="00C46633" w:rsidRDefault="00C46633" w:rsidP="00B5730E">
      <w:pPr>
        <w:pStyle w:val="a3"/>
        <w:spacing w:before="0" w:beforeAutospacing="0" w:after="0"/>
        <w:ind w:firstLine="709"/>
        <w:jc w:val="both"/>
      </w:pPr>
      <w:r>
        <w:t>1.3. пункт 4.24. Положения изложить в новой редакции:</w:t>
      </w:r>
    </w:p>
    <w:p w:rsidR="00C46633" w:rsidRDefault="00C46633" w:rsidP="00B5730E">
      <w:pPr>
        <w:pStyle w:val="a3"/>
        <w:spacing w:before="0" w:beforeAutospacing="0" w:after="0"/>
        <w:ind w:firstLine="709"/>
        <w:jc w:val="both"/>
      </w:pPr>
    </w:p>
    <w:p w:rsidR="00C46633" w:rsidRDefault="00C46633" w:rsidP="00B5730E">
      <w:pPr>
        <w:pStyle w:val="a3"/>
        <w:spacing w:before="0" w:beforeAutospacing="0" w:after="0"/>
        <w:ind w:firstLine="709"/>
        <w:jc w:val="both"/>
      </w:pPr>
      <w:r>
        <w:t>«</w:t>
      </w:r>
      <w:r w:rsidRPr="00C46633">
        <w:t>4.24. По результатам проведения выездного обследования не может быть принято решение, предусмотренное подпунктом 2 части 2 статьи 90 Закона № 248-ФЗ.</w:t>
      </w:r>
      <w:r>
        <w:t>»;</w:t>
      </w:r>
    </w:p>
    <w:p w:rsidR="00140B9B" w:rsidRDefault="00F23DC8" w:rsidP="00F23DC8">
      <w:pPr>
        <w:pStyle w:val="a3"/>
        <w:spacing w:after="0"/>
        <w:ind w:firstLine="709"/>
        <w:jc w:val="both"/>
      </w:pPr>
      <w:r>
        <w:t>1.</w:t>
      </w:r>
      <w:r w:rsidR="00BF0EF6">
        <w:t>4</w:t>
      </w:r>
      <w:r>
        <w:t xml:space="preserve">. </w:t>
      </w:r>
      <w:r w:rsidR="00E43527" w:rsidRPr="00E43527">
        <w:t xml:space="preserve">приложение </w:t>
      </w:r>
      <w:r w:rsidR="00E43527">
        <w:t>2</w:t>
      </w:r>
      <w:r w:rsidR="00E43527" w:rsidRPr="00E43527">
        <w:t xml:space="preserve"> к Положению изложить в новой редакции согласно приложению к настоящему решению.</w:t>
      </w:r>
    </w:p>
    <w:p w:rsidR="00871782" w:rsidRDefault="00140B9B" w:rsidP="00F23DC8">
      <w:pPr>
        <w:pStyle w:val="a3"/>
        <w:spacing w:after="0"/>
        <w:ind w:firstLine="709"/>
        <w:jc w:val="both"/>
      </w:pPr>
      <w:r>
        <w:t>1.</w:t>
      </w:r>
      <w:r w:rsidR="00BF0EF6">
        <w:t>5</w:t>
      </w:r>
      <w:r>
        <w:t xml:space="preserve">. </w:t>
      </w:r>
      <w:r w:rsidR="00F23DC8">
        <w:t xml:space="preserve">приложение </w:t>
      </w:r>
      <w:r w:rsidR="00871782">
        <w:t>4</w:t>
      </w:r>
      <w:r w:rsidR="00F23DC8">
        <w:t xml:space="preserve"> к Положению </w:t>
      </w:r>
      <w:r w:rsidR="00871782">
        <w:t>дополнить пунктом 3 следующего содержания:</w:t>
      </w:r>
    </w:p>
    <w:p w:rsidR="005271C6" w:rsidRDefault="005271C6" w:rsidP="00F23DC8">
      <w:pPr>
        <w:pStyle w:val="a3"/>
        <w:spacing w:after="0"/>
        <w:ind w:firstLine="709"/>
        <w:jc w:val="both"/>
      </w:pPr>
      <w:r>
        <w:t>«</w:t>
      </w:r>
      <w:r w:rsidRPr="005271C6">
        <w:t>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</w:t>
      </w:r>
      <w:proofErr w:type="gramStart"/>
      <w:r w:rsidRPr="005271C6">
        <w:t>.</w:t>
      </w:r>
      <w:r>
        <w:t>»</w:t>
      </w:r>
      <w:r w:rsidR="00E43527">
        <w:t>.</w:t>
      </w:r>
      <w:proofErr w:type="gramEnd"/>
    </w:p>
    <w:p w:rsidR="005271C6" w:rsidRDefault="005271C6" w:rsidP="00F23DC8">
      <w:pPr>
        <w:pStyle w:val="a3"/>
        <w:spacing w:before="0" w:beforeAutospacing="0" w:after="0"/>
        <w:ind w:firstLine="709"/>
        <w:jc w:val="both"/>
      </w:pPr>
    </w:p>
    <w:p w:rsidR="001028A6" w:rsidRDefault="001028A6" w:rsidP="001028A6">
      <w:pPr>
        <w:pStyle w:val="a3"/>
        <w:spacing w:before="0" w:beforeAutospacing="0" w:after="0"/>
        <w:jc w:val="both"/>
      </w:pPr>
      <w:r>
        <w:t xml:space="preserve">           2.Настоящее Решение </w:t>
      </w:r>
      <w:r w:rsidR="00503C5C">
        <w:t>подлежит официальному обнародованию путем размещения в сетевом издании «</w:t>
      </w:r>
      <w:r w:rsidR="00503C5C" w:rsidRPr="00503C5C">
        <w:t>Официальный сайт Зыбинского сельского поселения Белогорского района Республики Крым</w:t>
      </w:r>
      <w:r w:rsidR="00503C5C">
        <w:t>»</w:t>
      </w:r>
      <w:r w:rsidR="00503C5C" w:rsidRPr="00503C5C">
        <w:t xml:space="preserve"> ЭЛ № ФС 77 - 85450 от 06.06.2023</w:t>
      </w:r>
      <w:r w:rsidR="00503C5C">
        <w:t>(</w:t>
      </w:r>
      <w:proofErr w:type="spellStart"/>
      <w:r w:rsidR="00503C5C" w:rsidRPr="00503C5C">
        <w:t>зыбинское-сп</w:t>
      </w:r>
      <w:proofErr w:type="gramStart"/>
      <w:r w:rsidR="00503C5C" w:rsidRPr="00503C5C">
        <w:t>.р</w:t>
      </w:r>
      <w:proofErr w:type="gramEnd"/>
      <w:r w:rsidR="00503C5C" w:rsidRPr="00503C5C">
        <w:t>ф</w:t>
      </w:r>
      <w:proofErr w:type="spellEnd"/>
      <w:r w:rsidR="00503C5C">
        <w:t xml:space="preserve">). </w:t>
      </w:r>
    </w:p>
    <w:p w:rsidR="001028A6" w:rsidRDefault="001028A6" w:rsidP="001028A6">
      <w:pPr>
        <w:pStyle w:val="a3"/>
        <w:spacing w:before="0" w:beforeAutospacing="0" w:after="0"/>
        <w:jc w:val="both"/>
      </w:pPr>
      <w:r>
        <w:t xml:space="preserve">          4.    </w:t>
      </w:r>
      <w:proofErr w:type="gramStart"/>
      <w:r>
        <w:t>Контроль за</w:t>
      </w:r>
      <w:proofErr w:type="gramEnd"/>
      <w:r>
        <w:t xml:space="preserve"> исполнением решения оставляю за собой.</w:t>
      </w:r>
    </w:p>
    <w:p w:rsidR="001028A6" w:rsidRDefault="001028A6" w:rsidP="001028A6">
      <w:pPr>
        <w:pStyle w:val="a3"/>
        <w:spacing w:after="0"/>
        <w:jc w:val="both"/>
      </w:pPr>
    </w:p>
    <w:p w:rsidR="001028A6" w:rsidRDefault="001028A6" w:rsidP="001028A6">
      <w:pPr>
        <w:pStyle w:val="a3"/>
        <w:spacing w:before="0" w:beforeAutospacing="0" w:after="0"/>
        <w:jc w:val="both"/>
      </w:pPr>
      <w:r>
        <w:t>Председатель Зыбинского сельского совета –</w:t>
      </w:r>
    </w:p>
    <w:p w:rsidR="001028A6" w:rsidRDefault="001028A6" w:rsidP="001028A6">
      <w:pPr>
        <w:pStyle w:val="a3"/>
        <w:spacing w:before="0" w:beforeAutospacing="0" w:after="0"/>
        <w:jc w:val="both"/>
      </w:pPr>
      <w:r>
        <w:t xml:space="preserve">Глава администрации </w:t>
      </w:r>
    </w:p>
    <w:p w:rsidR="001028A6" w:rsidRDefault="001028A6" w:rsidP="001028A6">
      <w:pPr>
        <w:pStyle w:val="a3"/>
        <w:spacing w:before="0" w:beforeAutospacing="0" w:after="0"/>
        <w:jc w:val="both"/>
      </w:pPr>
      <w:r>
        <w:t>Зыбинского 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Т.А.Книжник</w:t>
      </w:r>
    </w:p>
    <w:p w:rsidR="001028A6" w:rsidRDefault="001028A6" w:rsidP="001028A6">
      <w:pPr>
        <w:pStyle w:val="a3"/>
        <w:spacing w:after="0"/>
        <w:jc w:val="both"/>
      </w:pPr>
    </w:p>
    <w:p w:rsidR="001028A6" w:rsidRDefault="001028A6" w:rsidP="001028A6">
      <w:pPr>
        <w:pStyle w:val="a3"/>
        <w:spacing w:after="0"/>
        <w:jc w:val="both"/>
      </w:pPr>
    </w:p>
    <w:p w:rsidR="00835F8E" w:rsidRDefault="00835F8E" w:rsidP="006A6338">
      <w:pPr>
        <w:widowControl w:val="0"/>
        <w:tabs>
          <w:tab w:val="left" w:pos="4820"/>
        </w:tabs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5F8E" w:rsidRDefault="00835F8E" w:rsidP="006A6338">
      <w:pPr>
        <w:widowControl w:val="0"/>
        <w:tabs>
          <w:tab w:val="left" w:pos="4820"/>
        </w:tabs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5F8E" w:rsidRDefault="00835F8E" w:rsidP="006A6338">
      <w:pPr>
        <w:widowControl w:val="0"/>
        <w:tabs>
          <w:tab w:val="left" w:pos="4820"/>
        </w:tabs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5F8E" w:rsidRDefault="00835F8E" w:rsidP="006A6338">
      <w:pPr>
        <w:widowControl w:val="0"/>
        <w:tabs>
          <w:tab w:val="left" w:pos="4820"/>
        </w:tabs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5F8E" w:rsidRDefault="00835F8E" w:rsidP="006A6338">
      <w:pPr>
        <w:widowControl w:val="0"/>
        <w:tabs>
          <w:tab w:val="left" w:pos="4820"/>
        </w:tabs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5F8E" w:rsidRDefault="00835F8E" w:rsidP="006A6338">
      <w:pPr>
        <w:widowControl w:val="0"/>
        <w:tabs>
          <w:tab w:val="left" w:pos="4820"/>
        </w:tabs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00C5" w:rsidRDefault="008300C5" w:rsidP="006A6338">
      <w:pPr>
        <w:widowControl w:val="0"/>
        <w:tabs>
          <w:tab w:val="left" w:pos="4820"/>
        </w:tabs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00C5" w:rsidRDefault="008300C5" w:rsidP="006A6338">
      <w:pPr>
        <w:widowControl w:val="0"/>
        <w:tabs>
          <w:tab w:val="left" w:pos="4820"/>
        </w:tabs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00C5" w:rsidRDefault="008300C5" w:rsidP="006A6338">
      <w:pPr>
        <w:widowControl w:val="0"/>
        <w:tabs>
          <w:tab w:val="left" w:pos="4820"/>
        </w:tabs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6338" w:rsidRPr="001028A6" w:rsidRDefault="006A6338" w:rsidP="006A6338">
      <w:pPr>
        <w:widowControl w:val="0"/>
        <w:tabs>
          <w:tab w:val="left" w:pos="4820"/>
        </w:tabs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2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6A6338" w:rsidRDefault="006A6338" w:rsidP="0032724B">
      <w:pPr>
        <w:widowControl w:val="0"/>
        <w:tabs>
          <w:tab w:val="left" w:pos="4820"/>
        </w:tabs>
        <w:spacing w:after="0" w:line="240" w:lineRule="auto"/>
        <w:ind w:left="48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2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</w:t>
      </w:r>
      <w:r w:rsidR="00835F8E" w:rsidRPr="00102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Зыбинского</w:t>
      </w:r>
      <w:r w:rsidRPr="00102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Белогорск</w:t>
      </w:r>
      <w:r w:rsidR="003A3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ого района Республики Крым от </w:t>
      </w:r>
      <w:r w:rsidR="00830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17.01.2025</w:t>
      </w:r>
      <w:r w:rsidR="003A3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 w:rsidR="00830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</w:p>
    <w:p w:rsidR="0032724B" w:rsidRPr="001028A6" w:rsidRDefault="0032724B" w:rsidP="0032724B">
      <w:pPr>
        <w:widowControl w:val="0"/>
        <w:tabs>
          <w:tab w:val="left" w:pos="4820"/>
        </w:tabs>
        <w:spacing w:after="0" w:line="240" w:lineRule="auto"/>
        <w:ind w:left="48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DE5" w:rsidRPr="001028A6" w:rsidRDefault="00BE5DE5" w:rsidP="00BE5DE5">
      <w:pPr>
        <w:widowControl w:val="0"/>
        <w:tabs>
          <w:tab w:val="left" w:pos="4820"/>
        </w:tabs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AB0B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A6338" w:rsidRDefault="006A6338" w:rsidP="006A6338">
      <w:pPr>
        <w:widowControl w:val="0"/>
        <w:tabs>
          <w:tab w:val="left" w:pos="4820"/>
        </w:tabs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1C100"/>
          <w:lang w:eastAsia="ru-RU"/>
        </w:rPr>
      </w:pPr>
    </w:p>
    <w:p w:rsidR="009C4007" w:rsidRDefault="009C4007" w:rsidP="009C40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9C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 Положению о муниципальномжилищном </w:t>
      </w:r>
    </w:p>
    <w:p w:rsidR="009C4007" w:rsidRDefault="009C4007" w:rsidP="009C40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9C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контроле на территории Зыбинского</w:t>
      </w:r>
      <w:r w:rsidR="00B904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9C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сельского</w:t>
      </w:r>
    </w:p>
    <w:p w:rsidR="009C4007" w:rsidRDefault="009C4007" w:rsidP="009C40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9C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поселения Белогорского района Республики </w:t>
      </w:r>
    </w:p>
    <w:p w:rsidR="000B31FE" w:rsidRPr="000B31FE" w:rsidRDefault="009C4007" w:rsidP="009C40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9C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2E5C63" w:rsidRDefault="002E5C63" w:rsidP="006A6338">
      <w:pPr>
        <w:widowControl w:val="0"/>
        <w:tabs>
          <w:tab w:val="left" w:pos="4820"/>
        </w:tabs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1C100"/>
          <w:lang w:eastAsia="ru-RU"/>
        </w:rPr>
      </w:pPr>
    </w:p>
    <w:p w:rsidR="002C6C1A" w:rsidRPr="002C6C1A" w:rsidRDefault="002C6C1A" w:rsidP="002C6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 предписания Контрольного органа</w:t>
      </w:r>
    </w:p>
    <w:p w:rsidR="002C6C1A" w:rsidRPr="002C6C1A" w:rsidRDefault="002C6C1A" w:rsidP="002C6C1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4"/>
        <w:gridCol w:w="4831"/>
      </w:tblGrid>
      <w:tr w:rsidR="002C6C1A" w:rsidRPr="002C6C1A" w:rsidTr="002C6C1A">
        <w:trPr>
          <w:tblCellSpacing w:w="0" w:type="dxa"/>
        </w:trPr>
        <w:tc>
          <w:tcPr>
            <w:tcW w:w="4125" w:type="dxa"/>
            <w:hideMark/>
          </w:tcPr>
          <w:p w:rsidR="002C6C1A" w:rsidRPr="002C6C1A" w:rsidRDefault="002C6C1A" w:rsidP="002C6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Бланк Контрольного органа</w:t>
            </w:r>
          </w:p>
        </w:tc>
        <w:tc>
          <w:tcPr>
            <w:tcW w:w="4695" w:type="dxa"/>
            <w:hideMark/>
          </w:tcPr>
          <w:p w:rsidR="002C6C1A" w:rsidRPr="002C6C1A" w:rsidRDefault="002C6C1A" w:rsidP="002C6C1A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:rsidR="002C6C1A" w:rsidRPr="002C6C1A" w:rsidRDefault="002C6C1A" w:rsidP="002C6C1A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должность руководителя контролируемого лица)</w:t>
            </w:r>
          </w:p>
          <w:p w:rsidR="002C6C1A" w:rsidRPr="002C6C1A" w:rsidRDefault="002C6C1A" w:rsidP="002C6C1A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:rsidR="002C6C1A" w:rsidRPr="002C6C1A" w:rsidRDefault="002C6C1A" w:rsidP="002C6C1A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полное наименование контролируемого лица)</w:t>
            </w:r>
          </w:p>
          <w:p w:rsidR="002C6C1A" w:rsidRPr="002C6C1A" w:rsidRDefault="002C6C1A" w:rsidP="002C6C1A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:rsidR="002C6C1A" w:rsidRPr="002C6C1A" w:rsidRDefault="002C6C1A" w:rsidP="002C6C1A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6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фамилия, имя, отчество</w:t>
            </w:r>
            <w:proofErr w:type="gramEnd"/>
          </w:p>
          <w:p w:rsidR="002C6C1A" w:rsidRPr="002C6C1A" w:rsidRDefault="002C6C1A" w:rsidP="002C6C1A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 руководителя контролируемого лица)</w:t>
            </w:r>
          </w:p>
          <w:p w:rsidR="002C6C1A" w:rsidRPr="002C6C1A" w:rsidRDefault="002C6C1A" w:rsidP="002C6C1A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:rsidR="002C6C1A" w:rsidRPr="002C6C1A" w:rsidRDefault="002C6C1A" w:rsidP="002C6C1A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адрес места нахождения контролируемого лица)</w:t>
            </w:r>
          </w:p>
        </w:tc>
      </w:tr>
    </w:tbl>
    <w:p w:rsidR="002C6C1A" w:rsidRPr="002C6C1A" w:rsidRDefault="002C6C1A" w:rsidP="002C6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C1A" w:rsidRPr="002C6C1A" w:rsidRDefault="002C6C1A" w:rsidP="002C6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320"/>
      <w:bookmarkEnd w:id="3"/>
      <w:r w:rsidRPr="002C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ПРЕДПИСАНИЕ</w:t>
      </w:r>
    </w:p>
    <w:p w:rsidR="002C6C1A" w:rsidRPr="002C6C1A" w:rsidRDefault="002C6C1A" w:rsidP="002C6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C1A" w:rsidRPr="002C6C1A" w:rsidRDefault="002C6C1A" w:rsidP="002C6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2C6C1A" w:rsidRPr="002C6C1A" w:rsidRDefault="002C6C1A" w:rsidP="002C6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контролируемого лица в дательном падеже)</w:t>
      </w:r>
    </w:p>
    <w:p w:rsidR="002C6C1A" w:rsidRPr="002C6C1A" w:rsidRDefault="002C6C1A" w:rsidP="002C6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устранении выявленных нарушений обязательных требований</w:t>
      </w:r>
    </w:p>
    <w:p w:rsidR="002C6C1A" w:rsidRPr="002C6C1A" w:rsidRDefault="002C6C1A" w:rsidP="002C6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_____________________________________________________________,</w:t>
      </w:r>
    </w:p>
    <w:p w:rsidR="002C6C1A" w:rsidRPr="002C6C1A" w:rsidRDefault="002C6C1A" w:rsidP="002C6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6C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(указываются вид и форма контрольного мероприятия в соответствии </w:t>
      </w:r>
      <w:proofErr w:type="gramEnd"/>
    </w:p>
    <w:p w:rsidR="002C6C1A" w:rsidRPr="002C6C1A" w:rsidRDefault="002C6C1A" w:rsidP="002C6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решением Контрольного органа)</w:t>
      </w: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проведенной _______________________________________________________________</w:t>
      </w: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контрольного органа)</w:t>
      </w: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_______________________________________________________________</w:t>
      </w: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контролируемого лица)</w:t>
      </w: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с «__» _________________ 20__ г. по «__» _________________ 20__ г.</w:t>
      </w: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______________________________________________________________</w:t>
      </w:r>
    </w:p>
    <w:p w:rsidR="002C6C1A" w:rsidRPr="002C6C1A" w:rsidRDefault="002C6C1A" w:rsidP="002C6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(указываются наименование и реквизиты акта Контрольного органа о проведении контрольного мероприятия)</w:t>
      </w: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выявлены нарушения обязательных требований ________________ законодательства:</w:t>
      </w:r>
    </w:p>
    <w:p w:rsidR="002C6C1A" w:rsidRPr="002C6C1A" w:rsidRDefault="002C6C1A" w:rsidP="002C6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Контрольного органа)</w:t>
      </w: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C1A" w:rsidRPr="002C6C1A" w:rsidRDefault="002C6C1A" w:rsidP="002C6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ПРЕДПИСЫВАЕТ:</w:t>
      </w: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Устранить выявленные нарушения обязательных требований в срок до «______» ______________ 20_____ г.</w:t>
      </w: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результатах исполнения настоящего Предписания ___________________________________________________________________________ </w:t>
      </w: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контролируемого лица)</w:t>
      </w: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проинформировать ___________________________________________________</w:t>
      </w:r>
    </w:p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контрольного органа)</w:t>
      </w:r>
    </w:p>
    <w:p w:rsidR="002C6C1A" w:rsidRPr="002C6C1A" w:rsidRDefault="002C6C1A" w:rsidP="002C6C1A">
      <w:pPr>
        <w:keepNext/>
        <w:spacing w:after="0" w:line="240" w:lineRule="auto"/>
        <w:outlineLvl w:val="0"/>
        <w:rPr>
          <w:rFonts w:ascii="Cambria" w:eastAsia="Times New Roman" w:hAnsi="Cambria" w:cs="Times New Roman"/>
          <w:kern w:val="36"/>
          <w:sz w:val="32"/>
          <w:szCs w:val="32"/>
          <w:lang w:eastAsia="ru-RU"/>
        </w:rPr>
      </w:pPr>
      <w:r w:rsidRPr="002C6C1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 приложением документов и сведений, подтверждающих устранение выявленных нарушений обязательных требований.</w:t>
      </w:r>
    </w:p>
    <w:p w:rsidR="002C6C1A" w:rsidRPr="002C6C1A" w:rsidRDefault="002C6C1A" w:rsidP="002C6C1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3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 w:rsidR="002C6C1A" w:rsidRPr="002C6C1A" w:rsidTr="002C6C1A">
        <w:trPr>
          <w:tblCellSpacing w:w="0" w:type="dxa"/>
        </w:trPr>
        <w:tc>
          <w:tcPr>
            <w:tcW w:w="2895" w:type="dxa"/>
            <w:hideMark/>
          </w:tcPr>
          <w:p w:rsidR="002C6C1A" w:rsidRPr="002C6C1A" w:rsidRDefault="002C6C1A" w:rsidP="002C6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2895" w:type="dxa"/>
            <w:hideMark/>
          </w:tcPr>
          <w:p w:rsidR="002C6C1A" w:rsidRPr="002C6C1A" w:rsidRDefault="002C6C1A" w:rsidP="002C6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</w:t>
            </w:r>
          </w:p>
        </w:tc>
        <w:tc>
          <w:tcPr>
            <w:tcW w:w="2895" w:type="dxa"/>
            <w:hideMark/>
          </w:tcPr>
          <w:p w:rsidR="002C6C1A" w:rsidRPr="002C6C1A" w:rsidRDefault="002C6C1A" w:rsidP="002C6C1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</w:t>
            </w:r>
          </w:p>
        </w:tc>
      </w:tr>
      <w:tr w:rsidR="002C6C1A" w:rsidRPr="002C6C1A" w:rsidTr="002C6C1A">
        <w:trPr>
          <w:tblCellSpacing w:w="0" w:type="dxa"/>
        </w:trPr>
        <w:tc>
          <w:tcPr>
            <w:tcW w:w="2895" w:type="dxa"/>
            <w:hideMark/>
          </w:tcPr>
          <w:p w:rsidR="002C6C1A" w:rsidRPr="002C6C1A" w:rsidRDefault="002C6C1A" w:rsidP="002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2895" w:type="dxa"/>
            <w:hideMark/>
          </w:tcPr>
          <w:p w:rsidR="002C6C1A" w:rsidRPr="002C6C1A" w:rsidRDefault="002C6C1A" w:rsidP="002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2895" w:type="dxa"/>
            <w:hideMark/>
          </w:tcPr>
          <w:p w:rsidR="002C6C1A" w:rsidRPr="002C6C1A" w:rsidRDefault="002C6C1A" w:rsidP="002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2C6C1A" w:rsidRPr="002C6C1A" w:rsidRDefault="002C6C1A" w:rsidP="002C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C1A" w:rsidRPr="002C6C1A" w:rsidRDefault="002C6C1A" w:rsidP="002C6C1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338" w:rsidRPr="006A6338" w:rsidRDefault="006A6338" w:rsidP="006A633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  <w:lang w:eastAsia="ru-RU"/>
        </w:rPr>
      </w:pPr>
    </w:p>
    <w:p w:rsidR="006A6338" w:rsidRPr="006A6338" w:rsidRDefault="006A6338" w:rsidP="006A6338">
      <w:pPr>
        <w:widowControl w:val="0"/>
        <w:tabs>
          <w:tab w:val="left" w:pos="48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  <w:lang w:eastAsia="ru-RU"/>
        </w:rPr>
      </w:pPr>
    </w:p>
    <w:p w:rsidR="006A6338" w:rsidRDefault="006A6338" w:rsidP="00050C11">
      <w:pPr>
        <w:pStyle w:val="a3"/>
        <w:spacing w:before="0" w:beforeAutospacing="0" w:after="0"/>
        <w:jc w:val="both"/>
      </w:pPr>
    </w:p>
    <w:p w:rsidR="006A6338" w:rsidRDefault="006A6338" w:rsidP="00050C11">
      <w:pPr>
        <w:pStyle w:val="a3"/>
        <w:spacing w:before="0" w:beforeAutospacing="0" w:after="0"/>
        <w:jc w:val="both"/>
      </w:pPr>
    </w:p>
    <w:p w:rsidR="006A6338" w:rsidRDefault="006A6338" w:rsidP="00050C11">
      <w:pPr>
        <w:pStyle w:val="a3"/>
        <w:spacing w:before="0" w:beforeAutospacing="0" w:after="0"/>
        <w:jc w:val="both"/>
      </w:pPr>
    </w:p>
    <w:p w:rsidR="006A6338" w:rsidRDefault="006A6338" w:rsidP="00050C11">
      <w:pPr>
        <w:pStyle w:val="a3"/>
        <w:spacing w:before="0" w:beforeAutospacing="0" w:after="0"/>
        <w:jc w:val="both"/>
      </w:pPr>
    </w:p>
    <w:p w:rsidR="006A6338" w:rsidRDefault="006A6338" w:rsidP="00050C11">
      <w:pPr>
        <w:pStyle w:val="a3"/>
        <w:spacing w:before="0" w:beforeAutospacing="0" w:after="0"/>
        <w:jc w:val="both"/>
      </w:pPr>
    </w:p>
    <w:p w:rsidR="006A6338" w:rsidRDefault="006A6338" w:rsidP="00050C11">
      <w:pPr>
        <w:pStyle w:val="a3"/>
        <w:spacing w:before="0" w:beforeAutospacing="0" w:after="0"/>
        <w:jc w:val="both"/>
      </w:pPr>
    </w:p>
    <w:p w:rsidR="006A6338" w:rsidRDefault="006A6338" w:rsidP="00050C11">
      <w:pPr>
        <w:pStyle w:val="a3"/>
        <w:spacing w:before="0" w:beforeAutospacing="0" w:after="0"/>
        <w:jc w:val="both"/>
      </w:pPr>
    </w:p>
    <w:p w:rsidR="006A6338" w:rsidRDefault="006A6338" w:rsidP="00050C11">
      <w:pPr>
        <w:pStyle w:val="a3"/>
        <w:spacing w:before="0" w:beforeAutospacing="0" w:after="0"/>
        <w:jc w:val="both"/>
      </w:pPr>
    </w:p>
    <w:p w:rsidR="006A6338" w:rsidRDefault="006A6338" w:rsidP="00050C11">
      <w:pPr>
        <w:pStyle w:val="a3"/>
        <w:spacing w:before="0" w:beforeAutospacing="0" w:after="0"/>
        <w:jc w:val="both"/>
      </w:pPr>
    </w:p>
    <w:p w:rsidR="006A6338" w:rsidRDefault="006A6338" w:rsidP="00050C11">
      <w:pPr>
        <w:pStyle w:val="a3"/>
        <w:spacing w:before="0" w:beforeAutospacing="0" w:after="0"/>
        <w:jc w:val="both"/>
      </w:pPr>
    </w:p>
    <w:p w:rsidR="006A6338" w:rsidRDefault="006A6338" w:rsidP="00050C11">
      <w:pPr>
        <w:pStyle w:val="a3"/>
        <w:spacing w:before="0" w:beforeAutospacing="0" w:after="0"/>
        <w:jc w:val="both"/>
      </w:pPr>
    </w:p>
    <w:p w:rsidR="006A6338" w:rsidRDefault="006A6338" w:rsidP="00050C11">
      <w:pPr>
        <w:pStyle w:val="a3"/>
        <w:spacing w:before="0" w:beforeAutospacing="0" w:after="0"/>
        <w:jc w:val="both"/>
      </w:pPr>
    </w:p>
    <w:p w:rsidR="000348D1" w:rsidRDefault="000348D1" w:rsidP="000348D1">
      <w:pPr>
        <w:pStyle w:val="a3"/>
        <w:spacing w:after="0"/>
        <w:jc w:val="both"/>
      </w:pPr>
    </w:p>
    <w:p w:rsidR="00FE432A" w:rsidRDefault="00FE432A" w:rsidP="000348D1">
      <w:pPr>
        <w:jc w:val="both"/>
      </w:pPr>
    </w:p>
    <w:sectPr w:rsidR="00FE432A" w:rsidSect="007E34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B4"/>
    <w:rsid w:val="0001616C"/>
    <w:rsid w:val="000348D1"/>
    <w:rsid w:val="0005084C"/>
    <w:rsid w:val="00050C11"/>
    <w:rsid w:val="00054416"/>
    <w:rsid w:val="00062027"/>
    <w:rsid w:val="00073B1B"/>
    <w:rsid w:val="000A0888"/>
    <w:rsid w:val="000B31FE"/>
    <w:rsid w:val="000E744B"/>
    <w:rsid w:val="00101895"/>
    <w:rsid w:val="001028A6"/>
    <w:rsid w:val="00140B9B"/>
    <w:rsid w:val="00143E4C"/>
    <w:rsid w:val="001B327B"/>
    <w:rsid w:val="002143DD"/>
    <w:rsid w:val="002154D0"/>
    <w:rsid w:val="00240E2F"/>
    <w:rsid w:val="0024590B"/>
    <w:rsid w:val="0025035B"/>
    <w:rsid w:val="0027414E"/>
    <w:rsid w:val="00276AC6"/>
    <w:rsid w:val="0029766D"/>
    <w:rsid w:val="002A1C99"/>
    <w:rsid w:val="002A5179"/>
    <w:rsid w:val="002B261B"/>
    <w:rsid w:val="002C6C1A"/>
    <w:rsid w:val="002E0F82"/>
    <w:rsid w:val="002E5C63"/>
    <w:rsid w:val="003063E9"/>
    <w:rsid w:val="0031408F"/>
    <w:rsid w:val="0031790C"/>
    <w:rsid w:val="00325104"/>
    <w:rsid w:val="00326C58"/>
    <w:rsid w:val="0032724B"/>
    <w:rsid w:val="003A3A2D"/>
    <w:rsid w:val="003B2206"/>
    <w:rsid w:val="003B2995"/>
    <w:rsid w:val="003C395B"/>
    <w:rsid w:val="003D12B5"/>
    <w:rsid w:val="003D66DF"/>
    <w:rsid w:val="00402051"/>
    <w:rsid w:val="00435E01"/>
    <w:rsid w:val="0047276B"/>
    <w:rsid w:val="00474809"/>
    <w:rsid w:val="004C4641"/>
    <w:rsid w:val="004C6B99"/>
    <w:rsid w:val="004D7BE9"/>
    <w:rsid w:val="004E686C"/>
    <w:rsid w:val="00502296"/>
    <w:rsid w:val="00503C5C"/>
    <w:rsid w:val="0052214B"/>
    <w:rsid w:val="005271C6"/>
    <w:rsid w:val="00555B95"/>
    <w:rsid w:val="005B0C53"/>
    <w:rsid w:val="005F3257"/>
    <w:rsid w:val="005F4E45"/>
    <w:rsid w:val="00667B08"/>
    <w:rsid w:val="00671D02"/>
    <w:rsid w:val="006A6338"/>
    <w:rsid w:val="006C14B4"/>
    <w:rsid w:val="006C6F29"/>
    <w:rsid w:val="006D7EEE"/>
    <w:rsid w:val="006F3A26"/>
    <w:rsid w:val="007210BD"/>
    <w:rsid w:val="00741B8E"/>
    <w:rsid w:val="00773960"/>
    <w:rsid w:val="007947E7"/>
    <w:rsid w:val="007A0668"/>
    <w:rsid w:val="007E3498"/>
    <w:rsid w:val="008300C5"/>
    <w:rsid w:val="00835F8E"/>
    <w:rsid w:val="00841BA0"/>
    <w:rsid w:val="00842FA8"/>
    <w:rsid w:val="008434B2"/>
    <w:rsid w:val="00871782"/>
    <w:rsid w:val="00875C48"/>
    <w:rsid w:val="00875CD3"/>
    <w:rsid w:val="00893AB9"/>
    <w:rsid w:val="008A130B"/>
    <w:rsid w:val="008A625B"/>
    <w:rsid w:val="008B6734"/>
    <w:rsid w:val="008E694E"/>
    <w:rsid w:val="00915D13"/>
    <w:rsid w:val="00925336"/>
    <w:rsid w:val="00927794"/>
    <w:rsid w:val="00934658"/>
    <w:rsid w:val="009352BD"/>
    <w:rsid w:val="00961B19"/>
    <w:rsid w:val="0096305C"/>
    <w:rsid w:val="00971181"/>
    <w:rsid w:val="00995BD7"/>
    <w:rsid w:val="009A4561"/>
    <w:rsid w:val="009C4007"/>
    <w:rsid w:val="009E0C63"/>
    <w:rsid w:val="00A01F4D"/>
    <w:rsid w:val="00A261AE"/>
    <w:rsid w:val="00A61934"/>
    <w:rsid w:val="00A62C97"/>
    <w:rsid w:val="00A73A2E"/>
    <w:rsid w:val="00A81426"/>
    <w:rsid w:val="00AA24CC"/>
    <w:rsid w:val="00AA6FAC"/>
    <w:rsid w:val="00AB0BAA"/>
    <w:rsid w:val="00AD2184"/>
    <w:rsid w:val="00AD24D1"/>
    <w:rsid w:val="00AF44FF"/>
    <w:rsid w:val="00B164EE"/>
    <w:rsid w:val="00B27AE2"/>
    <w:rsid w:val="00B377D0"/>
    <w:rsid w:val="00B5730E"/>
    <w:rsid w:val="00B82F98"/>
    <w:rsid w:val="00B904DE"/>
    <w:rsid w:val="00BB0077"/>
    <w:rsid w:val="00BD532E"/>
    <w:rsid w:val="00BE5D76"/>
    <w:rsid w:val="00BE5DE5"/>
    <w:rsid w:val="00BF0EF6"/>
    <w:rsid w:val="00BF7EC2"/>
    <w:rsid w:val="00C052D7"/>
    <w:rsid w:val="00C46633"/>
    <w:rsid w:val="00C808B9"/>
    <w:rsid w:val="00C813BF"/>
    <w:rsid w:val="00CE1B87"/>
    <w:rsid w:val="00CE41DA"/>
    <w:rsid w:val="00D0696A"/>
    <w:rsid w:val="00DB618C"/>
    <w:rsid w:val="00DF2D68"/>
    <w:rsid w:val="00E01D02"/>
    <w:rsid w:val="00E16B78"/>
    <w:rsid w:val="00E1744C"/>
    <w:rsid w:val="00E35EEE"/>
    <w:rsid w:val="00E43527"/>
    <w:rsid w:val="00E70524"/>
    <w:rsid w:val="00EC4257"/>
    <w:rsid w:val="00F03DFE"/>
    <w:rsid w:val="00F23DC8"/>
    <w:rsid w:val="00F338F6"/>
    <w:rsid w:val="00F45254"/>
    <w:rsid w:val="00F56B7F"/>
    <w:rsid w:val="00F61C0E"/>
    <w:rsid w:val="00F93300"/>
    <w:rsid w:val="00FE05B4"/>
    <w:rsid w:val="00FE4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8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8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BF1CE-05AC-4BEC-BB66-B5643466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Пользователь</cp:lastModifiedBy>
  <cp:revision>6</cp:revision>
  <cp:lastPrinted>2025-01-20T07:05:00Z</cp:lastPrinted>
  <dcterms:created xsi:type="dcterms:W3CDTF">2025-01-14T11:45:00Z</dcterms:created>
  <dcterms:modified xsi:type="dcterms:W3CDTF">2025-01-20T07:06:00Z</dcterms:modified>
</cp:coreProperties>
</file>