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FD" w:rsidRDefault="009357FD" w:rsidP="0018409C">
      <w:pPr>
        <w:spacing w:after="0" w:line="240" w:lineRule="auto"/>
        <w:ind w:firstLine="567"/>
        <w:jc w:val="center"/>
        <w:rPr>
          <w:rFonts w:ascii="Times New Roman" w:hAnsi="Times New Roman" w:cs="Times New Roman"/>
          <w:b/>
          <w:color w:val="auto"/>
          <w:spacing w:val="20"/>
          <w:sz w:val="24"/>
          <w:szCs w:val="24"/>
          <w:lang w:val="uk-UA"/>
        </w:rPr>
      </w:pPr>
      <w:r>
        <w:rPr>
          <w:noProof/>
          <w:color w:val="000000"/>
          <w:lang w:eastAsia="ru-RU"/>
        </w:rPr>
        <w:drawing>
          <wp:inline distT="0" distB="0" distL="0" distR="0">
            <wp:extent cx="52387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solidFill>
                      <a:srgbClr val="FFFFFF"/>
                    </a:solidFill>
                    <a:ln>
                      <a:noFill/>
                    </a:ln>
                  </pic:spPr>
                </pic:pic>
              </a:graphicData>
            </a:graphic>
          </wp:inline>
        </w:drawing>
      </w:r>
    </w:p>
    <w:p w:rsidR="000D63D6" w:rsidRDefault="000D63D6" w:rsidP="009357FD">
      <w:pPr>
        <w:spacing w:after="0"/>
        <w:jc w:val="center"/>
        <w:rPr>
          <w:rFonts w:ascii="Times New Roman" w:hAnsi="Times New Roman"/>
          <w:sz w:val="24"/>
          <w:szCs w:val="24"/>
        </w:rPr>
      </w:pPr>
    </w:p>
    <w:p w:rsidR="0026544C" w:rsidRDefault="009357FD" w:rsidP="009357FD">
      <w:pPr>
        <w:spacing w:after="0"/>
        <w:jc w:val="center"/>
        <w:rPr>
          <w:rFonts w:ascii="Times New Roman" w:hAnsi="Times New Roman"/>
          <w:sz w:val="24"/>
          <w:szCs w:val="24"/>
        </w:rPr>
      </w:pPr>
      <w:r w:rsidRPr="0093441F">
        <w:rPr>
          <w:rFonts w:ascii="Times New Roman" w:hAnsi="Times New Roman"/>
          <w:sz w:val="24"/>
          <w:szCs w:val="24"/>
        </w:rPr>
        <w:t xml:space="preserve">АДМИНИСТРАЦИЯ </w:t>
      </w:r>
    </w:p>
    <w:p w:rsidR="009357FD" w:rsidRPr="0093441F" w:rsidRDefault="009357FD" w:rsidP="009357FD">
      <w:pPr>
        <w:spacing w:after="0"/>
        <w:jc w:val="center"/>
        <w:rPr>
          <w:rFonts w:ascii="Times New Roman" w:hAnsi="Times New Roman"/>
          <w:sz w:val="24"/>
          <w:szCs w:val="24"/>
        </w:rPr>
      </w:pPr>
      <w:r w:rsidRPr="0093441F">
        <w:rPr>
          <w:rFonts w:ascii="Times New Roman" w:hAnsi="Times New Roman"/>
          <w:sz w:val="24"/>
          <w:szCs w:val="24"/>
        </w:rPr>
        <w:t>ЗЫБИНСКОГО СЕЛЬСКОГО ПОСЕЛЕНИЯ</w:t>
      </w:r>
    </w:p>
    <w:p w:rsidR="0026544C" w:rsidRDefault="009357FD" w:rsidP="009357FD">
      <w:pPr>
        <w:spacing w:after="0"/>
        <w:jc w:val="center"/>
        <w:rPr>
          <w:rFonts w:ascii="Times New Roman" w:hAnsi="Times New Roman"/>
          <w:sz w:val="24"/>
          <w:szCs w:val="24"/>
        </w:rPr>
      </w:pPr>
      <w:r w:rsidRPr="0093441F">
        <w:rPr>
          <w:rFonts w:ascii="Times New Roman" w:hAnsi="Times New Roman"/>
          <w:sz w:val="24"/>
          <w:szCs w:val="24"/>
        </w:rPr>
        <w:t xml:space="preserve">БЕЛОГОРСКОГО  РАЙОНА  </w:t>
      </w:r>
    </w:p>
    <w:p w:rsidR="009357FD" w:rsidRPr="0093441F" w:rsidRDefault="009357FD" w:rsidP="009357FD">
      <w:pPr>
        <w:spacing w:after="0"/>
        <w:jc w:val="center"/>
        <w:rPr>
          <w:rFonts w:ascii="Times New Roman" w:hAnsi="Times New Roman"/>
          <w:sz w:val="24"/>
          <w:szCs w:val="24"/>
        </w:rPr>
      </w:pPr>
      <w:r w:rsidRPr="0093441F">
        <w:rPr>
          <w:rFonts w:ascii="Times New Roman" w:hAnsi="Times New Roman"/>
          <w:sz w:val="24"/>
          <w:szCs w:val="24"/>
        </w:rPr>
        <w:t>РЕСПУБЛИКИ КРЫМ</w:t>
      </w:r>
    </w:p>
    <w:p w:rsidR="009357FD" w:rsidRPr="0093441F" w:rsidRDefault="009357FD" w:rsidP="00146820">
      <w:pPr>
        <w:spacing w:after="0"/>
        <w:jc w:val="center"/>
        <w:rPr>
          <w:rFonts w:ascii="Times New Roman" w:hAnsi="Times New Roman"/>
          <w:b/>
          <w:sz w:val="24"/>
          <w:szCs w:val="24"/>
        </w:rPr>
      </w:pPr>
    </w:p>
    <w:p w:rsidR="00366ABE" w:rsidRPr="002D477D" w:rsidRDefault="009357FD" w:rsidP="00146820">
      <w:pPr>
        <w:spacing w:after="0"/>
        <w:jc w:val="center"/>
        <w:rPr>
          <w:rFonts w:ascii="Times New Roman" w:hAnsi="Times New Roman"/>
          <w:b/>
          <w:sz w:val="24"/>
          <w:szCs w:val="24"/>
        </w:rPr>
      </w:pPr>
      <w:r w:rsidRPr="00366ABE">
        <w:rPr>
          <w:rFonts w:ascii="Times New Roman" w:hAnsi="Times New Roman"/>
          <w:sz w:val="24"/>
          <w:szCs w:val="24"/>
        </w:rPr>
        <w:t>ПОСТАНОВЛЕНИЕ</w:t>
      </w:r>
      <w:r w:rsidR="001E378B">
        <w:rPr>
          <w:rFonts w:ascii="Times New Roman" w:hAnsi="Times New Roman"/>
          <w:sz w:val="24"/>
          <w:szCs w:val="24"/>
        </w:rPr>
        <w:t xml:space="preserve"> </w:t>
      </w:r>
    </w:p>
    <w:p w:rsidR="009357FD" w:rsidRPr="00366ABE" w:rsidRDefault="009357FD" w:rsidP="00366ABE">
      <w:pPr>
        <w:spacing w:after="0"/>
        <w:jc w:val="right"/>
        <w:rPr>
          <w:rFonts w:ascii="Times New Roman" w:hAnsi="Times New Roman"/>
          <w:sz w:val="24"/>
          <w:szCs w:val="24"/>
        </w:rPr>
      </w:pPr>
    </w:p>
    <w:p w:rsidR="009357FD" w:rsidRPr="0093441F" w:rsidRDefault="009357FD" w:rsidP="009357FD">
      <w:pPr>
        <w:spacing w:after="0"/>
        <w:jc w:val="center"/>
        <w:rPr>
          <w:rFonts w:ascii="Times New Roman" w:hAnsi="Times New Roman"/>
          <w:b/>
          <w:sz w:val="24"/>
          <w:szCs w:val="24"/>
        </w:rPr>
      </w:pPr>
    </w:p>
    <w:p w:rsidR="00366ABE" w:rsidRDefault="0026544C" w:rsidP="00146820">
      <w:pPr>
        <w:spacing w:after="0"/>
        <w:rPr>
          <w:rFonts w:ascii="Times New Roman" w:hAnsi="Times New Roman"/>
          <w:sz w:val="24"/>
          <w:szCs w:val="24"/>
        </w:rPr>
      </w:pPr>
      <w:r>
        <w:rPr>
          <w:rFonts w:ascii="Times New Roman" w:hAnsi="Times New Roman"/>
          <w:sz w:val="24"/>
          <w:szCs w:val="24"/>
        </w:rPr>
        <w:t>10</w:t>
      </w:r>
      <w:r w:rsidR="003C58EE">
        <w:rPr>
          <w:rFonts w:ascii="Times New Roman" w:hAnsi="Times New Roman"/>
          <w:sz w:val="24"/>
          <w:szCs w:val="24"/>
        </w:rPr>
        <w:t xml:space="preserve">  октября </w:t>
      </w:r>
      <w:r w:rsidR="0032229F" w:rsidRPr="001B7BA0">
        <w:rPr>
          <w:rFonts w:ascii="Times New Roman" w:hAnsi="Times New Roman"/>
          <w:sz w:val="24"/>
          <w:szCs w:val="24"/>
        </w:rPr>
        <w:t>20</w:t>
      </w:r>
      <w:r w:rsidR="005A5678" w:rsidRPr="001B7BA0">
        <w:rPr>
          <w:rFonts w:ascii="Times New Roman" w:hAnsi="Times New Roman"/>
          <w:sz w:val="24"/>
          <w:szCs w:val="24"/>
        </w:rPr>
        <w:t>2</w:t>
      </w:r>
      <w:r w:rsidR="001E378B">
        <w:rPr>
          <w:rFonts w:ascii="Times New Roman" w:hAnsi="Times New Roman"/>
          <w:sz w:val="24"/>
          <w:szCs w:val="24"/>
        </w:rPr>
        <w:t>2</w:t>
      </w:r>
      <w:r w:rsidR="00AB1986" w:rsidRPr="001B7BA0">
        <w:rPr>
          <w:rFonts w:ascii="Times New Roman" w:hAnsi="Times New Roman"/>
          <w:sz w:val="24"/>
          <w:szCs w:val="24"/>
        </w:rPr>
        <w:t>г</w:t>
      </w:r>
      <w:r w:rsidR="009357FD" w:rsidRPr="001B7BA0">
        <w:rPr>
          <w:rFonts w:ascii="Times New Roman" w:hAnsi="Times New Roman"/>
          <w:sz w:val="24"/>
          <w:szCs w:val="24"/>
        </w:rPr>
        <w:tab/>
      </w:r>
      <w:r w:rsidR="009357FD" w:rsidRPr="001B7BA0">
        <w:rPr>
          <w:rFonts w:ascii="Times New Roman" w:hAnsi="Times New Roman"/>
          <w:sz w:val="24"/>
          <w:szCs w:val="24"/>
        </w:rPr>
        <w:tab/>
      </w:r>
      <w:r>
        <w:rPr>
          <w:rFonts w:ascii="Times New Roman" w:hAnsi="Times New Roman"/>
          <w:sz w:val="24"/>
          <w:szCs w:val="24"/>
        </w:rPr>
        <w:tab/>
      </w:r>
      <w:r w:rsidR="009357FD" w:rsidRPr="001B7BA0">
        <w:rPr>
          <w:rFonts w:ascii="Times New Roman" w:hAnsi="Times New Roman"/>
          <w:sz w:val="24"/>
          <w:szCs w:val="24"/>
        </w:rPr>
        <w:t xml:space="preserve">     </w:t>
      </w:r>
      <w:proofErr w:type="gramStart"/>
      <w:r w:rsidR="009357FD" w:rsidRPr="001B7BA0">
        <w:rPr>
          <w:rFonts w:ascii="Times New Roman" w:hAnsi="Times New Roman"/>
          <w:sz w:val="24"/>
          <w:szCs w:val="24"/>
        </w:rPr>
        <w:t>с</w:t>
      </w:r>
      <w:proofErr w:type="gramEnd"/>
      <w:r w:rsidR="009357FD" w:rsidRPr="001B7BA0">
        <w:rPr>
          <w:rFonts w:ascii="Times New Roman" w:hAnsi="Times New Roman"/>
          <w:sz w:val="24"/>
          <w:szCs w:val="24"/>
        </w:rPr>
        <w:t>. Зыбины</w:t>
      </w:r>
      <w:r w:rsidR="009357FD" w:rsidRPr="001B7BA0">
        <w:rPr>
          <w:rFonts w:ascii="Times New Roman" w:hAnsi="Times New Roman"/>
          <w:sz w:val="24"/>
          <w:szCs w:val="24"/>
        </w:rPr>
        <w:tab/>
      </w:r>
      <w:r w:rsidR="009357FD" w:rsidRPr="001B7BA0">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57FD" w:rsidRPr="001B7BA0">
        <w:rPr>
          <w:rFonts w:ascii="Times New Roman" w:hAnsi="Times New Roman"/>
          <w:sz w:val="24"/>
          <w:szCs w:val="24"/>
        </w:rPr>
        <w:t xml:space="preserve"> №</w:t>
      </w:r>
      <w:r>
        <w:rPr>
          <w:rFonts w:ascii="Times New Roman" w:hAnsi="Times New Roman"/>
          <w:sz w:val="24"/>
          <w:szCs w:val="24"/>
        </w:rPr>
        <w:t>16</w:t>
      </w:r>
      <w:r w:rsidR="006E62F4">
        <w:rPr>
          <w:rFonts w:ascii="Times New Roman" w:hAnsi="Times New Roman"/>
          <w:sz w:val="24"/>
          <w:szCs w:val="24"/>
        </w:rPr>
        <w:t>0</w:t>
      </w:r>
      <w:bookmarkStart w:id="0" w:name="_GoBack"/>
      <w:bookmarkEnd w:id="0"/>
    </w:p>
    <w:p w:rsidR="00146820" w:rsidRPr="00366ABE" w:rsidRDefault="00146820" w:rsidP="00146820">
      <w:pPr>
        <w:spacing w:after="0"/>
        <w:rPr>
          <w:rFonts w:ascii="Times New Roman" w:hAnsi="Times New Roman" w:cs="Times New Roman"/>
          <w:color w:val="auto"/>
          <w:sz w:val="24"/>
          <w:szCs w:val="24"/>
        </w:rPr>
      </w:pPr>
    </w:p>
    <w:p w:rsidR="00386FEE" w:rsidRPr="003C58EE" w:rsidRDefault="00B8150C" w:rsidP="001B7BA0">
      <w:pPr>
        <w:spacing w:after="0" w:line="240" w:lineRule="auto"/>
        <w:ind w:firstLine="567"/>
        <w:jc w:val="center"/>
        <w:rPr>
          <w:rFonts w:ascii="Times New Roman" w:hAnsi="Times New Roman" w:cs="Times New Roman"/>
          <w:b/>
          <w:color w:val="auto"/>
          <w:sz w:val="24"/>
          <w:szCs w:val="24"/>
        </w:rPr>
      </w:pPr>
      <w:r w:rsidRPr="003C58EE">
        <w:rPr>
          <w:rFonts w:ascii="Times New Roman" w:hAnsi="Times New Roman" w:cs="Times New Roman"/>
          <w:b/>
          <w:color w:val="auto"/>
          <w:sz w:val="24"/>
          <w:szCs w:val="24"/>
        </w:rPr>
        <w:t xml:space="preserve">Об </w:t>
      </w:r>
      <w:r w:rsidR="00617C4F" w:rsidRPr="003C58EE">
        <w:rPr>
          <w:rFonts w:ascii="Times New Roman" w:hAnsi="Times New Roman" w:cs="Times New Roman"/>
          <w:b/>
          <w:color w:val="auto"/>
          <w:sz w:val="24"/>
          <w:szCs w:val="24"/>
        </w:rPr>
        <w:t>утвер</w:t>
      </w:r>
      <w:r w:rsidR="00386FEE" w:rsidRPr="003C58EE">
        <w:rPr>
          <w:rFonts w:ascii="Times New Roman" w:hAnsi="Times New Roman" w:cs="Times New Roman"/>
          <w:b/>
          <w:color w:val="auto"/>
          <w:sz w:val="24"/>
          <w:szCs w:val="24"/>
        </w:rPr>
        <w:t xml:space="preserve">ждении прогнозных </w:t>
      </w:r>
      <w:r w:rsidR="0026544C">
        <w:rPr>
          <w:rFonts w:ascii="Times New Roman" w:hAnsi="Times New Roman" w:cs="Times New Roman"/>
          <w:b/>
          <w:color w:val="auto"/>
          <w:sz w:val="24"/>
          <w:szCs w:val="24"/>
        </w:rPr>
        <w:t xml:space="preserve"> </w:t>
      </w:r>
      <w:r w:rsidR="00386FEE" w:rsidRPr="003C58EE">
        <w:rPr>
          <w:rFonts w:ascii="Times New Roman" w:hAnsi="Times New Roman" w:cs="Times New Roman"/>
          <w:b/>
          <w:color w:val="auto"/>
          <w:sz w:val="24"/>
          <w:szCs w:val="24"/>
        </w:rPr>
        <w:t>показателей</w:t>
      </w:r>
      <w:r w:rsidR="0026544C">
        <w:rPr>
          <w:rFonts w:ascii="Times New Roman" w:hAnsi="Times New Roman" w:cs="Times New Roman"/>
          <w:b/>
          <w:color w:val="auto"/>
          <w:sz w:val="24"/>
          <w:szCs w:val="24"/>
        </w:rPr>
        <w:t xml:space="preserve"> </w:t>
      </w:r>
      <w:r w:rsidR="00617C4F" w:rsidRPr="003C58EE">
        <w:rPr>
          <w:rFonts w:ascii="Times New Roman" w:hAnsi="Times New Roman" w:cs="Times New Roman"/>
          <w:b/>
          <w:color w:val="auto"/>
          <w:sz w:val="24"/>
          <w:szCs w:val="24"/>
        </w:rPr>
        <w:t>с</w:t>
      </w:r>
      <w:r w:rsidR="00386FEE" w:rsidRPr="003C58EE">
        <w:rPr>
          <w:rFonts w:ascii="Times New Roman" w:hAnsi="Times New Roman" w:cs="Times New Roman"/>
          <w:b/>
          <w:color w:val="auto"/>
          <w:sz w:val="24"/>
          <w:szCs w:val="24"/>
        </w:rPr>
        <w:t>оциально-экономического развития</w:t>
      </w:r>
    </w:p>
    <w:p w:rsidR="00EB7E5A" w:rsidRPr="003C58EE" w:rsidRDefault="00EB7E5A" w:rsidP="001B7BA0">
      <w:pPr>
        <w:spacing w:after="0" w:line="240" w:lineRule="auto"/>
        <w:ind w:firstLine="567"/>
        <w:jc w:val="center"/>
        <w:rPr>
          <w:rFonts w:ascii="Times New Roman" w:hAnsi="Times New Roman" w:cs="Times New Roman"/>
          <w:b/>
          <w:color w:val="auto"/>
          <w:sz w:val="24"/>
          <w:szCs w:val="24"/>
        </w:rPr>
      </w:pPr>
      <w:r w:rsidRPr="003C58EE">
        <w:rPr>
          <w:rFonts w:ascii="Times New Roman" w:hAnsi="Times New Roman" w:cs="Times New Roman"/>
          <w:b/>
          <w:color w:val="auto"/>
          <w:sz w:val="24"/>
          <w:szCs w:val="24"/>
        </w:rPr>
        <w:t>муниципал</w:t>
      </w:r>
      <w:r w:rsidR="00CB5FF6" w:rsidRPr="003C58EE">
        <w:rPr>
          <w:rFonts w:ascii="Times New Roman" w:hAnsi="Times New Roman" w:cs="Times New Roman"/>
          <w:b/>
          <w:color w:val="auto"/>
          <w:sz w:val="24"/>
          <w:szCs w:val="24"/>
        </w:rPr>
        <w:t xml:space="preserve">ьного образования Зыбинскоесельское поселение </w:t>
      </w:r>
      <w:r w:rsidRPr="003C58EE">
        <w:rPr>
          <w:rFonts w:ascii="Times New Roman" w:hAnsi="Times New Roman" w:cs="Times New Roman"/>
          <w:b/>
          <w:color w:val="auto"/>
          <w:sz w:val="24"/>
          <w:szCs w:val="24"/>
        </w:rPr>
        <w:t>Белогорского района</w:t>
      </w:r>
    </w:p>
    <w:p w:rsidR="00B04F93" w:rsidRPr="00716CBC" w:rsidRDefault="00EB7E5A" w:rsidP="001B7BA0">
      <w:pPr>
        <w:spacing w:after="0" w:line="240" w:lineRule="auto"/>
        <w:jc w:val="center"/>
        <w:rPr>
          <w:rFonts w:ascii="Times New Roman" w:hAnsi="Times New Roman" w:cs="Times New Roman"/>
          <w:color w:val="auto"/>
          <w:sz w:val="24"/>
          <w:szCs w:val="24"/>
        </w:rPr>
      </w:pPr>
      <w:r w:rsidRPr="003C58EE">
        <w:rPr>
          <w:rFonts w:ascii="Times New Roman" w:hAnsi="Times New Roman" w:cs="Times New Roman"/>
          <w:b/>
          <w:color w:val="auto"/>
          <w:sz w:val="24"/>
          <w:szCs w:val="24"/>
        </w:rPr>
        <w:t xml:space="preserve">Республики Крым </w:t>
      </w:r>
      <w:r w:rsidR="00B8150C" w:rsidRPr="003C58EE">
        <w:rPr>
          <w:rFonts w:ascii="Times New Roman" w:hAnsi="Times New Roman" w:cs="Times New Roman"/>
          <w:b/>
          <w:color w:val="auto"/>
          <w:sz w:val="24"/>
          <w:szCs w:val="24"/>
        </w:rPr>
        <w:t xml:space="preserve">на </w:t>
      </w:r>
      <w:r w:rsidR="002D477D" w:rsidRPr="003C58EE">
        <w:rPr>
          <w:rFonts w:ascii="Times New Roman" w:hAnsi="Times New Roman" w:cs="Times New Roman"/>
          <w:b/>
          <w:color w:val="auto"/>
          <w:sz w:val="24"/>
          <w:szCs w:val="24"/>
        </w:rPr>
        <w:t>202</w:t>
      </w:r>
      <w:r w:rsidR="00341A88">
        <w:rPr>
          <w:rFonts w:ascii="Times New Roman" w:hAnsi="Times New Roman" w:cs="Times New Roman"/>
          <w:b/>
          <w:color w:val="auto"/>
          <w:sz w:val="24"/>
          <w:szCs w:val="24"/>
        </w:rPr>
        <w:t>3</w:t>
      </w:r>
      <w:r w:rsidR="00B8150C" w:rsidRPr="003C58EE">
        <w:rPr>
          <w:rFonts w:ascii="Times New Roman" w:hAnsi="Times New Roman" w:cs="Times New Roman"/>
          <w:b/>
          <w:color w:val="auto"/>
          <w:sz w:val="24"/>
          <w:szCs w:val="24"/>
        </w:rPr>
        <w:t xml:space="preserve"> год</w:t>
      </w:r>
      <w:r w:rsidR="002A4CC6" w:rsidRPr="003C58EE">
        <w:rPr>
          <w:rFonts w:ascii="Times New Roman" w:hAnsi="Times New Roman" w:cs="Times New Roman"/>
          <w:b/>
          <w:color w:val="auto"/>
          <w:sz w:val="24"/>
          <w:szCs w:val="24"/>
        </w:rPr>
        <w:t xml:space="preserve"> и</w:t>
      </w:r>
      <w:r w:rsidR="00341A88">
        <w:rPr>
          <w:rFonts w:ascii="Times New Roman" w:hAnsi="Times New Roman" w:cs="Times New Roman"/>
          <w:b/>
          <w:color w:val="auto"/>
          <w:sz w:val="24"/>
          <w:szCs w:val="24"/>
        </w:rPr>
        <w:t xml:space="preserve"> </w:t>
      </w:r>
      <w:r w:rsidR="002A4CC6" w:rsidRPr="003C58EE">
        <w:rPr>
          <w:rFonts w:ascii="Times New Roman" w:hAnsi="Times New Roman" w:cs="Times New Roman"/>
          <w:b/>
          <w:color w:val="auto"/>
          <w:sz w:val="24"/>
          <w:szCs w:val="24"/>
        </w:rPr>
        <w:t xml:space="preserve">плановый </w:t>
      </w:r>
      <w:r w:rsidR="002A4CC6" w:rsidRPr="00716CBC">
        <w:rPr>
          <w:rFonts w:ascii="Times New Roman" w:hAnsi="Times New Roman" w:cs="Times New Roman"/>
          <w:b/>
          <w:color w:val="auto"/>
          <w:sz w:val="24"/>
          <w:szCs w:val="24"/>
        </w:rPr>
        <w:t>период</w:t>
      </w:r>
      <w:r w:rsidR="00F24336">
        <w:rPr>
          <w:rFonts w:ascii="Times New Roman" w:hAnsi="Times New Roman" w:cs="Times New Roman"/>
          <w:b/>
          <w:color w:val="auto"/>
          <w:sz w:val="24"/>
          <w:szCs w:val="24"/>
        </w:rPr>
        <w:t xml:space="preserve"> </w:t>
      </w:r>
      <w:r w:rsidR="002D477D" w:rsidRPr="00716CBC">
        <w:rPr>
          <w:rStyle w:val="a5"/>
          <w:rFonts w:ascii="Times New Roman" w:hAnsi="Times New Roman"/>
        </w:rPr>
        <w:t>202</w:t>
      </w:r>
      <w:r w:rsidR="00341A88">
        <w:rPr>
          <w:rStyle w:val="a5"/>
          <w:rFonts w:ascii="Times New Roman" w:hAnsi="Times New Roman"/>
        </w:rPr>
        <w:t>4</w:t>
      </w:r>
      <w:r w:rsidR="007D3FE8" w:rsidRPr="00716CBC">
        <w:rPr>
          <w:rStyle w:val="a5"/>
          <w:rFonts w:ascii="Times New Roman" w:hAnsi="Times New Roman"/>
        </w:rPr>
        <w:t xml:space="preserve"> -</w:t>
      </w:r>
      <w:r w:rsidR="00507F65" w:rsidRPr="00716CBC">
        <w:rPr>
          <w:rStyle w:val="a5"/>
          <w:rFonts w:ascii="Times New Roman" w:hAnsi="Times New Roman"/>
        </w:rPr>
        <w:t>202</w:t>
      </w:r>
      <w:r w:rsidR="00341A88">
        <w:rPr>
          <w:rStyle w:val="a5"/>
          <w:rFonts w:ascii="Times New Roman" w:hAnsi="Times New Roman"/>
        </w:rPr>
        <w:t>5</w:t>
      </w:r>
      <w:r w:rsidR="00843D26" w:rsidRPr="00716CBC">
        <w:rPr>
          <w:rStyle w:val="a5"/>
          <w:rFonts w:ascii="Times New Roman" w:hAnsi="Times New Roman"/>
        </w:rPr>
        <w:t>гг</w:t>
      </w:r>
      <w:r w:rsidR="002A4CC6" w:rsidRPr="00716CBC">
        <w:rPr>
          <w:rFonts w:ascii="Times New Roman" w:hAnsi="Times New Roman" w:cs="Times New Roman"/>
          <w:color w:val="auto"/>
          <w:sz w:val="24"/>
          <w:szCs w:val="24"/>
        </w:rPr>
        <w:t>.</w:t>
      </w:r>
    </w:p>
    <w:p w:rsidR="00B04F93" w:rsidRPr="00C263C4" w:rsidRDefault="00B04F93" w:rsidP="001B7BA0">
      <w:pPr>
        <w:spacing w:after="0" w:line="240" w:lineRule="auto"/>
        <w:ind w:right="5527" w:firstLine="567"/>
        <w:jc w:val="center"/>
        <w:rPr>
          <w:rFonts w:ascii="Times New Roman" w:hAnsi="Times New Roman" w:cs="Times New Roman"/>
          <w:color w:val="auto"/>
          <w:sz w:val="24"/>
          <w:szCs w:val="24"/>
        </w:rPr>
      </w:pPr>
    </w:p>
    <w:p w:rsidR="00DC1644" w:rsidRPr="00F24336" w:rsidRDefault="00CF56B4" w:rsidP="001B7BA0">
      <w:pPr>
        <w:spacing w:after="0" w:line="240" w:lineRule="auto"/>
        <w:ind w:firstLine="567"/>
        <w:jc w:val="both"/>
        <w:rPr>
          <w:rFonts w:ascii="Times New Roman" w:hAnsi="Times New Roman" w:cs="Times New Roman"/>
          <w:color w:val="000000" w:themeColor="text1"/>
          <w:sz w:val="24"/>
          <w:szCs w:val="24"/>
        </w:rPr>
      </w:pPr>
      <w:r w:rsidRPr="001B7BA0">
        <w:rPr>
          <w:rFonts w:ascii="Times New Roman" w:hAnsi="Times New Roman" w:cs="Times New Roman"/>
          <w:color w:val="auto"/>
          <w:sz w:val="24"/>
          <w:szCs w:val="24"/>
        </w:rPr>
        <w:t xml:space="preserve">В соответствии со ст.173 Бюджетного кодекса Российской Федерации, </w:t>
      </w:r>
      <w:proofErr w:type="gramStart"/>
      <w:r w:rsidRPr="001B7BA0">
        <w:rPr>
          <w:rFonts w:ascii="Times New Roman" w:hAnsi="Times New Roman" w:cs="Times New Roman"/>
          <w:color w:val="auto"/>
          <w:sz w:val="24"/>
          <w:szCs w:val="24"/>
        </w:rPr>
        <w:t>Федеральным</w:t>
      </w:r>
      <w:proofErr w:type="gramEnd"/>
      <w:r w:rsidRPr="001B7BA0">
        <w:rPr>
          <w:rFonts w:ascii="Times New Roman" w:hAnsi="Times New Roman" w:cs="Times New Roman"/>
          <w:color w:val="auto"/>
          <w:sz w:val="24"/>
          <w:szCs w:val="24"/>
        </w:rPr>
        <w:t xml:space="preserve"> </w:t>
      </w:r>
      <w:proofErr w:type="gramStart"/>
      <w:r w:rsidRPr="001B7BA0">
        <w:rPr>
          <w:rFonts w:ascii="Times New Roman" w:hAnsi="Times New Roman" w:cs="Times New Roman"/>
          <w:color w:val="auto"/>
          <w:sz w:val="24"/>
          <w:szCs w:val="24"/>
        </w:rPr>
        <w:t xml:space="preserve">законом от 28 июня 2014 года № 172-ФЗ «О стратегическом планировании в Российской Федерации», </w:t>
      </w:r>
      <w:r w:rsidRPr="001B7BA0">
        <w:rPr>
          <w:rStyle w:val="2"/>
          <w:rFonts w:ascii="Times New Roman" w:hAnsi="Times New Roman" w:cs="Times New Roman"/>
          <w:color w:val="auto"/>
          <w:sz w:val="24"/>
          <w:szCs w:val="24"/>
        </w:rPr>
        <w:t>Федеральным законом от 06 октября 2003 года № 131-Ф3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Законом Республики Крым от 02 июня 2015 года № 108-ЗРК/2015 «О стратегическом планировании в</w:t>
      </w:r>
      <w:proofErr w:type="gramEnd"/>
      <w:r w:rsidRPr="001B7BA0">
        <w:rPr>
          <w:rStyle w:val="2"/>
          <w:rFonts w:ascii="Times New Roman" w:hAnsi="Times New Roman" w:cs="Times New Roman"/>
          <w:color w:val="auto"/>
          <w:sz w:val="24"/>
          <w:szCs w:val="24"/>
        </w:rPr>
        <w:t xml:space="preserve"> Республике Крым», Положени</w:t>
      </w:r>
      <w:r w:rsidR="00DC1644" w:rsidRPr="001B7BA0">
        <w:rPr>
          <w:rStyle w:val="2"/>
          <w:rFonts w:ascii="Times New Roman" w:hAnsi="Times New Roman" w:cs="Times New Roman"/>
          <w:color w:val="auto"/>
          <w:sz w:val="24"/>
          <w:szCs w:val="24"/>
        </w:rPr>
        <w:t>ем</w:t>
      </w:r>
      <w:r w:rsidRPr="001B7BA0">
        <w:rPr>
          <w:rStyle w:val="2"/>
          <w:rFonts w:ascii="Times New Roman" w:hAnsi="Times New Roman" w:cs="Times New Roman"/>
          <w:color w:val="auto"/>
          <w:sz w:val="24"/>
          <w:szCs w:val="24"/>
        </w:rPr>
        <w:t xml:space="preserve"> о бюджетном процессе в </w:t>
      </w:r>
      <w:r w:rsidR="00EA48A0" w:rsidRPr="001B7BA0">
        <w:rPr>
          <w:rStyle w:val="2"/>
          <w:rFonts w:ascii="Times New Roman" w:hAnsi="Times New Roman" w:cs="Times New Roman"/>
          <w:color w:val="auto"/>
          <w:sz w:val="24"/>
          <w:szCs w:val="24"/>
        </w:rPr>
        <w:t>сельском поселении</w:t>
      </w:r>
      <w:r w:rsidRPr="001B7BA0">
        <w:rPr>
          <w:rStyle w:val="2"/>
          <w:rFonts w:ascii="Times New Roman" w:hAnsi="Times New Roman" w:cs="Times New Roman"/>
          <w:color w:val="auto"/>
          <w:sz w:val="24"/>
          <w:szCs w:val="24"/>
        </w:rPr>
        <w:t xml:space="preserve">, Уставом </w:t>
      </w:r>
      <w:r w:rsidR="00617C4F" w:rsidRPr="001B7BA0">
        <w:rPr>
          <w:rStyle w:val="2"/>
          <w:rFonts w:ascii="Times New Roman" w:hAnsi="Times New Roman" w:cs="Times New Roman"/>
          <w:color w:val="auto"/>
          <w:sz w:val="24"/>
          <w:szCs w:val="24"/>
        </w:rPr>
        <w:t>муниципального образования</w:t>
      </w:r>
      <w:proofErr w:type="gramStart"/>
      <w:r w:rsidR="00EA48A0" w:rsidRPr="001B7BA0">
        <w:rPr>
          <w:rFonts w:ascii="Times New Roman" w:hAnsi="Times New Roman" w:cs="Times New Roman"/>
          <w:color w:val="auto"/>
          <w:sz w:val="24"/>
          <w:szCs w:val="24"/>
        </w:rPr>
        <w:t>,</w:t>
      </w:r>
      <w:r w:rsidR="004339E3" w:rsidRPr="001B7BA0">
        <w:rPr>
          <w:rFonts w:ascii="Times New Roman" w:hAnsi="Times New Roman" w:cs="Times New Roman"/>
          <w:color w:val="auto"/>
          <w:sz w:val="24"/>
          <w:szCs w:val="24"/>
        </w:rPr>
        <w:t>с</w:t>
      </w:r>
      <w:proofErr w:type="gramEnd"/>
      <w:r w:rsidR="006812D8" w:rsidRPr="001B7BA0">
        <w:rPr>
          <w:rFonts w:ascii="Times New Roman" w:hAnsi="Times New Roman" w:cs="Times New Roman"/>
          <w:color w:val="auto"/>
          <w:sz w:val="24"/>
          <w:szCs w:val="24"/>
        </w:rPr>
        <w:t xml:space="preserve">  целью  формирования  </w:t>
      </w:r>
      <w:r w:rsidR="006812D8" w:rsidRPr="00F24336">
        <w:rPr>
          <w:rFonts w:ascii="Times New Roman" w:hAnsi="Times New Roman" w:cs="Times New Roman"/>
          <w:color w:val="000000" w:themeColor="text1"/>
          <w:sz w:val="24"/>
          <w:szCs w:val="24"/>
        </w:rPr>
        <w:t xml:space="preserve">проекта  бюджета </w:t>
      </w:r>
      <w:r w:rsidR="00CB5FF6" w:rsidRPr="00F24336">
        <w:rPr>
          <w:rFonts w:ascii="Times New Roman" w:hAnsi="Times New Roman" w:cs="Times New Roman"/>
          <w:color w:val="000000" w:themeColor="text1"/>
          <w:sz w:val="24"/>
          <w:szCs w:val="24"/>
        </w:rPr>
        <w:t>Зыбинского</w:t>
      </w:r>
      <w:r w:rsidR="00DC1644" w:rsidRPr="00F24336">
        <w:rPr>
          <w:rFonts w:ascii="Times New Roman" w:hAnsi="Times New Roman" w:cs="Times New Roman"/>
          <w:color w:val="000000" w:themeColor="text1"/>
          <w:sz w:val="24"/>
          <w:szCs w:val="24"/>
        </w:rPr>
        <w:t xml:space="preserve"> сельского</w:t>
      </w:r>
      <w:r w:rsidR="00BD3A84" w:rsidRPr="00F24336">
        <w:rPr>
          <w:rFonts w:ascii="Times New Roman" w:hAnsi="Times New Roman" w:cs="Times New Roman"/>
          <w:color w:val="000000" w:themeColor="text1"/>
          <w:sz w:val="24"/>
          <w:szCs w:val="24"/>
        </w:rPr>
        <w:t xml:space="preserve"> поселения на </w:t>
      </w:r>
      <w:r w:rsidR="002D477D" w:rsidRPr="00F24336">
        <w:rPr>
          <w:rFonts w:ascii="Times New Roman" w:hAnsi="Times New Roman" w:cs="Times New Roman"/>
          <w:color w:val="000000" w:themeColor="text1"/>
          <w:sz w:val="24"/>
          <w:szCs w:val="24"/>
        </w:rPr>
        <w:t>202</w:t>
      </w:r>
      <w:r w:rsidR="00341A88" w:rsidRPr="00F24336">
        <w:rPr>
          <w:rFonts w:ascii="Times New Roman" w:hAnsi="Times New Roman" w:cs="Times New Roman"/>
          <w:color w:val="000000" w:themeColor="text1"/>
          <w:sz w:val="24"/>
          <w:szCs w:val="24"/>
        </w:rPr>
        <w:t>3</w:t>
      </w:r>
      <w:r w:rsidR="009012C3" w:rsidRPr="00F24336">
        <w:rPr>
          <w:rFonts w:ascii="Times New Roman" w:hAnsi="Times New Roman" w:cs="Times New Roman"/>
          <w:color w:val="000000" w:themeColor="text1"/>
          <w:sz w:val="24"/>
          <w:szCs w:val="24"/>
        </w:rPr>
        <w:t xml:space="preserve"> и    плановый период </w:t>
      </w:r>
      <w:r w:rsidR="009012C3" w:rsidRPr="00F24336">
        <w:rPr>
          <w:rStyle w:val="a5"/>
          <w:rFonts w:ascii="Times New Roman" w:hAnsi="Times New Roman"/>
          <w:b w:val="0"/>
          <w:color w:val="000000" w:themeColor="text1"/>
          <w:sz w:val="24"/>
          <w:szCs w:val="24"/>
        </w:rPr>
        <w:t>202</w:t>
      </w:r>
      <w:r w:rsidR="00341A88" w:rsidRPr="00F24336">
        <w:rPr>
          <w:rStyle w:val="a5"/>
          <w:rFonts w:ascii="Times New Roman" w:hAnsi="Times New Roman"/>
          <w:b w:val="0"/>
          <w:color w:val="000000" w:themeColor="text1"/>
          <w:sz w:val="24"/>
          <w:szCs w:val="24"/>
        </w:rPr>
        <w:t>4</w:t>
      </w:r>
      <w:r w:rsidR="009012C3" w:rsidRPr="00F24336">
        <w:rPr>
          <w:rStyle w:val="a5"/>
          <w:rFonts w:ascii="Times New Roman" w:hAnsi="Times New Roman"/>
          <w:b w:val="0"/>
          <w:color w:val="000000" w:themeColor="text1"/>
          <w:sz w:val="24"/>
          <w:szCs w:val="24"/>
        </w:rPr>
        <w:t xml:space="preserve"> -</w:t>
      </w:r>
      <w:r w:rsidR="00507F65" w:rsidRPr="00F24336">
        <w:rPr>
          <w:rStyle w:val="a5"/>
          <w:rFonts w:ascii="Times New Roman" w:hAnsi="Times New Roman"/>
          <w:b w:val="0"/>
          <w:color w:val="000000" w:themeColor="text1"/>
          <w:sz w:val="24"/>
          <w:szCs w:val="24"/>
        </w:rPr>
        <w:t>202</w:t>
      </w:r>
      <w:r w:rsidR="001E378B" w:rsidRPr="00F24336">
        <w:rPr>
          <w:rStyle w:val="a5"/>
          <w:rFonts w:ascii="Times New Roman" w:hAnsi="Times New Roman"/>
          <w:b w:val="0"/>
          <w:color w:val="000000" w:themeColor="text1"/>
          <w:sz w:val="24"/>
          <w:szCs w:val="24"/>
        </w:rPr>
        <w:t>5</w:t>
      </w:r>
      <w:r w:rsidR="009012C3" w:rsidRPr="00F24336">
        <w:rPr>
          <w:rStyle w:val="a5"/>
          <w:rFonts w:ascii="Times New Roman" w:hAnsi="Times New Roman"/>
          <w:b w:val="0"/>
          <w:color w:val="000000" w:themeColor="text1"/>
          <w:sz w:val="24"/>
          <w:szCs w:val="24"/>
        </w:rPr>
        <w:t>гг</w:t>
      </w:r>
      <w:r w:rsidR="009012C3" w:rsidRPr="00F24336">
        <w:rPr>
          <w:rFonts w:ascii="Times New Roman" w:hAnsi="Times New Roman" w:cs="Times New Roman"/>
          <w:b/>
          <w:color w:val="000000" w:themeColor="text1"/>
          <w:sz w:val="24"/>
          <w:szCs w:val="24"/>
        </w:rPr>
        <w:t>.</w:t>
      </w:r>
      <w:r w:rsidR="006812D8" w:rsidRPr="00F24336">
        <w:rPr>
          <w:rFonts w:ascii="Times New Roman" w:hAnsi="Times New Roman" w:cs="Times New Roman"/>
          <w:color w:val="000000" w:themeColor="text1"/>
          <w:sz w:val="24"/>
          <w:szCs w:val="24"/>
        </w:rPr>
        <w:t xml:space="preserve"> год</w:t>
      </w:r>
      <w:r w:rsidR="00DC1644" w:rsidRPr="00F24336">
        <w:rPr>
          <w:rFonts w:ascii="Times New Roman" w:hAnsi="Times New Roman" w:cs="Times New Roman"/>
          <w:color w:val="000000" w:themeColor="text1"/>
          <w:sz w:val="24"/>
          <w:szCs w:val="24"/>
        </w:rPr>
        <w:t xml:space="preserve">, </w:t>
      </w:r>
      <w:r w:rsidR="001E378B" w:rsidRPr="00F24336">
        <w:rPr>
          <w:rFonts w:ascii="Times New Roman" w:hAnsi="Times New Roman" w:cs="Times New Roman"/>
          <w:color w:val="000000" w:themeColor="text1"/>
          <w:sz w:val="24"/>
          <w:szCs w:val="24"/>
        </w:rPr>
        <w:t>а</w:t>
      </w:r>
      <w:r w:rsidR="00DC1644" w:rsidRPr="00F24336">
        <w:rPr>
          <w:rFonts w:ascii="Times New Roman" w:hAnsi="Times New Roman" w:cs="Times New Roman"/>
          <w:color w:val="000000" w:themeColor="text1"/>
          <w:sz w:val="24"/>
          <w:szCs w:val="24"/>
        </w:rPr>
        <w:t xml:space="preserve">дминистрация </w:t>
      </w:r>
      <w:r w:rsidR="00CB5FF6" w:rsidRPr="00F24336">
        <w:rPr>
          <w:rFonts w:ascii="Times New Roman" w:hAnsi="Times New Roman" w:cs="Times New Roman"/>
          <w:color w:val="000000" w:themeColor="text1"/>
          <w:sz w:val="24"/>
          <w:szCs w:val="24"/>
        </w:rPr>
        <w:t>Зыбинского</w:t>
      </w:r>
      <w:r w:rsidR="00DC1644" w:rsidRPr="00F24336">
        <w:rPr>
          <w:rFonts w:ascii="Times New Roman" w:hAnsi="Times New Roman" w:cs="Times New Roman"/>
          <w:color w:val="000000" w:themeColor="text1"/>
          <w:sz w:val="24"/>
          <w:szCs w:val="24"/>
        </w:rPr>
        <w:t xml:space="preserve">сельского поселения </w:t>
      </w:r>
      <w:r w:rsidR="00507F65" w:rsidRPr="00F24336">
        <w:rPr>
          <w:rFonts w:ascii="Times New Roman" w:hAnsi="Times New Roman" w:cs="Times New Roman"/>
          <w:b/>
          <w:color w:val="000000" w:themeColor="text1"/>
          <w:sz w:val="24"/>
          <w:szCs w:val="24"/>
        </w:rPr>
        <w:t>постановляет:</w:t>
      </w:r>
    </w:p>
    <w:p w:rsidR="00DC1644" w:rsidRPr="001B6704" w:rsidRDefault="00DC1644" w:rsidP="00507F65">
      <w:pPr>
        <w:shd w:val="clear" w:color="auto" w:fill="FFFFFF"/>
        <w:tabs>
          <w:tab w:val="left" w:pos="14"/>
        </w:tabs>
        <w:spacing w:after="0" w:line="240" w:lineRule="auto"/>
        <w:ind w:right="-58" w:firstLine="567"/>
        <w:jc w:val="both"/>
        <w:rPr>
          <w:rFonts w:ascii="Times New Roman" w:hAnsi="Times New Roman" w:cs="Times New Roman"/>
          <w:b/>
          <w:color w:val="FF0000"/>
          <w:sz w:val="24"/>
          <w:szCs w:val="24"/>
        </w:rPr>
      </w:pPr>
    </w:p>
    <w:p w:rsidR="00617C4F" w:rsidRDefault="00DC1644" w:rsidP="00FF6BB7">
      <w:pPr>
        <w:shd w:val="clear" w:color="auto" w:fill="FFFFFF"/>
        <w:tabs>
          <w:tab w:val="left" w:pos="14"/>
        </w:tabs>
        <w:spacing w:after="0" w:line="240" w:lineRule="auto"/>
        <w:ind w:right="-58" w:firstLine="567"/>
        <w:jc w:val="both"/>
        <w:rPr>
          <w:rFonts w:ascii="Times New Roman" w:hAnsi="Times New Roman" w:cs="Times New Roman"/>
          <w:color w:val="auto"/>
          <w:sz w:val="24"/>
          <w:szCs w:val="24"/>
        </w:rPr>
      </w:pPr>
      <w:r w:rsidRPr="00C263C4">
        <w:rPr>
          <w:rFonts w:ascii="Times New Roman" w:hAnsi="Times New Roman" w:cs="Times New Roman"/>
          <w:color w:val="auto"/>
          <w:sz w:val="24"/>
          <w:szCs w:val="24"/>
        </w:rPr>
        <w:t>1</w:t>
      </w:r>
      <w:r w:rsidR="00C42CDB" w:rsidRPr="00C263C4">
        <w:rPr>
          <w:rFonts w:ascii="Times New Roman" w:hAnsi="Times New Roman" w:cs="Times New Roman"/>
          <w:color w:val="auto"/>
          <w:sz w:val="24"/>
          <w:szCs w:val="24"/>
        </w:rPr>
        <w:t>.</w:t>
      </w:r>
      <w:r w:rsidR="006812D8" w:rsidRPr="00C263C4">
        <w:rPr>
          <w:rFonts w:ascii="Times New Roman" w:hAnsi="Times New Roman" w:cs="Times New Roman"/>
          <w:color w:val="auto"/>
          <w:sz w:val="24"/>
          <w:szCs w:val="24"/>
        </w:rPr>
        <w:t>Одобрить  прилагаемый  прогноз  социально-экономического  развития</w:t>
      </w:r>
      <w:r w:rsidR="00774ED5">
        <w:rPr>
          <w:rFonts w:ascii="Times New Roman" w:hAnsi="Times New Roman" w:cs="Times New Roman"/>
          <w:color w:val="auto"/>
          <w:sz w:val="24"/>
          <w:szCs w:val="24"/>
        </w:rPr>
        <w:t>муниципа</w:t>
      </w:r>
      <w:r w:rsidR="00CB5FF6">
        <w:rPr>
          <w:rFonts w:ascii="Times New Roman" w:hAnsi="Times New Roman" w:cs="Times New Roman"/>
          <w:color w:val="auto"/>
          <w:sz w:val="24"/>
          <w:szCs w:val="24"/>
        </w:rPr>
        <w:t>льного образования Зыбинское</w:t>
      </w:r>
      <w:r w:rsidR="00774ED5">
        <w:rPr>
          <w:rFonts w:ascii="Times New Roman" w:hAnsi="Times New Roman" w:cs="Times New Roman"/>
          <w:color w:val="auto"/>
          <w:sz w:val="24"/>
          <w:szCs w:val="24"/>
        </w:rPr>
        <w:t xml:space="preserve"> сельское поселение Белогорского района Республики Крым</w:t>
      </w:r>
      <w:r w:rsidR="00E60F5E" w:rsidRPr="00C263C4">
        <w:rPr>
          <w:rFonts w:ascii="Times New Roman" w:hAnsi="Times New Roman" w:cs="Times New Roman"/>
          <w:color w:val="auto"/>
          <w:sz w:val="24"/>
          <w:szCs w:val="24"/>
        </w:rPr>
        <w:t xml:space="preserve"> на </w:t>
      </w:r>
      <w:r w:rsidR="002D477D">
        <w:rPr>
          <w:rFonts w:ascii="Times New Roman" w:hAnsi="Times New Roman" w:cs="Times New Roman"/>
          <w:color w:val="auto"/>
          <w:sz w:val="24"/>
          <w:szCs w:val="24"/>
        </w:rPr>
        <w:t>202</w:t>
      </w:r>
      <w:r w:rsidR="001E378B">
        <w:rPr>
          <w:rFonts w:ascii="Times New Roman" w:hAnsi="Times New Roman" w:cs="Times New Roman"/>
          <w:color w:val="auto"/>
          <w:sz w:val="24"/>
          <w:szCs w:val="24"/>
        </w:rPr>
        <w:t>3</w:t>
      </w:r>
      <w:r w:rsidR="00E60F5E" w:rsidRPr="00C263C4">
        <w:rPr>
          <w:rFonts w:ascii="Times New Roman" w:hAnsi="Times New Roman" w:cs="Times New Roman"/>
          <w:color w:val="auto"/>
          <w:sz w:val="24"/>
          <w:szCs w:val="24"/>
        </w:rPr>
        <w:t>год</w:t>
      </w:r>
      <w:r w:rsidR="002A4CC6">
        <w:rPr>
          <w:rFonts w:ascii="Times New Roman" w:hAnsi="Times New Roman" w:cs="Times New Roman"/>
          <w:color w:val="auto"/>
          <w:sz w:val="24"/>
          <w:szCs w:val="24"/>
        </w:rPr>
        <w:t xml:space="preserve"> и </w:t>
      </w:r>
      <w:r w:rsidR="002D477D">
        <w:rPr>
          <w:rFonts w:ascii="Times New Roman" w:hAnsi="Times New Roman" w:cs="Times New Roman"/>
          <w:color w:val="auto"/>
          <w:sz w:val="24"/>
          <w:szCs w:val="24"/>
        </w:rPr>
        <w:t xml:space="preserve">на </w:t>
      </w:r>
      <w:r w:rsidR="002A4CC6">
        <w:rPr>
          <w:rFonts w:ascii="Times New Roman" w:hAnsi="Times New Roman" w:cs="Times New Roman"/>
          <w:color w:val="auto"/>
          <w:sz w:val="24"/>
          <w:szCs w:val="24"/>
        </w:rPr>
        <w:t xml:space="preserve">плановый </w:t>
      </w:r>
      <w:r w:rsidR="002A4CC6" w:rsidRPr="006F5493">
        <w:rPr>
          <w:rFonts w:ascii="Times New Roman" w:hAnsi="Times New Roman" w:cs="Times New Roman"/>
          <w:color w:val="auto"/>
          <w:sz w:val="24"/>
          <w:szCs w:val="24"/>
        </w:rPr>
        <w:t>период</w:t>
      </w:r>
      <w:r w:rsidR="00846566">
        <w:rPr>
          <w:rFonts w:ascii="Times New Roman" w:hAnsi="Times New Roman" w:cs="Times New Roman"/>
          <w:color w:val="auto"/>
          <w:sz w:val="24"/>
          <w:szCs w:val="24"/>
        </w:rPr>
        <w:t xml:space="preserve"> </w:t>
      </w:r>
      <w:r w:rsidR="002D477D" w:rsidRPr="006F5493">
        <w:rPr>
          <w:rStyle w:val="a5"/>
          <w:rFonts w:ascii="Times New Roman" w:hAnsi="Times New Roman"/>
          <w:b w:val="0"/>
          <w:sz w:val="24"/>
          <w:szCs w:val="24"/>
        </w:rPr>
        <w:t>202</w:t>
      </w:r>
      <w:r w:rsidR="001E378B">
        <w:rPr>
          <w:rStyle w:val="a5"/>
          <w:rFonts w:ascii="Times New Roman" w:hAnsi="Times New Roman"/>
          <w:b w:val="0"/>
          <w:sz w:val="24"/>
          <w:szCs w:val="24"/>
        </w:rPr>
        <w:t>4</w:t>
      </w:r>
      <w:r w:rsidR="00622B22" w:rsidRPr="006F5493">
        <w:rPr>
          <w:rStyle w:val="a5"/>
          <w:rFonts w:ascii="Times New Roman" w:hAnsi="Times New Roman"/>
          <w:b w:val="0"/>
          <w:sz w:val="24"/>
          <w:szCs w:val="24"/>
        </w:rPr>
        <w:t xml:space="preserve"> -</w:t>
      </w:r>
      <w:r w:rsidR="00507F65" w:rsidRPr="006F5493">
        <w:rPr>
          <w:rStyle w:val="a5"/>
          <w:rFonts w:ascii="Times New Roman" w:hAnsi="Times New Roman"/>
          <w:b w:val="0"/>
          <w:sz w:val="24"/>
          <w:szCs w:val="24"/>
        </w:rPr>
        <w:t>202</w:t>
      </w:r>
      <w:r w:rsidR="001E378B">
        <w:rPr>
          <w:rStyle w:val="a5"/>
          <w:rFonts w:ascii="Times New Roman" w:hAnsi="Times New Roman"/>
          <w:b w:val="0"/>
          <w:sz w:val="24"/>
          <w:szCs w:val="24"/>
        </w:rPr>
        <w:t>5</w:t>
      </w:r>
      <w:r w:rsidR="002D477D" w:rsidRPr="006F5493">
        <w:rPr>
          <w:rStyle w:val="a5"/>
          <w:rFonts w:ascii="Times New Roman" w:hAnsi="Times New Roman"/>
          <w:b w:val="0"/>
          <w:sz w:val="24"/>
          <w:szCs w:val="24"/>
        </w:rPr>
        <w:t xml:space="preserve"> годов</w:t>
      </w:r>
      <w:r w:rsidR="008F0C52">
        <w:rPr>
          <w:rStyle w:val="a5"/>
          <w:rFonts w:ascii="Times New Roman" w:hAnsi="Times New Roman"/>
          <w:b w:val="0"/>
          <w:sz w:val="24"/>
          <w:szCs w:val="24"/>
        </w:rPr>
        <w:t xml:space="preserve"> </w:t>
      </w:r>
      <w:r w:rsidR="00AC54E5">
        <w:rPr>
          <w:rFonts w:ascii="Times New Roman" w:hAnsi="Times New Roman" w:cs="Times New Roman"/>
          <w:color w:val="auto"/>
          <w:sz w:val="24"/>
          <w:szCs w:val="24"/>
        </w:rPr>
        <w:t>(основные показатели) (прилагается)</w:t>
      </w:r>
    </w:p>
    <w:p w:rsidR="001E466F" w:rsidRPr="00D10E39" w:rsidRDefault="00550009" w:rsidP="00FF6BB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auto"/>
          <w:sz w:val="24"/>
          <w:szCs w:val="24"/>
        </w:rPr>
        <w:t>2</w:t>
      </w:r>
      <w:r w:rsidR="00890D27" w:rsidRPr="00C263C4">
        <w:rPr>
          <w:rFonts w:ascii="Times New Roman" w:hAnsi="Times New Roman" w:cs="Times New Roman"/>
          <w:color w:val="auto"/>
          <w:sz w:val="24"/>
          <w:szCs w:val="24"/>
        </w:rPr>
        <w:t xml:space="preserve">. </w:t>
      </w:r>
      <w:r w:rsidR="001E466F" w:rsidRPr="00D10E39">
        <w:rPr>
          <w:rFonts w:ascii="Times New Roman" w:eastAsia="Calibri" w:hAnsi="Times New Roman" w:cs="Times New Roman"/>
          <w:sz w:val="24"/>
          <w:szCs w:val="24"/>
        </w:rPr>
        <w:t>Настоящее решение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в здании администрации Зыбинского  сельского поселения по адресу: с. Зыбины ул. Кирова, 13</w:t>
      </w:r>
      <w:r w:rsidR="001E466F" w:rsidRPr="00D10E39">
        <w:rPr>
          <w:rFonts w:ascii="Times New Roman" w:hAnsi="Times New Roman" w:cs="Times New Roman"/>
          <w:sz w:val="24"/>
          <w:szCs w:val="24"/>
        </w:rPr>
        <w:t>.</w:t>
      </w:r>
    </w:p>
    <w:p w:rsidR="00F724CB" w:rsidRPr="00D10E39" w:rsidRDefault="00550009" w:rsidP="00FF6BB7">
      <w:pPr>
        <w:autoSpaceDE w:val="0"/>
        <w:autoSpaceDN w:val="0"/>
        <w:adjustRightInd w:val="0"/>
        <w:spacing w:after="0" w:line="240" w:lineRule="auto"/>
        <w:ind w:firstLine="567"/>
        <w:jc w:val="both"/>
        <w:rPr>
          <w:rFonts w:ascii="Times New Roman" w:hAnsi="Times New Roman" w:cs="Times New Roman"/>
          <w:sz w:val="24"/>
          <w:szCs w:val="24"/>
        </w:rPr>
      </w:pPr>
      <w:r w:rsidRPr="00D10E39">
        <w:rPr>
          <w:rFonts w:ascii="Times New Roman" w:hAnsi="Times New Roman" w:cs="Times New Roman"/>
          <w:color w:val="auto"/>
          <w:sz w:val="24"/>
          <w:szCs w:val="24"/>
        </w:rPr>
        <w:t>3</w:t>
      </w:r>
      <w:r w:rsidR="00F724CB" w:rsidRPr="00D10E39">
        <w:rPr>
          <w:rFonts w:ascii="Times New Roman" w:hAnsi="Times New Roman" w:cs="Times New Roman"/>
          <w:color w:val="auto"/>
          <w:sz w:val="24"/>
          <w:szCs w:val="24"/>
        </w:rPr>
        <w:t xml:space="preserve">. </w:t>
      </w:r>
      <w:r w:rsidR="00890D27" w:rsidRPr="00D10E39">
        <w:rPr>
          <w:rFonts w:ascii="Times New Roman" w:hAnsi="Times New Roman" w:cs="Times New Roman"/>
          <w:color w:val="auto"/>
          <w:sz w:val="24"/>
          <w:szCs w:val="24"/>
        </w:rPr>
        <w:t xml:space="preserve">Настоящее постановление вступает в силу после </w:t>
      </w:r>
      <w:r w:rsidR="00F724CB" w:rsidRPr="00D10E39">
        <w:rPr>
          <w:rFonts w:ascii="Times New Roman" w:hAnsi="Times New Roman" w:cs="Times New Roman"/>
          <w:color w:val="auto"/>
          <w:sz w:val="24"/>
          <w:szCs w:val="24"/>
        </w:rPr>
        <w:t xml:space="preserve">официального </w:t>
      </w:r>
      <w:r w:rsidR="00890D27" w:rsidRPr="00D10E39">
        <w:rPr>
          <w:rFonts w:ascii="Times New Roman" w:hAnsi="Times New Roman" w:cs="Times New Roman"/>
          <w:color w:val="auto"/>
          <w:sz w:val="24"/>
          <w:szCs w:val="24"/>
        </w:rPr>
        <w:t xml:space="preserve">опубликования </w:t>
      </w:r>
      <w:r w:rsidR="00F724CB" w:rsidRPr="00D10E39">
        <w:rPr>
          <w:rFonts w:ascii="Times New Roman" w:hAnsi="Times New Roman" w:cs="Times New Roman"/>
          <w:color w:val="auto"/>
          <w:sz w:val="24"/>
          <w:szCs w:val="24"/>
        </w:rPr>
        <w:t xml:space="preserve">(обнародования). </w:t>
      </w:r>
    </w:p>
    <w:p w:rsidR="00B04F93" w:rsidRPr="00D10E39" w:rsidRDefault="00550009" w:rsidP="00FF6BB7">
      <w:pPr>
        <w:spacing w:after="0" w:line="240" w:lineRule="auto"/>
        <w:ind w:firstLine="567"/>
        <w:jc w:val="both"/>
        <w:rPr>
          <w:rFonts w:ascii="Times New Roman" w:hAnsi="Times New Roman" w:cs="Times New Roman"/>
          <w:color w:val="auto"/>
          <w:sz w:val="24"/>
          <w:szCs w:val="24"/>
        </w:rPr>
      </w:pPr>
      <w:r w:rsidRPr="00D10E39">
        <w:rPr>
          <w:rFonts w:ascii="Times New Roman" w:hAnsi="Times New Roman" w:cs="Times New Roman"/>
          <w:color w:val="auto"/>
          <w:sz w:val="24"/>
          <w:szCs w:val="24"/>
        </w:rPr>
        <w:t xml:space="preserve">4. </w:t>
      </w:r>
      <w:r w:rsidR="00B8150C" w:rsidRPr="00D10E39">
        <w:rPr>
          <w:rFonts w:ascii="Times New Roman" w:hAnsi="Times New Roman" w:cs="Times New Roman"/>
          <w:color w:val="auto"/>
          <w:sz w:val="24"/>
          <w:szCs w:val="24"/>
        </w:rPr>
        <w:t>Контроль за выполнением настоящего постановления оставляю за собой.</w:t>
      </w:r>
    </w:p>
    <w:p w:rsidR="00CA6B6E" w:rsidRPr="00D10E39" w:rsidRDefault="00CA6B6E" w:rsidP="00FF6BB7">
      <w:pPr>
        <w:spacing w:after="0" w:line="240" w:lineRule="auto"/>
        <w:ind w:firstLine="567"/>
        <w:jc w:val="both"/>
        <w:rPr>
          <w:rFonts w:ascii="Times New Roman" w:hAnsi="Times New Roman" w:cs="Times New Roman"/>
          <w:color w:val="auto"/>
          <w:sz w:val="24"/>
          <w:szCs w:val="24"/>
        </w:rPr>
      </w:pPr>
    </w:p>
    <w:p w:rsidR="009357FD" w:rsidRPr="00C263C4" w:rsidRDefault="009357FD" w:rsidP="00FF6BB7">
      <w:pPr>
        <w:tabs>
          <w:tab w:val="left" w:pos="851"/>
        </w:tabs>
        <w:spacing w:after="0" w:line="240" w:lineRule="auto"/>
        <w:jc w:val="both"/>
        <w:rPr>
          <w:rFonts w:ascii="Times New Roman" w:hAnsi="Times New Roman" w:cs="Times New Roman"/>
          <w:color w:val="auto"/>
          <w:sz w:val="24"/>
          <w:szCs w:val="24"/>
        </w:rPr>
      </w:pPr>
    </w:p>
    <w:p w:rsidR="00CA6B6E" w:rsidRDefault="00CB5FF6" w:rsidP="0018409C">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Председатель Зыбинского</w:t>
      </w:r>
      <w:r w:rsidR="00CA6B6E">
        <w:rPr>
          <w:rFonts w:ascii="Times New Roman" w:hAnsi="Times New Roman" w:cs="Times New Roman"/>
          <w:color w:val="auto"/>
          <w:sz w:val="24"/>
          <w:szCs w:val="24"/>
        </w:rPr>
        <w:t xml:space="preserve"> сельского</w:t>
      </w:r>
    </w:p>
    <w:p w:rsidR="00CA6B6E" w:rsidRDefault="00CA6B6E" w:rsidP="0018409C">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совета – гл</w:t>
      </w:r>
      <w:r w:rsidR="00CB5FF6">
        <w:rPr>
          <w:rFonts w:ascii="Times New Roman" w:hAnsi="Times New Roman" w:cs="Times New Roman"/>
          <w:color w:val="auto"/>
          <w:sz w:val="24"/>
          <w:szCs w:val="24"/>
        </w:rPr>
        <w:t>ава администрации Зыбинского</w:t>
      </w:r>
    </w:p>
    <w:p w:rsidR="00FD71EE" w:rsidRPr="00C263C4" w:rsidRDefault="00CA6B6E" w:rsidP="0089604B">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сельского </w:t>
      </w:r>
      <w:r w:rsidR="0089604B">
        <w:rPr>
          <w:rFonts w:ascii="Times New Roman" w:hAnsi="Times New Roman" w:cs="Times New Roman"/>
          <w:color w:val="auto"/>
          <w:sz w:val="24"/>
          <w:szCs w:val="24"/>
        </w:rPr>
        <w:t xml:space="preserve">поселения </w:t>
      </w:r>
      <w:r w:rsidR="0089604B">
        <w:rPr>
          <w:rFonts w:ascii="Times New Roman" w:hAnsi="Times New Roman" w:cs="Times New Roman"/>
          <w:color w:val="auto"/>
          <w:sz w:val="24"/>
          <w:szCs w:val="24"/>
        </w:rPr>
        <w:tab/>
      </w:r>
      <w:r w:rsidR="0089604B">
        <w:rPr>
          <w:rFonts w:ascii="Times New Roman" w:hAnsi="Times New Roman" w:cs="Times New Roman"/>
          <w:color w:val="auto"/>
          <w:sz w:val="24"/>
          <w:szCs w:val="24"/>
        </w:rPr>
        <w:tab/>
      </w:r>
      <w:r w:rsidR="0089604B">
        <w:rPr>
          <w:rFonts w:ascii="Times New Roman" w:hAnsi="Times New Roman" w:cs="Times New Roman"/>
          <w:color w:val="auto"/>
          <w:sz w:val="24"/>
          <w:szCs w:val="24"/>
        </w:rPr>
        <w:tab/>
      </w:r>
      <w:r w:rsidR="0089604B">
        <w:rPr>
          <w:rFonts w:ascii="Times New Roman" w:hAnsi="Times New Roman" w:cs="Times New Roman"/>
          <w:color w:val="auto"/>
          <w:sz w:val="24"/>
          <w:szCs w:val="24"/>
        </w:rPr>
        <w:tab/>
      </w:r>
      <w:r w:rsidR="0026544C">
        <w:rPr>
          <w:rFonts w:ascii="Times New Roman" w:hAnsi="Times New Roman" w:cs="Times New Roman"/>
          <w:color w:val="auto"/>
          <w:sz w:val="24"/>
          <w:szCs w:val="24"/>
        </w:rPr>
        <w:t xml:space="preserve">                                         </w:t>
      </w:r>
      <w:r w:rsidR="0089604B">
        <w:rPr>
          <w:rFonts w:ascii="Times New Roman" w:hAnsi="Times New Roman" w:cs="Times New Roman"/>
          <w:color w:val="auto"/>
          <w:sz w:val="24"/>
          <w:szCs w:val="24"/>
        </w:rPr>
        <w:t>Т.А. Книжник</w:t>
      </w:r>
    </w:p>
    <w:p w:rsidR="00FD71EE" w:rsidRDefault="0026544C" w:rsidP="0018409C">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4872E2" w:rsidRPr="00C263C4" w:rsidRDefault="004872E2" w:rsidP="0018409C">
      <w:pPr>
        <w:tabs>
          <w:tab w:val="left" w:pos="851"/>
        </w:tabs>
        <w:spacing w:after="0" w:line="240" w:lineRule="auto"/>
        <w:ind w:firstLine="567"/>
        <w:jc w:val="both"/>
        <w:rPr>
          <w:rFonts w:ascii="Times New Roman" w:hAnsi="Times New Roman" w:cs="Times New Roman"/>
          <w:color w:val="auto"/>
          <w:sz w:val="24"/>
          <w:szCs w:val="24"/>
        </w:rPr>
      </w:pPr>
    </w:p>
    <w:p w:rsidR="00514CE5" w:rsidRDefault="00514CE5" w:rsidP="0018409C">
      <w:pPr>
        <w:tabs>
          <w:tab w:val="left" w:pos="851"/>
        </w:tabs>
        <w:spacing w:after="0" w:line="240" w:lineRule="auto"/>
        <w:ind w:firstLine="567"/>
        <w:jc w:val="right"/>
        <w:rPr>
          <w:rFonts w:ascii="Times New Roman" w:hAnsi="Times New Roman" w:cs="Times New Roman"/>
          <w:color w:val="auto"/>
          <w:sz w:val="24"/>
          <w:szCs w:val="24"/>
        </w:rPr>
      </w:pPr>
    </w:p>
    <w:p w:rsidR="00507F65" w:rsidRDefault="00507F65" w:rsidP="009012C3">
      <w:pPr>
        <w:tabs>
          <w:tab w:val="left" w:pos="851"/>
        </w:tabs>
        <w:spacing w:after="0" w:line="240" w:lineRule="auto"/>
        <w:ind w:firstLine="567"/>
        <w:jc w:val="center"/>
        <w:rPr>
          <w:rFonts w:ascii="Times New Roman" w:hAnsi="Times New Roman" w:cs="Times New Roman"/>
          <w:color w:val="auto"/>
          <w:sz w:val="24"/>
          <w:szCs w:val="24"/>
        </w:rPr>
      </w:pPr>
    </w:p>
    <w:p w:rsidR="009012C3" w:rsidRPr="005147E3" w:rsidRDefault="009357FD" w:rsidP="008F0C52">
      <w:pPr>
        <w:tabs>
          <w:tab w:val="left" w:pos="851"/>
        </w:tabs>
        <w:spacing w:after="0" w:line="240" w:lineRule="auto"/>
        <w:ind w:firstLine="567"/>
        <w:jc w:val="right"/>
        <w:rPr>
          <w:rFonts w:ascii="Times New Roman" w:hAnsi="Times New Roman" w:cs="Times New Roman"/>
          <w:color w:val="auto"/>
        </w:rPr>
      </w:pPr>
      <w:r w:rsidRPr="005147E3">
        <w:rPr>
          <w:rFonts w:ascii="Times New Roman" w:hAnsi="Times New Roman" w:cs="Times New Roman"/>
          <w:color w:val="auto"/>
        </w:rPr>
        <w:t>П</w:t>
      </w:r>
      <w:r w:rsidR="00F724CB" w:rsidRPr="005147E3">
        <w:rPr>
          <w:rFonts w:ascii="Times New Roman" w:hAnsi="Times New Roman" w:cs="Times New Roman"/>
          <w:color w:val="auto"/>
        </w:rPr>
        <w:t>риложение</w:t>
      </w:r>
    </w:p>
    <w:p w:rsidR="00507F65" w:rsidRPr="005147E3" w:rsidRDefault="009012C3" w:rsidP="008F0C52">
      <w:pPr>
        <w:tabs>
          <w:tab w:val="left" w:pos="851"/>
        </w:tabs>
        <w:spacing w:after="0" w:line="240" w:lineRule="auto"/>
        <w:ind w:firstLine="567"/>
        <w:jc w:val="right"/>
        <w:rPr>
          <w:rFonts w:ascii="Times New Roman" w:hAnsi="Times New Roman" w:cs="Times New Roman"/>
          <w:color w:val="auto"/>
        </w:rPr>
      </w:pPr>
      <w:r w:rsidRPr="005147E3">
        <w:rPr>
          <w:rFonts w:ascii="Times New Roman" w:hAnsi="Times New Roman" w:cs="Times New Roman"/>
          <w:color w:val="auto"/>
        </w:rPr>
        <w:t>к   п</w:t>
      </w:r>
      <w:r w:rsidR="00B8150C" w:rsidRPr="005147E3">
        <w:rPr>
          <w:rFonts w:ascii="Times New Roman" w:hAnsi="Times New Roman" w:cs="Times New Roman"/>
          <w:color w:val="auto"/>
        </w:rPr>
        <w:t>остановлени</w:t>
      </w:r>
      <w:r w:rsidR="00F724CB" w:rsidRPr="005147E3">
        <w:rPr>
          <w:rFonts w:ascii="Times New Roman" w:hAnsi="Times New Roman" w:cs="Times New Roman"/>
          <w:color w:val="auto"/>
        </w:rPr>
        <w:t>ю</w:t>
      </w:r>
    </w:p>
    <w:p w:rsidR="00507F65" w:rsidRPr="005147E3" w:rsidRDefault="009012C3" w:rsidP="008F0C52">
      <w:pPr>
        <w:tabs>
          <w:tab w:val="left" w:pos="851"/>
        </w:tabs>
        <w:spacing w:after="0" w:line="240" w:lineRule="auto"/>
        <w:ind w:firstLine="567"/>
        <w:jc w:val="right"/>
        <w:rPr>
          <w:rFonts w:ascii="Times New Roman" w:hAnsi="Times New Roman" w:cs="Times New Roman"/>
          <w:color w:val="auto"/>
        </w:rPr>
      </w:pPr>
      <w:r w:rsidRPr="005147E3">
        <w:rPr>
          <w:rFonts w:ascii="Times New Roman" w:hAnsi="Times New Roman" w:cs="Times New Roman"/>
          <w:color w:val="auto"/>
        </w:rPr>
        <w:t>а</w:t>
      </w:r>
      <w:r w:rsidR="009357FD" w:rsidRPr="005147E3">
        <w:rPr>
          <w:rFonts w:ascii="Times New Roman" w:hAnsi="Times New Roman" w:cs="Times New Roman"/>
          <w:color w:val="auto"/>
        </w:rPr>
        <w:t xml:space="preserve">дминистрации </w:t>
      </w:r>
      <w:r w:rsidRPr="005147E3">
        <w:rPr>
          <w:rFonts w:ascii="Times New Roman" w:hAnsi="Times New Roman" w:cs="Times New Roman"/>
          <w:color w:val="auto"/>
        </w:rPr>
        <w:t>Зыбинского</w:t>
      </w:r>
      <w:r w:rsidR="009357FD" w:rsidRPr="005147E3">
        <w:rPr>
          <w:rFonts w:ascii="Times New Roman" w:hAnsi="Times New Roman" w:cs="Times New Roman"/>
          <w:color w:val="auto"/>
        </w:rPr>
        <w:t xml:space="preserve">сельского </w:t>
      </w:r>
    </w:p>
    <w:p w:rsidR="00333246" w:rsidRPr="005147E3" w:rsidRDefault="009357FD" w:rsidP="008F0C52">
      <w:pPr>
        <w:tabs>
          <w:tab w:val="left" w:pos="851"/>
        </w:tabs>
        <w:spacing w:after="0" w:line="240" w:lineRule="auto"/>
        <w:ind w:firstLine="567"/>
        <w:jc w:val="right"/>
        <w:rPr>
          <w:rFonts w:ascii="Times New Roman" w:hAnsi="Times New Roman" w:cs="Times New Roman"/>
          <w:color w:val="auto"/>
        </w:rPr>
      </w:pPr>
      <w:r w:rsidRPr="005147E3">
        <w:rPr>
          <w:rFonts w:ascii="Times New Roman" w:hAnsi="Times New Roman" w:cs="Times New Roman"/>
          <w:color w:val="auto"/>
        </w:rPr>
        <w:t>поселения</w:t>
      </w:r>
      <w:r w:rsidR="0026544C">
        <w:rPr>
          <w:rFonts w:ascii="Times New Roman" w:hAnsi="Times New Roman" w:cs="Times New Roman"/>
          <w:color w:val="auto"/>
        </w:rPr>
        <w:t xml:space="preserve"> </w:t>
      </w:r>
      <w:r w:rsidRPr="005147E3">
        <w:rPr>
          <w:rFonts w:ascii="Times New Roman" w:hAnsi="Times New Roman" w:cs="Times New Roman"/>
          <w:color w:val="auto"/>
        </w:rPr>
        <w:t xml:space="preserve">от </w:t>
      </w:r>
      <w:r w:rsidR="0026544C">
        <w:rPr>
          <w:rFonts w:ascii="Times New Roman" w:hAnsi="Times New Roman" w:cs="Times New Roman"/>
          <w:color w:val="auto"/>
        </w:rPr>
        <w:t>10.10.</w:t>
      </w:r>
      <w:r w:rsidR="00507F65" w:rsidRPr="005147E3">
        <w:rPr>
          <w:rFonts w:ascii="Times New Roman" w:hAnsi="Times New Roman" w:cs="Times New Roman"/>
          <w:color w:val="auto"/>
        </w:rPr>
        <w:t>202</w:t>
      </w:r>
      <w:r w:rsidR="001E378B">
        <w:rPr>
          <w:rFonts w:ascii="Times New Roman" w:hAnsi="Times New Roman" w:cs="Times New Roman"/>
          <w:color w:val="auto"/>
        </w:rPr>
        <w:t>2</w:t>
      </w:r>
      <w:r w:rsidRPr="005147E3">
        <w:rPr>
          <w:rFonts w:ascii="Times New Roman" w:hAnsi="Times New Roman" w:cs="Times New Roman"/>
          <w:color w:val="auto"/>
        </w:rPr>
        <w:t xml:space="preserve"> № </w:t>
      </w:r>
      <w:r w:rsidR="0026544C">
        <w:rPr>
          <w:rFonts w:ascii="Times New Roman" w:hAnsi="Times New Roman" w:cs="Times New Roman"/>
          <w:color w:val="auto"/>
        </w:rPr>
        <w:t xml:space="preserve"> 161</w:t>
      </w:r>
    </w:p>
    <w:p w:rsidR="00802B29" w:rsidRPr="00786F69" w:rsidRDefault="00802B29" w:rsidP="008F0C52">
      <w:pPr>
        <w:widowControl w:val="0"/>
        <w:suppressAutoHyphens w:val="0"/>
        <w:ind w:firstLine="709"/>
        <w:jc w:val="right"/>
        <w:rPr>
          <w:rFonts w:ascii="Times New Roman" w:hAnsi="Times New Roman" w:cs="Times New Roman"/>
          <w:sz w:val="24"/>
          <w:szCs w:val="24"/>
        </w:rPr>
      </w:pPr>
    </w:p>
    <w:p w:rsidR="00802B29" w:rsidRPr="00B12726" w:rsidRDefault="00802B29" w:rsidP="00802B29">
      <w:pPr>
        <w:pStyle w:val="ab"/>
        <w:jc w:val="center"/>
        <w:rPr>
          <w:rFonts w:ascii="Times New Roman" w:hAnsi="Times New Roman" w:cs="Times New Roman"/>
          <w:b/>
          <w:sz w:val="24"/>
          <w:szCs w:val="24"/>
          <w:lang w:eastAsia="ru-RU"/>
        </w:rPr>
      </w:pPr>
      <w:r w:rsidRPr="00B12726">
        <w:rPr>
          <w:rFonts w:ascii="Times New Roman" w:hAnsi="Times New Roman" w:cs="Times New Roman"/>
          <w:b/>
          <w:sz w:val="24"/>
          <w:szCs w:val="24"/>
          <w:lang w:eastAsia="ru-RU"/>
        </w:rPr>
        <w:t xml:space="preserve">ПРОГНОЗНЫЕ ПОКАЗАТЕЛИ </w:t>
      </w:r>
      <w:proofErr w:type="gramStart"/>
      <w:r w:rsidRPr="00B12726">
        <w:rPr>
          <w:rFonts w:ascii="Times New Roman" w:hAnsi="Times New Roman" w:cs="Times New Roman"/>
          <w:b/>
          <w:sz w:val="24"/>
          <w:szCs w:val="24"/>
          <w:lang w:eastAsia="ru-RU"/>
        </w:rPr>
        <w:t>СОЦИАЛЬНО-ЭКОНОМИЧЕСКОГО</w:t>
      </w:r>
      <w:proofErr w:type="gramEnd"/>
    </w:p>
    <w:p w:rsidR="00802B29" w:rsidRPr="00B12726" w:rsidRDefault="00802B29" w:rsidP="00802B29">
      <w:pPr>
        <w:pStyle w:val="ab"/>
        <w:jc w:val="center"/>
        <w:rPr>
          <w:rFonts w:ascii="Times New Roman" w:hAnsi="Times New Roman" w:cs="Times New Roman"/>
          <w:b/>
          <w:sz w:val="24"/>
          <w:szCs w:val="24"/>
          <w:lang w:eastAsia="ru-RU"/>
        </w:rPr>
      </w:pPr>
      <w:r w:rsidRPr="00B12726">
        <w:rPr>
          <w:rFonts w:ascii="Times New Roman" w:hAnsi="Times New Roman" w:cs="Times New Roman"/>
          <w:b/>
          <w:sz w:val="24"/>
          <w:szCs w:val="24"/>
          <w:lang w:eastAsia="ru-RU"/>
        </w:rPr>
        <w:t>РАЗВИТИЯ МУНИЦИПАЛЬНОГО ОБРАЗОВАНИЯ ЗЫБИНСКОЕ СЕЛЬСКОГО ПОСЕЛЕНИЯ БЕЛОГОРСКОГО РАЙОНА РЕСПУБЛИКИ КРЫМ НА 202</w:t>
      </w:r>
      <w:r w:rsidR="001E378B">
        <w:rPr>
          <w:rFonts w:ascii="Times New Roman" w:hAnsi="Times New Roman" w:cs="Times New Roman"/>
          <w:b/>
          <w:sz w:val="24"/>
          <w:szCs w:val="24"/>
          <w:lang w:eastAsia="ru-RU"/>
        </w:rPr>
        <w:t>3</w:t>
      </w:r>
      <w:r w:rsidRPr="00B12726">
        <w:rPr>
          <w:rFonts w:ascii="Times New Roman" w:hAnsi="Times New Roman" w:cs="Times New Roman"/>
          <w:b/>
          <w:sz w:val="24"/>
          <w:szCs w:val="24"/>
          <w:lang w:eastAsia="ru-RU"/>
        </w:rPr>
        <w:t xml:space="preserve"> ГОД И ПЛАНОВЫЙ ПЕРИОД 202</w:t>
      </w:r>
      <w:r w:rsidR="001E378B">
        <w:rPr>
          <w:rFonts w:ascii="Times New Roman" w:hAnsi="Times New Roman" w:cs="Times New Roman"/>
          <w:b/>
          <w:sz w:val="24"/>
          <w:szCs w:val="24"/>
          <w:lang w:eastAsia="ru-RU"/>
        </w:rPr>
        <w:t>4</w:t>
      </w:r>
      <w:r w:rsidR="00846566">
        <w:rPr>
          <w:rFonts w:ascii="Times New Roman" w:hAnsi="Times New Roman" w:cs="Times New Roman"/>
          <w:b/>
          <w:sz w:val="24"/>
          <w:szCs w:val="24"/>
          <w:lang w:eastAsia="ru-RU"/>
        </w:rPr>
        <w:t xml:space="preserve"> -</w:t>
      </w:r>
      <w:r w:rsidRPr="00B12726">
        <w:rPr>
          <w:rFonts w:ascii="Times New Roman" w:hAnsi="Times New Roman" w:cs="Times New Roman"/>
          <w:b/>
          <w:sz w:val="24"/>
          <w:szCs w:val="24"/>
          <w:lang w:eastAsia="ru-RU"/>
        </w:rPr>
        <w:t xml:space="preserve"> </w:t>
      </w:r>
      <w:r w:rsidR="00507F65" w:rsidRPr="00B12726">
        <w:rPr>
          <w:rFonts w:ascii="Times New Roman" w:hAnsi="Times New Roman" w:cs="Times New Roman"/>
          <w:b/>
          <w:sz w:val="24"/>
          <w:szCs w:val="24"/>
          <w:lang w:eastAsia="ru-RU"/>
        </w:rPr>
        <w:t>202</w:t>
      </w:r>
      <w:r w:rsidR="001E378B">
        <w:rPr>
          <w:rFonts w:ascii="Times New Roman" w:hAnsi="Times New Roman" w:cs="Times New Roman"/>
          <w:b/>
          <w:sz w:val="24"/>
          <w:szCs w:val="24"/>
          <w:lang w:eastAsia="ru-RU"/>
        </w:rPr>
        <w:t>5</w:t>
      </w:r>
      <w:r w:rsidRPr="00B12726">
        <w:rPr>
          <w:rFonts w:ascii="Times New Roman" w:hAnsi="Times New Roman" w:cs="Times New Roman"/>
          <w:b/>
          <w:sz w:val="24"/>
          <w:szCs w:val="24"/>
          <w:lang w:eastAsia="ru-RU"/>
        </w:rPr>
        <w:t xml:space="preserve"> ГОДОВ</w:t>
      </w:r>
      <w:r w:rsidR="00507F65" w:rsidRPr="00B12726">
        <w:rPr>
          <w:rFonts w:ascii="Times New Roman" w:hAnsi="Times New Roman" w:cs="Times New Roman"/>
          <w:b/>
          <w:sz w:val="24"/>
          <w:szCs w:val="24"/>
          <w:lang w:eastAsia="ru-RU"/>
        </w:rPr>
        <w:t>.</w:t>
      </w:r>
    </w:p>
    <w:p w:rsidR="00507F65" w:rsidRPr="00507F65" w:rsidRDefault="00507F65" w:rsidP="00802B29">
      <w:pPr>
        <w:pStyle w:val="ab"/>
        <w:jc w:val="center"/>
        <w:rPr>
          <w:rFonts w:ascii="Times New Roman" w:hAnsi="Times New Roman" w:cs="Times New Roman"/>
          <w:b/>
          <w:sz w:val="20"/>
          <w:szCs w:val="20"/>
          <w:lang w:eastAsia="ru-RU"/>
        </w:rPr>
      </w:pPr>
    </w:p>
    <w:p w:rsidR="00802B29" w:rsidRPr="00802B29" w:rsidRDefault="00802B29" w:rsidP="00507F65">
      <w:pPr>
        <w:pStyle w:val="ab"/>
        <w:jc w:val="center"/>
        <w:rPr>
          <w:rFonts w:ascii="Times New Roman" w:hAnsi="Times New Roman" w:cs="Times New Roman"/>
          <w:sz w:val="24"/>
          <w:szCs w:val="24"/>
        </w:rPr>
      </w:pPr>
      <w:r w:rsidRPr="00802B29">
        <w:rPr>
          <w:rFonts w:ascii="Times New Roman" w:hAnsi="Times New Roman" w:cs="Times New Roman"/>
          <w:sz w:val="24"/>
          <w:szCs w:val="24"/>
        </w:rPr>
        <w:t>Пояснительная запискак прогнозу социально-экономического развития</w:t>
      </w:r>
    </w:p>
    <w:p w:rsidR="00802B29" w:rsidRPr="00802B29" w:rsidRDefault="00802B29" w:rsidP="00507F65">
      <w:pPr>
        <w:pStyle w:val="ab"/>
        <w:jc w:val="center"/>
        <w:rPr>
          <w:rFonts w:ascii="Times New Roman" w:hAnsi="Times New Roman" w:cs="Times New Roman"/>
          <w:sz w:val="24"/>
          <w:szCs w:val="24"/>
        </w:rPr>
      </w:pPr>
      <w:r>
        <w:rPr>
          <w:rFonts w:ascii="Times New Roman" w:hAnsi="Times New Roman" w:cs="Times New Roman"/>
          <w:sz w:val="24"/>
          <w:szCs w:val="24"/>
        </w:rPr>
        <w:t>Зыбинск</w:t>
      </w:r>
      <w:r w:rsidR="009012C3">
        <w:rPr>
          <w:rFonts w:ascii="Times New Roman" w:hAnsi="Times New Roman" w:cs="Times New Roman"/>
          <w:sz w:val="24"/>
          <w:szCs w:val="24"/>
        </w:rPr>
        <w:t>о</w:t>
      </w:r>
      <w:r>
        <w:rPr>
          <w:rFonts w:ascii="Times New Roman" w:hAnsi="Times New Roman" w:cs="Times New Roman"/>
          <w:sz w:val="24"/>
          <w:szCs w:val="24"/>
        </w:rPr>
        <w:t>го</w:t>
      </w:r>
      <w:r w:rsidRPr="00802B29">
        <w:rPr>
          <w:rFonts w:ascii="Times New Roman" w:hAnsi="Times New Roman" w:cs="Times New Roman"/>
          <w:sz w:val="24"/>
          <w:szCs w:val="24"/>
        </w:rPr>
        <w:t xml:space="preserve"> сельского поселения Белогорского района Республики Крым</w:t>
      </w:r>
    </w:p>
    <w:p w:rsidR="00802B29" w:rsidRPr="00802B29" w:rsidRDefault="00802B29" w:rsidP="00507F65">
      <w:pPr>
        <w:pStyle w:val="ab"/>
        <w:jc w:val="center"/>
        <w:rPr>
          <w:rFonts w:ascii="Times New Roman" w:hAnsi="Times New Roman" w:cs="Times New Roman"/>
          <w:sz w:val="24"/>
          <w:szCs w:val="24"/>
        </w:rPr>
      </w:pPr>
      <w:r w:rsidRPr="00802B29">
        <w:rPr>
          <w:rFonts w:ascii="Times New Roman" w:hAnsi="Times New Roman" w:cs="Times New Roman"/>
          <w:sz w:val="24"/>
          <w:szCs w:val="24"/>
        </w:rPr>
        <w:t>на 202</w:t>
      </w:r>
      <w:r w:rsidR="001E378B">
        <w:rPr>
          <w:rFonts w:ascii="Times New Roman" w:hAnsi="Times New Roman" w:cs="Times New Roman"/>
          <w:sz w:val="24"/>
          <w:szCs w:val="24"/>
        </w:rPr>
        <w:t>3</w:t>
      </w:r>
      <w:r w:rsidRPr="00802B29">
        <w:rPr>
          <w:rFonts w:ascii="Times New Roman" w:hAnsi="Times New Roman" w:cs="Times New Roman"/>
          <w:sz w:val="24"/>
          <w:szCs w:val="24"/>
        </w:rPr>
        <w:t xml:space="preserve"> год и на плановый период 202</w:t>
      </w:r>
      <w:r w:rsidR="001E378B">
        <w:rPr>
          <w:rFonts w:ascii="Times New Roman" w:hAnsi="Times New Roman" w:cs="Times New Roman"/>
          <w:sz w:val="24"/>
          <w:szCs w:val="24"/>
        </w:rPr>
        <w:t>4</w:t>
      </w:r>
      <w:r w:rsidR="00E27441">
        <w:rPr>
          <w:rFonts w:ascii="Times New Roman" w:hAnsi="Times New Roman" w:cs="Times New Roman"/>
          <w:sz w:val="24"/>
          <w:szCs w:val="24"/>
        </w:rPr>
        <w:t xml:space="preserve"> </w:t>
      </w:r>
      <w:r w:rsidR="00846566">
        <w:rPr>
          <w:rFonts w:ascii="Times New Roman" w:hAnsi="Times New Roman" w:cs="Times New Roman"/>
          <w:sz w:val="24"/>
          <w:szCs w:val="24"/>
        </w:rPr>
        <w:t>-</w:t>
      </w:r>
      <w:r w:rsidR="00507F65">
        <w:rPr>
          <w:rFonts w:ascii="Times New Roman" w:hAnsi="Times New Roman" w:cs="Times New Roman"/>
          <w:sz w:val="24"/>
          <w:szCs w:val="24"/>
        </w:rPr>
        <w:t>202</w:t>
      </w:r>
      <w:r w:rsidR="001E378B">
        <w:rPr>
          <w:rFonts w:ascii="Times New Roman" w:hAnsi="Times New Roman" w:cs="Times New Roman"/>
          <w:sz w:val="24"/>
          <w:szCs w:val="24"/>
        </w:rPr>
        <w:t>5</w:t>
      </w:r>
      <w:r w:rsidRPr="00802B29">
        <w:rPr>
          <w:rFonts w:ascii="Times New Roman" w:hAnsi="Times New Roman" w:cs="Times New Roman"/>
          <w:sz w:val="24"/>
          <w:szCs w:val="24"/>
        </w:rPr>
        <w:t xml:space="preserve"> годов</w:t>
      </w:r>
    </w:p>
    <w:p w:rsidR="00617341" w:rsidRDefault="00617341" w:rsidP="00617341">
      <w:pPr>
        <w:pStyle w:val="ab"/>
        <w:jc w:val="both"/>
        <w:rPr>
          <w:rFonts w:ascii="Times New Roman" w:hAnsi="Times New Roman" w:cs="Times New Roman"/>
        </w:rPr>
      </w:pPr>
    </w:p>
    <w:p w:rsidR="00802B29" w:rsidRPr="00617341" w:rsidRDefault="00802B29" w:rsidP="00617341">
      <w:pPr>
        <w:pStyle w:val="ab"/>
        <w:ind w:firstLine="708"/>
        <w:jc w:val="both"/>
        <w:rPr>
          <w:rFonts w:ascii="Times New Roman" w:hAnsi="Times New Roman" w:cs="Times New Roman"/>
          <w:i/>
          <w:sz w:val="24"/>
          <w:szCs w:val="24"/>
        </w:rPr>
      </w:pPr>
      <w:proofErr w:type="gramStart"/>
      <w:r w:rsidRPr="00617341">
        <w:rPr>
          <w:rFonts w:ascii="Times New Roman" w:hAnsi="Times New Roman" w:cs="Times New Roman"/>
          <w:sz w:val="24"/>
          <w:szCs w:val="24"/>
        </w:rPr>
        <w:t>Прогноз социально-экономического развития муниципального образования Зыбинское сельское поселение Белогорского  района Республики Крым разработан на основе данных социально-экономического развития территории на 202</w:t>
      </w:r>
      <w:r w:rsidR="001E378B">
        <w:rPr>
          <w:rFonts w:ascii="Times New Roman" w:hAnsi="Times New Roman" w:cs="Times New Roman"/>
          <w:sz w:val="24"/>
          <w:szCs w:val="24"/>
        </w:rPr>
        <w:t>3 год и на плановый период 2024</w:t>
      </w:r>
      <w:r w:rsidR="00846566">
        <w:rPr>
          <w:rFonts w:ascii="Times New Roman" w:hAnsi="Times New Roman" w:cs="Times New Roman"/>
          <w:sz w:val="24"/>
          <w:szCs w:val="24"/>
        </w:rPr>
        <w:t xml:space="preserve"> -</w:t>
      </w:r>
      <w:r w:rsidR="00507F65">
        <w:rPr>
          <w:rFonts w:ascii="Times New Roman" w:hAnsi="Times New Roman" w:cs="Times New Roman"/>
          <w:sz w:val="24"/>
          <w:szCs w:val="24"/>
        </w:rPr>
        <w:t>202</w:t>
      </w:r>
      <w:r w:rsidR="001E378B">
        <w:rPr>
          <w:rFonts w:ascii="Times New Roman" w:hAnsi="Times New Roman" w:cs="Times New Roman"/>
          <w:sz w:val="24"/>
          <w:szCs w:val="24"/>
        </w:rPr>
        <w:t>5</w:t>
      </w:r>
      <w:r w:rsidRPr="00617341">
        <w:rPr>
          <w:rFonts w:ascii="Times New Roman" w:hAnsi="Times New Roman" w:cs="Times New Roman"/>
          <w:sz w:val="24"/>
          <w:szCs w:val="24"/>
        </w:rPr>
        <w:t xml:space="preserve"> годов, составлен на основании анализа данных пок</w:t>
      </w:r>
      <w:r w:rsidR="001B7BA0">
        <w:rPr>
          <w:rFonts w:ascii="Times New Roman" w:hAnsi="Times New Roman" w:cs="Times New Roman"/>
          <w:sz w:val="24"/>
          <w:szCs w:val="24"/>
        </w:rPr>
        <w:t xml:space="preserve">азателей за период </w:t>
      </w:r>
      <w:r w:rsidR="001B7BA0" w:rsidRPr="007B16A8">
        <w:rPr>
          <w:rFonts w:ascii="Times New Roman" w:hAnsi="Times New Roman" w:cs="Times New Roman"/>
          <w:color w:val="auto"/>
          <w:sz w:val="24"/>
          <w:szCs w:val="24"/>
        </w:rPr>
        <w:t>с 201</w:t>
      </w:r>
      <w:r w:rsidR="007B16A8" w:rsidRPr="007B16A8">
        <w:rPr>
          <w:rFonts w:ascii="Times New Roman" w:hAnsi="Times New Roman" w:cs="Times New Roman"/>
          <w:color w:val="auto"/>
          <w:sz w:val="24"/>
          <w:szCs w:val="24"/>
        </w:rPr>
        <w:t>9</w:t>
      </w:r>
      <w:r w:rsidR="001B7BA0" w:rsidRPr="007B16A8">
        <w:rPr>
          <w:rFonts w:ascii="Times New Roman" w:hAnsi="Times New Roman" w:cs="Times New Roman"/>
          <w:color w:val="auto"/>
          <w:sz w:val="24"/>
          <w:szCs w:val="24"/>
        </w:rPr>
        <w:t xml:space="preserve"> по 202</w:t>
      </w:r>
      <w:r w:rsidR="001E378B" w:rsidRPr="007B16A8">
        <w:rPr>
          <w:rFonts w:ascii="Times New Roman" w:hAnsi="Times New Roman" w:cs="Times New Roman"/>
          <w:color w:val="auto"/>
          <w:sz w:val="24"/>
          <w:szCs w:val="24"/>
        </w:rPr>
        <w:t>2</w:t>
      </w:r>
      <w:r w:rsidRPr="007B16A8">
        <w:rPr>
          <w:rFonts w:ascii="Times New Roman" w:hAnsi="Times New Roman" w:cs="Times New Roman"/>
          <w:color w:val="auto"/>
          <w:sz w:val="24"/>
          <w:szCs w:val="24"/>
        </w:rPr>
        <w:t xml:space="preserve"> год, ожидаемых результатов развития экономики и социальной сферы в текущем</w:t>
      </w:r>
      <w:r w:rsidRPr="00617341">
        <w:rPr>
          <w:rFonts w:ascii="Times New Roman" w:hAnsi="Times New Roman" w:cs="Times New Roman"/>
          <w:sz w:val="24"/>
          <w:szCs w:val="24"/>
        </w:rPr>
        <w:t xml:space="preserve"> году и предшествует составлению проекта бюджета муниципального образования Зыбинское</w:t>
      </w:r>
      <w:proofErr w:type="gramEnd"/>
      <w:r w:rsidRPr="00617341">
        <w:rPr>
          <w:rFonts w:ascii="Times New Roman" w:hAnsi="Times New Roman" w:cs="Times New Roman"/>
          <w:sz w:val="24"/>
          <w:szCs w:val="24"/>
        </w:rPr>
        <w:t xml:space="preserve"> сельское поселение Белогорского района Республики Крым н</w:t>
      </w:r>
      <w:r w:rsidR="00B62E20">
        <w:rPr>
          <w:rFonts w:ascii="Times New Roman" w:hAnsi="Times New Roman" w:cs="Times New Roman"/>
          <w:sz w:val="24"/>
          <w:szCs w:val="24"/>
        </w:rPr>
        <w:t xml:space="preserve"> </w:t>
      </w:r>
      <w:r w:rsidRPr="00617341">
        <w:rPr>
          <w:rFonts w:ascii="Times New Roman" w:hAnsi="Times New Roman" w:cs="Times New Roman"/>
          <w:sz w:val="24"/>
          <w:szCs w:val="24"/>
        </w:rPr>
        <w:t>а202</w:t>
      </w:r>
      <w:r w:rsidR="001E378B">
        <w:rPr>
          <w:rFonts w:ascii="Times New Roman" w:hAnsi="Times New Roman" w:cs="Times New Roman"/>
          <w:sz w:val="24"/>
          <w:szCs w:val="24"/>
        </w:rPr>
        <w:t>3</w:t>
      </w:r>
      <w:r w:rsidRPr="00617341">
        <w:rPr>
          <w:rFonts w:ascii="Times New Roman" w:hAnsi="Times New Roman" w:cs="Times New Roman"/>
          <w:sz w:val="24"/>
          <w:szCs w:val="24"/>
        </w:rPr>
        <w:t xml:space="preserve"> год и плановый период 202</w:t>
      </w:r>
      <w:r w:rsidR="001E378B">
        <w:rPr>
          <w:rFonts w:ascii="Times New Roman" w:hAnsi="Times New Roman" w:cs="Times New Roman"/>
          <w:sz w:val="24"/>
          <w:szCs w:val="24"/>
        </w:rPr>
        <w:t>4</w:t>
      </w:r>
      <w:r w:rsidR="00B62E20">
        <w:rPr>
          <w:rFonts w:ascii="Times New Roman" w:hAnsi="Times New Roman" w:cs="Times New Roman"/>
          <w:sz w:val="24"/>
          <w:szCs w:val="24"/>
        </w:rPr>
        <w:t xml:space="preserve"> -</w:t>
      </w:r>
      <w:r w:rsidR="00507F65">
        <w:rPr>
          <w:rFonts w:ascii="Times New Roman" w:hAnsi="Times New Roman" w:cs="Times New Roman"/>
          <w:sz w:val="24"/>
          <w:szCs w:val="24"/>
        </w:rPr>
        <w:t>202</w:t>
      </w:r>
      <w:r w:rsidR="001E378B">
        <w:rPr>
          <w:rFonts w:ascii="Times New Roman" w:hAnsi="Times New Roman" w:cs="Times New Roman"/>
          <w:sz w:val="24"/>
          <w:szCs w:val="24"/>
        </w:rPr>
        <w:t>5</w:t>
      </w:r>
      <w:r w:rsidRPr="00617341">
        <w:rPr>
          <w:rFonts w:ascii="Times New Roman" w:hAnsi="Times New Roman" w:cs="Times New Roman"/>
          <w:sz w:val="24"/>
          <w:szCs w:val="24"/>
        </w:rPr>
        <w:t xml:space="preserve"> годо</w:t>
      </w:r>
      <w:proofErr w:type="gramStart"/>
      <w:r w:rsidRPr="00617341">
        <w:rPr>
          <w:rFonts w:ascii="Times New Roman" w:hAnsi="Times New Roman" w:cs="Times New Roman"/>
          <w:sz w:val="24"/>
          <w:szCs w:val="24"/>
        </w:rPr>
        <w:t>в(</w:t>
      </w:r>
      <w:proofErr w:type="gramEnd"/>
      <w:r w:rsidRPr="00617341">
        <w:rPr>
          <w:rFonts w:ascii="Times New Roman" w:hAnsi="Times New Roman" w:cs="Times New Roman"/>
          <w:sz w:val="24"/>
          <w:szCs w:val="24"/>
        </w:rPr>
        <w:t>ст. 173 БК).</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Основной целью социально-экономического развития муниципального образования Зыбинское сельское поселение Белогорского района Республики Крым является улучшение качества жизни населения и его здоровья, развитие малого и среднего бизнеса, формирования достойных условий жизни в поселении.</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Данный прогноз представляет собой видение Администрации Зыбинское сельского поселения Белогорского района Республики Крым приоритетных социально-экономических направлений развития поселения.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 целом рассматривается два основных направления реализации, поэтому приоритет тому или иному направлению будет отдаваться при наличии соответствующих источников финансирования (покрытия затрат) для определенных программных мероприятий.</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 xml:space="preserve">Первое направление предоставлено мероприятиями социальной направленности, к которым можно отнести все мероприятия связанные с подпрограммами развития инфраструктуры поселения, улучшения среды поселения и развития социальной сферы. Хотя и данные мероприятия не позволят бюджету явно получать экономическую эффективность, тем не </w:t>
      </w:r>
      <w:proofErr w:type="gramStart"/>
      <w:r w:rsidRPr="00617341">
        <w:rPr>
          <w:rFonts w:ascii="Times New Roman" w:hAnsi="Times New Roman" w:cs="Times New Roman"/>
          <w:sz w:val="24"/>
          <w:szCs w:val="24"/>
        </w:rPr>
        <w:t>менее</w:t>
      </w:r>
      <w:proofErr w:type="gramEnd"/>
      <w:r w:rsidRPr="00617341">
        <w:rPr>
          <w:rFonts w:ascii="Times New Roman" w:hAnsi="Times New Roman" w:cs="Times New Roman"/>
          <w:sz w:val="24"/>
          <w:szCs w:val="24"/>
        </w:rPr>
        <w:t xml:space="preserve"> эти мероприятия необходимы для поддержания социальной стабильности в поселении, для достижения социально значимой цели: повышения уровня качества жизни населения.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Второе направление – мероприятия экономической направленности, которые при целенаправленной их реализации должны способствовать динамичному развитию поселения и дать эффективность экономическую, а именно:</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1. Эффективность, прежде всего, бюджетная (с точки зрения бюджет-собственник), которая может быть получена в результате мобилизации дополнительных доходов в бюджет в результате притока инвестиций в экономику поселения и его динамичного развития.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2. Эффективность от экономии бюджетных средств за счет соответствующих мероприятий по оптимизации бюджетных расходов.</w:t>
      </w:r>
    </w:p>
    <w:p w:rsidR="003E49B8"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Мероприятия экономической направленности, а именно по стабилизации и развитию экономики поселения, должны способствовать основному приоритету – созданию </w:t>
      </w:r>
    </w:p>
    <w:p w:rsidR="003E49B8" w:rsidRDefault="003E49B8" w:rsidP="00617341">
      <w:pPr>
        <w:pStyle w:val="ab"/>
        <w:jc w:val="both"/>
        <w:rPr>
          <w:rFonts w:ascii="Times New Roman" w:hAnsi="Times New Roman" w:cs="Times New Roman"/>
          <w:sz w:val="24"/>
          <w:szCs w:val="24"/>
        </w:rPr>
      </w:pPr>
    </w:p>
    <w:p w:rsidR="003E49B8" w:rsidRDefault="003E49B8" w:rsidP="00617341">
      <w:pPr>
        <w:pStyle w:val="ab"/>
        <w:jc w:val="both"/>
        <w:rPr>
          <w:rFonts w:ascii="Times New Roman" w:hAnsi="Times New Roman" w:cs="Times New Roman"/>
          <w:sz w:val="24"/>
          <w:szCs w:val="24"/>
        </w:rPr>
      </w:pP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lastRenderedPageBreak/>
        <w:t>экономической модели по принципу инвестиционной привлекательности территории муниципального образования.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При составлении прогноза социально-экономического развития муниципального образования Зыбинское сельское поселение Белогорского района Республики Крым использованы:</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учетные данные администрации Зыбинское сельского поселения;</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данные государственной и ведомственной статистики;</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 прогнозных расчетах учитывались результаты финансово-хозяйственной деятельности организации на территории поселения, складывающиеся тенденции развития секторов экономики и другие условия хозяйственной деятельности экономических субъектов.</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Прогноз величин натуральных,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Будут нарастать структурные ограничения, обусловленные неблагоприятной демографической ситуацией - старением населения и увеличением доли населения выше трудоспособного возраста. </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Среднегодовая численность постоянного населения в 202</w:t>
      </w:r>
      <w:r w:rsidR="001E378B">
        <w:rPr>
          <w:rFonts w:ascii="Times New Roman" w:hAnsi="Times New Roman" w:cs="Times New Roman"/>
          <w:sz w:val="24"/>
          <w:szCs w:val="24"/>
        </w:rPr>
        <w:t>2</w:t>
      </w:r>
      <w:r w:rsidR="009D379D">
        <w:rPr>
          <w:rFonts w:ascii="Times New Roman" w:hAnsi="Times New Roman" w:cs="Times New Roman"/>
          <w:sz w:val="24"/>
          <w:szCs w:val="24"/>
        </w:rPr>
        <w:t xml:space="preserve"> году планируется на уровне 202</w:t>
      </w:r>
      <w:r w:rsidR="001E378B">
        <w:rPr>
          <w:rFonts w:ascii="Times New Roman" w:hAnsi="Times New Roman" w:cs="Times New Roman"/>
          <w:sz w:val="24"/>
          <w:szCs w:val="24"/>
        </w:rPr>
        <w:t>1</w:t>
      </w:r>
      <w:r w:rsidR="009D4B8F">
        <w:rPr>
          <w:rFonts w:ascii="Times New Roman" w:hAnsi="Times New Roman" w:cs="Times New Roman"/>
          <w:sz w:val="24"/>
          <w:szCs w:val="24"/>
        </w:rPr>
        <w:t xml:space="preserve"> года и составит 1,</w:t>
      </w:r>
      <w:r w:rsidR="001E378B">
        <w:rPr>
          <w:rFonts w:ascii="Times New Roman" w:hAnsi="Times New Roman" w:cs="Times New Roman"/>
          <w:sz w:val="24"/>
          <w:szCs w:val="24"/>
        </w:rPr>
        <w:t>5</w:t>
      </w:r>
      <w:r w:rsidRPr="00617341">
        <w:rPr>
          <w:rFonts w:ascii="Times New Roman" w:hAnsi="Times New Roman" w:cs="Times New Roman"/>
          <w:sz w:val="24"/>
          <w:szCs w:val="24"/>
        </w:rPr>
        <w:t xml:space="preserve"> тыс. чел. За последние годы наблюдается рост миграции, хотя сальдо миграции с 2003 года изменяется скачкообразно. Однако отрицательный уровень естественного прироста не позволит повысить уровень постоянного населения. Поселение не становится более комфортным с точки зрения проживания и трудоустройства.</w:t>
      </w:r>
    </w:p>
    <w:p w:rsidR="00802B29" w:rsidRPr="00617341" w:rsidRDefault="00802B29" w:rsidP="00617341">
      <w:pPr>
        <w:pStyle w:val="ab"/>
        <w:ind w:firstLine="708"/>
        <w:jc w:val="both"/>
        <w:rPr>
          <w:rFonts w:ascii="Times New Roman" w:hAnsi="Times New Roman" w:cs="Times New Roman"/>
          <w:sz w:val="24"/>
          <w:szCs w:val="24"/>
        </w:rPr>
      </w:pPr>
      <w:r w:rsidRPr="00F45DB4">
        <w:rPr>
          <w:rFonts w:ascii="Times New Roman" w:hAnsi="Times New Roman" w:cs="Times New Roman"/>
          <w:sz w:val="24"/>
          <w:szCs w:val="24"/>
          <w:lang w:eastAsia="ru-RU"/>
        </w:rPr>
        <w:t xml:space="preserve">Промышленная деятельность на территории Зыбинское сельского поселения не ведется. </w:t>
      </w:r>
      <w:r w:rsidRPr="00617341">
        <w:rPr>
          <w:rFonts w:ascii="Times New Roman" w:hAnsi="Times New Roman" w:cs="Times New Roman"/>
          <w:sz w:val="24"/>
          <w:szCs w:val="24"/>
        </w:rPr>
        <w:t xml:space="preserve">В структуре экономики поселения много лет ведущая роль принадлежит агропромышленному комплексу. Специализация - выращивание, производство зерна (озимая пшеница, озимый ячмень, овес).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Плани</w:t>
      </w:r>
      <w:r w:rsidR="001B7BA0">
        <w:rPr>
          <w:rFonts w:ascii="Times New Roman" w:hAnsi="Times New Roman" w:cs="Times New Roman"/>
          <w:sz w:val="24"/>
          <w:szCs w:val="24"/>
        </w:rPr>
        <w:t>руется увеличение посевов в 202</w:t>
      </w:r>
      <w:r w:rsidR="001E378B">
        <w:rPr>
          <w:rFonts w:ascii="Times New Roman" w:hAnsi="Times New Roman" w:cs="Times New Roman"/>
          <w:sz w:val="24"/>
          <w:szCs w:val="24"/>
        </w:rPr>
        <w:t>3</w:t>
      </w:r>
      <w:r w:rsidRPr="00617341">
        <w:rPr>
          <w:rFonts w:ascii="Times New Roman" w:hAnsi="Times New Roman" w:cs="Times New Roman"/>
          <w:sz w:val="24"/>
          <w:szCs w:val="24"/>
        </w:rPr>
        <w:t xml:space="preserve"> г., закладки площади садов </w:t>
      </w:r>
      <w:r w:rsidRPr="001B7BA0">
        <w:rPr>
          <w:rFonts w:ascii="Times New Roman" w:hAnsi="Times New Roman" w:cs="Times New Roman"/>
          <w:sz w:val="24"/>
          <w:szCs w:val="24"/>
        </w:rPr>
        <w:t>с 145 до 155 га.</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Все виды внешних и </w:t>
      </w:r>
      <w:r w:rsidR="00561516" w:rsidRPr="00617341">
        <w:rPr>
          <w:rFonts w:ascii="Times New Roman" w:hAnsi="Times New Roman" w:cs="Times New Roman"/>
          <w:sz w:val="24"/>
          <w:szCs w:val="24"/>
        </w:rPr>
        <w:t>внутри поселковых</w:t>
      </w:r>
      <w:r w:rsidRPr="00617341">
        <w:rPr>
          <w:rFonts w:ascii="Times New Roman" w:hAnsi="Times New Roman" w:cs="Times New Roman"/>
          <w:sz w:val="24"/>
          <w:szCs w:val="24"/>
        </w:rPr>
        <w:t xml:space="preserve"> пассажирских и грузовых перевозок выполняет автомобильный транспорт. </w:t>
      </w:r>
    </w:p>
    <w:p w:rsidR="00802B29" w:rsidRPr="005826B7" w:rsidRDefault="00802B29" w:rsidP="00617341">
      <w:pPr>
        <w:pStyle w:val="ab"/>
        <w:jc w:val="both"/>
        <w:rPr>
          <w:rFonts w:ascii="Times New Roman" w:hAnsi="Times New Roman" w:cs="Times New Roman"/>
          <w:sz w:val="24"/>
          <w:szCs w:val="24"/>
        </w:rPr>
      </w:pPr>
      <w:r w:rsidRPr="005826B7">
        <w:rPr>
          <w:rFonts w:ascii="Times New Roman" w:hAnsi="Times New Roman" w:cs="Times New Roman"/>
          <w:sz w:val="24"/>
          <w:szCs w:val="24"/>
        </w:rPr>
        <w:t xml:space="preserve">Протяженность автомобильных дорог общего пользования местного значения – </w:t>
      </w:r>
      <w:r w:rsidR="005826B7" w:rsidRPr="001B7BA0">
        <w:rPr>
          <w:rFonts w:ascii="Times New Roman" w:hAnsi="Times New Roman" w:cs="Times New Roman"/>
          <w:sz w:val="24"/>
          <w:szCs w:val="24"/>
        </w:rPr>
        <w:t>1</w:t>
      </w:r>
      <w:r w:rsidR="001B7BA0">
        <w:rPr>
          <w:rFonts w:ascii="Times New Roman" w:hAnsi="Times New Roman" w:cs="Times New Roman"/>
          <w:sz w:val="24"/>
          <w:szCs w:val="24"/>
        </w:rPr>
        <w:t>1</w:t>
      </w:r>
      <w:r w:rsidR="005826B7" w:rsidRPr="001B7BA0">
        <w:rPr>
          <w:rFonts w:ascii="Times New Roman" w:hAnsi="Times New Roman" w:cs="Times New Roman"/>
          <w:sz w:val="24"/>
          <w:szCs w:val="24"/>
        </w:rPr>
        <w:t>,35</w:t>
      </w:r>
      <w:r w:rsidRPr="001B7BA0">
        <w:rPr>
          <w:rFonts w:ascii="Times New Roman" w:hAnsi="Times New Roman" w:cs="Times New Roman"/>
          <w:sz w:val="24"/>
          <w:szCs w:val="24"/>
        </w:rPr>
        <w:t xml:space="preserve"> км</w:t>
      </w:r>
      <w:r w:rsidRPr="001B20F8">
        <w:rPr>
          <w:rFonts w:ascii="Times New Roman" w:hAnsi="Times New Roman" w:cs="Times New Roman"/>
          <w:sz w:val="24"/>
          <w:szCs w:val="24"/>
          <w:highlight w:val="yellow"/>
        </w:rPr>
        <w:t>.</w:t>
      </w:r>
      <w:r w:rsidRPr="005826B7">
        <w:rPr>
          <w:rFonts w:ascii="Times New Roman" w:hAnsi="Times New Roman" w:cs="Times New Roman"/>
          <w:sz w:val="24"/>
          <w:szCs w:val="24"/>
        </w:rPr>
        <w:t xml:space="preserve"> Плотность автомобильных дорог с твердым покрытием – 77,6%.</w:t>
      </w:r>
    </w:p>
    <w:p w:rsidR="00430634"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Транспортное обслуживание населения осуществляется </w:t>
      </w:r>
      <w:r w:rsidR="00430634" w:rsidRPr="00617341">
        <w:rPr>
          <w:rFonts w:ascii="Times New Roman" w:hAnsi="Times New Roman" w:cs="Times New Roman"/>
          <w:sz w:val="24"/>
          <w:szCs w:val="24"/>
        </w:rPr>
        <w:t xml:space="preserve"> междугородними маршрутами Советское-</w:t>
      </w:r>
      <w:proofErr w:type="spellStart"/>
      <w:r w:rsidR="00430634" w:rsidRPr="00617341">
        <w:rPr>
          <w:rFonts w:ascii="Times New Roman" w:hAnsi="Times New Roman" w:cs="Times New Roman"/>
          <w:sz w:val="24"/>
          <w:szCs w:val="24"/>
        </w:rPr>
        <w:t>Симферополь</w:t>
      </w:r>
      <w:proofErr w:type="gramStart"/>
      <w:r w:rsidR="00430634" w:rsidRPr="00617341">
        <w:rPr>
          <w:rFonts w:ascii="Times New Roman" w:hAnsi="Times New Roman" w:cs="Times New Roman"/>
          <w:sz w:val="24"/>
          <w:szCs w:val="24"/>
        </w:rPr>
        <w:t>,Н</w:t>
      </w:r>
      <w:proofErr w:type="gramEnd"/>
      <w:r w:rsidR="00430634" w:rsidRPr="00617341">
        <w:rPr>
          <w:rFonts w:ascii="Times New Roman" w:hAnsi="Times New Roman" w:cs="Times New Roman"/>
          <w:sz w:val="24"/>
          <w:szCs w:val="24"/>
        </w:rPr>
        <w:t>ижнегорск</w:t>
      </w:r>
      <w:proofErr w:type="spellEnd"/>
      <w:r w:rsidR="00430634" w:rsidRPr="00617341">
        <w:rPr>
          <w:rFonts w:ascii="Times New Roman" w:hAnsi="Times New Roman" w:cs="Times New Roman"/>
          <w:sz w:val="24"/>
          <w:szCs w:val="24"/>
        </w:rPr>
        <w:t>-Симферополь маршруты осуществляются  промежуток времени 30 минут.</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Задолженность по выплате заработной платы </w:t>
      </w:r>
      <w:proofErr w:type="gramStart"/>
      <w:r w:rsidRPr="00617341">
        <w:rPr>
          <w:rFonts w:ascii="Times New Roman" w:hAnsi="Times New Roman" w:cs="Times New Roman"/>
          <w:sz w:val="24"/>
          <w:szCs w:val="24"/>
        </w:rPr>
        <w:t>на конец</w:t>
      </w:r>
      <w:proofErr w:type="gramEnd"/>
      <w:r w:rsidRPr="00617341">
        <w:rPr>
          <w:rFonts w:ascii="Times New Roman" w:hAnsi="Times New Roman" w:cs="Times New Roman"/>
          <w:sz w:val="24"/>
          <w:szCs w:val="24"/>
        </w:rPr>
        <w:t xml:space="preserve"> 202</w:t>
      </w:r>
      <w:r w:rsidR="001E378B">
        <w:rPr>
          <w:rFonts w:ascii="Times New Roman" w:hAnsi="Times New Roman" w:cs="Times New Roman"/>
          <w:sz w:val="24"/>
          <w:szCs w:val="24"/>
        </w:rPr>
        <w:t>2</w:t>
      </w:r>
      <w:r w:rsidRPr="00617341">
        <w:rPr>
          <w:rFonts w:ascii="Times New Roman" w:hAnsi="Times New Roman" w:cs="Times New Roman"/>
          <w:sz w:val="24"/>
          <w:szCs w:val="24"/>
        </w:rPr>
        <w:t xml:space="preserve"> года будет отсутствовать на экономически активных предприятиях поселения. </w:t>
      </w:r>
    </w:p>
    <w:p w:rsidR="00802B29" w:rsidRPr="00617341" w:rsidRDefault="00802B29" w:rsidP="00617341">
      <w:pPr>
        <w:pStyle w:val="ab"/>
        <w:jc w:val="both"/>
        <w:rPr>
          <w:rFonts w:ascii="Times New Roman" w:hAnsi="Times New Roman" w:cs="Times New Roman"/>
          <w:sz w:val="24"/>
          <w:szCs w:val="24"/>
        </w:rPr>
      </w:pPr>
      <w:r w:rsidRPr="007B16A8">
        <w:rPr>
          <w:rFonts w:ascii="Times New Roman" w:hAnsi="Times New Roman" w:cs="Times New Roman"/>
          <w:sz w:val="24"/>
          <w:szCs w:val="24"/>
        </w:rPr>
        <w:t xml:space="preserve">Среднемесячная начисленная заработная плата составит </w:t>
      </w:r>
      <w:r w:rsidR="00302C12" w:rsidRPr="007B16A8">
        <w:rPr>
          <w:rFonts w:ascii="Times New Roman" w:hAnsi="Times New Roman" w:cs="Times New Roman"/>
          <w:sz w:val="24"/>
          <w:szCs w:val="24"/>
        </w:rPr>
        <w:t xml:space="preserve"> 35,335 </w:t>
      </w:r>
      <w:r w:rsidRPr="007B16A8">
        <w:rPr>
          <w:rFonts w:ascii="Times New Roman" w:hAnsi="Times New Roman" w:cs="Times New Roman"/>
          <w:sz w:val="24"/>
          <w:szCs w:val="24"/>
        </w:rPr>
        <w:t>тыс</w:t>
      </w:r>
      <w:proofErr w:type="gramStart"/>
      <w:r w:rsidRPr="007B16A8">
        <w:rPr>
          <w:rFonts w:ascii="Times New Roman" w:hAnsi="Times New Roman" w:cs="Times New Roman"/>
          <w:sz w:val="24"/>
          <w:szCs w:val="24"/>
        </w:rPr>
        <w:t>.р</w:t>
      </w:r>
      <w:proofErr w:type="gramEnd"/>
      <w:r w:rsidRPr="007B16A8">
        <w:rPr>
          <w:rFonts w:ascii="Times New Roman" w:hAnsi="Times New Roman" w:cs="Times New Roman"/>
          <w:sz w:val="24"/>
          <w:szCs w:val="24"/>
        </w:rPr>
        <w:t xml:space="preserve">уб., а ее </w:t>
      </w:r>
      <w:r w:rsidR="001B3BEC" w:rsidRPr="007B16A8">
        <w:rPr>
          <w:rFonts w:ascii="Times New Roman" w:hAnsi="Times New Roman" w:cs="Times New Roman"/>
          <w:sz w:val="24"/>
          <w:szCs w:val="24"/>
        </w:rPr>
        <w:t>темп роста – 10</w:t>
      </w:r>
      <w:r w:rsidR="00302C12" w:rsidRPr="007B16A8">
        <w:rPr>
          <w:rFonts w:ascii="Times New Roman" w:hAnsi="Times New Roman" w:cs="Times New Roman"/>
          <w:sz w:val="24"/>
          <w:szCs w:val="24"/>
        </w:rPr>
        <w:t>4</w:t>
      </w:r>
      <w:r w:rsidR="001B3BEC" w:rsidRPr="007B16A8">
        <w:rPr>
          <w:rFonts w:ascii="Times New Roman" w:hAnsi="Times New Roman" w:cs="Times New Roman"/>
          <w:sz w:val="24"/>
          <w:szCs w:val="24"/>
        </w:rPr>
        <w:t>,0% к уровню 202</w:t>
      </w:r>
      <w:r w:rsidR="00302C12" w:rsidRPr="007B16A8">
        <w:rPr>
          <w:rFonts w:ascii="Times New Roman" w:hAnsi="Times New Roman" w:cs="Times New Roman"/>
          <w:sz w:val="24"/>
          <w:szCs w:val="24"/>
        </w:rPr>
        <w:t>2</w:t>
      </w:r>
      <w:r w:rsidRPr="007B16A8">
        <w:rPr>
          <w:rFonts w:ascii="Times New Roman" w:hAnsi="Times New Roman" w:cs="Times New Roman"/>
          <w:sz w:val="24"/>
          <w:szCs w:val="24"/>
        </w:rPr>
        <w:t xml:space="preserve"> г.</w:t>
      </w:r>
    </w:p>
    <w:p w:rsidR="00B352A1" w:rsidRDefault="00802B29" w:rsidP="00B62E20">
      <w:pPr>
        <w:pStyle w:val="ab"/>
        <w:ind w:firstLine="708"/>
        <w:jc w:val="both"/>
        <w:rPr>
          <w:rFonts w:ascii="Times New Roman" w:hAnsi="Times New Roman" w:cs="Times New Roman"/>
          <w:sz w:val="24"/>
          <w:szCs w:val="24"/>
        </w:rPr>
      </w:pPr>
      <w:proofErr w:type="gramStart"/>
      <w:r w:rsidRPr="00B352A1">
        <w:rPr>
          <w:rFonts w:ascii="Times New Roman" w:hAnsi="Times New Roman" w:cs="Times New Roman"/>
          <w:sz w:val="24"/>
          <w:szCs w:val="24"/>
        </w:rPr>
        <w:t>В 202</w:t>
      </w:r>
      <w:r w:rsidR="001E378B">
        <w:rPr>
          <w:rFonts w:ascii="Times New Roman" w:hAnsi="Times New Roman" w:cs="Times New Roman"/>
          <w:sz w:val="24"/>
          <w:szCs w:val="24"/>
        </w:rPr>
        <w:t>3</w:t>
      </w:r>
      <w:r w:rsidRPr="00B352A1">
        <w:rPr>
          <w:rFonts w:ascii="Times New Roman" w:hAnsi="Times New Roman" w:cs="Times New Roman"/>
          <w:sz w:val="24"/>
          <w:szCs w:val="24"/>
        </w:rPr>
        <w:t xml:space="preserve"> году в бюджет Зыбинское сельского поселения прогнозируются поступления доходов, получаемых в виде арендной платы, а также средств от продажи права на заключение договоров аренды за земли, находящиеся в собственности сельских поселений в сумме </w:t>
      </w:r>
      <w:r w:rsidR="0014247A">
        <w:rPr>
          <w:rFonts w:ascii="Times New Roman" w:hAnsi="Times New Roman" w:cs="Times New Roman"/>
          <w:sz w:val="24"/>
          <w:szCs w:val="24"/>
        </w:rPr>
        <w:t>3</w:t>
      </w:r>
      <w:r w:rsidR="001E378B">
        <w:rPr>
          <w:rFonts w:ascii="Times New Roman" w:hAnsi="Times New Roman" w:cs="Times New Roman"/>
          <w:sz w:val="24"/>
          <w:szCs w:val="24"/>
        </w:rPr>
        <w:t>537</w:t>
      </w:r>
      <w:r w:rsidR="0014247A">
        <w:rPr>
          <w:rFonts w:ascii="Times New Roman" w:hAnsi="Times New Roman" w:cs="Times New Roman"/>
          <w:sz w:val="24"/>
          <w:szCs w:val="24"/>
        </w:rPr>
        <w:t>00</w:t>
      </w:r>
      <w:r w:rsidR="005826B7" w:rsidRPr="00B352A1">
        <w:rPr>
          <w:rFonts w:ascii="Times New Roman" w:hAnsi="Times New Roman" w:cs="Times New Roman"/>
          <w:sz w:val="24"/>
          <w:szCs w:val="24"/>
        </w:rPr>
        <w:t>,00</w:t>
      </w:r>
      <w:r w:rsidRPr="00B352A1">
        <w:rPr>
          <w:rFonts w:ascii="Times New Roman" w:hAnsi="Times New Roman" w:cs="Times New Roman"/>
          <w:sz w:val="24"/>
          <w:szCs w:val="24"/>
        </w:rPr>
        <w:t xml:space="preserve"> руб., что </w:t>
      </w:r>
      <w:r w:rsidR="001E378B">
        <w:rPr>
          <w:rFonts w:ascii="Times New Roman" w:hAnsi="Times New Roman" w:cs="Times New Roman"/>
          <w:sz w:val="24"/>
          <w:szCs w:val="24"/>
        </w:rPr>
        <w:t xml:space="preserve">меньше </w:t>
      </w:r>
      <w:r w:rsidRPr="00B352A1">
        <w:rPr>
          <w:rFonts w:ascii="Times New Roman" w:hAnsi="Times New Roman" w:cs="Times New Roman"/>
          <w:sz w:val="24"/>
          <w:szCs w:val="24"/>
        </w:rPr>
        <w:t xml:space="preserve"> ожидаемых поступлений 2</w:t>
      </w:r>
      <w:r w:rsidR="001B3BEC">
        <w:rPr>
          <w:rFonts w:ascii="Times New Roman" w:hAnsi="Times New Roman" w:cs="Times New Roman"/>
          <w:sz w:val="24"/>
          <w:szCs w:val="24"/>
        </w:rPr>
        <w:t>02</w:t>
      </w:r>
      <w:r w:rsidR="001E378B">
        <w:rPr>
          <w:rFonts w:ascii="Times New Roman" w:hAnsi="Times New Roman" w:cs="Times New Roman"/>
          <w:sz w:val="24"/>
          <w:szCs w:val="24"/>
        </w:rPr>
        <w:t>2</w:t>
      </w:r>
      <w:r w:rsidRPr="00B352A1">
        <w:rPr>
          <w:rFonts w:ascii="Times New Roman" w:hAnsi="Times New Roman" w:cs="Times New Roman"/>
          <w:sz w:val="24"/>
          <w:szCs w:val="24"/>
        </w:rPr>
        <w:t xml:space="preserve"> года на </w:t>
      </w:r>
      <w:r w:rsidR="001E378B">
        <w:rPr>
          <w:rFonts w:ascii="Times New Roman" w:hAnsi="Times New Roman" w:cs="Times New Roman"/>
          <w:sz w:val="24"/>
          <w:szCs w:val="24"/>
        </w:rPr>
        <w:t>3 6</w:t>
      </w:r>
      <w:r w:rsidR="005826B7" w:rsidRPr="00B352A1">
        <w:rPr>
          <w:rFonts w:ascii="Times New Roman" w:hAnsi="Times New Roman" w:cs="Times New Roman"/>
          <w:sz w:val="24"/>
          <w:szCs w:val="24"/>
        </w:rPr>
        <w:t>00</w:t>
      </w:r>
      <w:r w:rsidRPr="00B352A1">
        <w:rPr>
          <w:rFonts w:ascii="Times New Roman" w:hAnsi="Times New Roman" w:cs="Times New Roman"/>
          <w:sz w:val="24"/>
          <w:szCs w:val="24"/>
        </w:rPr>
        <w:t xml:space="preserve">,00 руб. или </w:t>
      </w:r>
      <w:r w:rsidR="001E378B">
        <w:rPr>
          <w:rFonts w:ascii="Times New Roman" w:hAnsi="Times New Roman" w:cs="Times New Roman"/>
          <w:sz w:val="24"/>
          <w:szCs w:val="24"/>
        </w:rPr>
        <w:t>98,9</w:t>
      </w:r>
      <w:r w:rsidRPr="00B352A1">
        <w:rPr>
          <w:rFonts w:ascii="Times New Roman" w:hAnsi="Times New Roman" w:cs="Times New Roman"/>
          <w:sz w:val="24"/>
          <w:szCs w:val="24"/>
        </w:rPr>
        <w:t xml:space="preserve">%. Доходы </w:t>
      </w:r>
      <w:r w:rsidR="001E378B">
        <w:rPr>
          <w:rFonts w:ascii="Times New Roman" w:hAnsi="Times New Roman" w:cs="Times New Roman"/>
          <w:sz w:val="24"/>
          <w:szCs w:val="24"/>
        </w:rPr>
        <w:t>уменьшились</w:t>
      </w:r>
      <w:r w:rsidRPr="00B352A1">
        <w:rPr>
          <w:rFonts w:ascii="Times New Roman" w:hAnsi="Times New Roman" w:cs="Times New Roman"/>
          <w:sz w:val="24"/>
          <w:szCs w:val="24"/>
        </w:rPr>
        <w:t xml:space="preserve"> в связи</w:t>
      </w:r>
      <w:r w:rsidR="00B352A1" w:rsidRPr="00B352A1">
        <w:rPr>
          <w:rFonts w:ascii="Times New Roman" w:hAnsi="Times New Roman" w:cs="Times New Roman"/>
          <w:sz w:val="24"/>
          <w:szCs w:val="24"/>
        </w:rPr>
        <w:t xml:space="preserve">  с </w:t>
      </w:r>
      <w:r w:rsidR="001E378B">
        <w:rPr>
          <w:rFonts w:ascii="Times New Roman" w:hAnsi="Times New Roman" w:cs="Times New Roman"/>
          <w:sz w:val="24"/>
          <w:szCs w:val="24"/>
        </w:rPr>
        <w:t xml:space="preserve">прекращением </w:t>
      </w:r>
      <w:r w:rsidR="00B352A1">
        <w:rPr>
          <w:rFonts w:ascii="Times New Roman" w:hAnsi="Times New Roman" w:cs="Times New Roman"/>
          <w:sz w:val="24"/>
          <w:szCs w:val="24"/>
        </w:rPr>
        <w:t xml:space="preserve"> договоров</w:t>
      </w:r>
      <w:r w:rsidR="001E378B">
        <w:rPr>
          <w:rFonts w:ascii="Times New Roman" w:hAnsi="Times New Roman" w:cs="Times New Roman"/>
          <w:sz w:val="24"/>
          <w:szCs w:val="24"/>
        </w:rPr>
        <w:t xml:space="preserve"> аренды.</w:t>
      </w:r>
      <w:proofErr w:type="gramEnd"/>
    </w:p>
    <w:p w:rsidR="003E49B8" w:rsidRDefault="00333246"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ab/>
      </w:r>
    </w:p>
    <w:p w:rsidR="003E49B8" w:rsidRDefault="003E49B8" w:rsidP="00617341">
      <w:pPr>
        <w:pStyle w:val="ab"/>
        <w:jc w:val="both"/>
        <w:rPr>
          <w:rFonts w:ascii="Times New Roman" w:hAnsi="Times New Roman" w:cs="Times New Roman"/>
          <w:sz w:val="24"/>
          <w:szCs w:val="24"/>
        </w:rPr>
      </w:pPr>
    </w:p>
    <w:p w:rsidR="00333246" w:rsidRPr="00617341" w:rsidRDefault="00617341" w:rsidP="003E49B8">
      <w:pPr>
        <w:pStyle w:val="ab"/>
        <w:jc w:val="center"/>
        <w:rPr>
          <w:rStyle w:val="a5"/>
          <w:rFonts w:ascii="Times New Roman" w:hAnsi="Times New Roman" w:cs="Times New Roman"/>
          <w:sz w:val="24"/>
          <w:szCs w:val="24"/>
        </w:rPr>
      </w:pPr>
      <w:r>
        <w:rPr>
          <w:rFonts w:ascii="Times New Roman" w:hAnsi="Times New Roman" w:cs="Times New Roman"/>
          <w:sz w:val="24"/>
          <w:szCs w:val="24"/>
        </w:rPr>
        <w:t>1.</w:t>
      </w:r>
      <w:r w:rsidR="00333246" w:rsidRPr="00617341">
        <w:rPr>
          <w:rStyle w:val="a5"/>
          <w:rFonts w:ascii="Times New Roman" w:hAnsi="Times New Roman" w:cs="Times New Roman"/>
          <w:sz w:val="24"/>
          <w:szCs w:val="24"/>
        </w:rPr>
        <w:t>Демография и показатели уровня жизни населения</w:t>
      </w:r>
    </w:p>
    <w:p w:rsidR="00F724CB" w:rsidRPr="00617341" w:rsidRDefault="00333246" w:rsidP="00617341">
      <w:pPr>
        <w:pStyle w:val="ab"/>
        <w:ind w:firstLine="708"/>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Общая площадь </w:t>
      </w:r>
      <w:r w:rsidR="00734868" w:rsidRPr="00617341">
        <w:rPr>
          <w:rStyle w:val="a5"/>
          <w:rFonts w:ascii="Times New Roman" w:hAnsi="Times New Roman" w:cs="Times New Roman"/>
          <w:b w:val="0"/>
          <w:sz w:val="24"/>
          <w:szCs w:val="24"/>
        </w:rPr>
        <w:t>муниципального образования З</w:t>
      </w:r>
      <w:r w:rsidR="00110C9F" w:rsidRPr="00617341">
        <w:rPr>
          <w:rStyle w:val="a5"/>
          <w:rFonts w:ascii="Times New Roman" w:hAnsi="Times New Roman" w:cs="Times New Roman"/>
          <w:b w:val="0"/>
          <w:sz w:val="24"/>
          <w:szCs w:val="24"/>
        </w:rPr>
        <w:t>ыбинского</w:t>
      </w:r>
      <w:r w:rsidR="00B62E20">
        <w:rPr>
          <w:rStyle w:val="a5"/>
          <w:rFonts w:ascii="Times New Roman" w:hAnsi="Times New Roman" w:cs="Times New Roman"/>
          <w:b w:val="0"/>
          <w:sz w:val="24"/>
          <w:szCs w:val="24"/>
        </w:rPr>
        <w:t xml:space="preserve"> </w:t>
      </w:r>
      <w:r w:rsidRPr="00617341">
        <w:rPr>
          <w:rStyle w:val="a5"/>
          <w:rFonts w:ascii="Times New Roman" w:hAnsi="Times New Roman" w:cs="Times New Roman"/>
          <w:b w:val="0"/>
          <w:sz w:val="24"/>
          <w:szCs w:val="24"/>
        </w:rPr>
        <w:t>сельского поселения составляет</w:t>
      </w:r>
      <w:r w:rsidR="00B62E20">
        <w:rPr>
          <w:rStyle w:val="a5"/>
          <w:rFonts w:ascii="Times New Roman" w:hAnsi="Times New Roman" w:cs="Times New Roman"/>
          <w:b w:val="0"/>
          <w:sz w:val="24"/>
          <w:szCs w:val="24"/>
        </w:rPr>
        <w:t xml:space="preserve">  7059,78</w:t>
      </w:r>
      <w:r w:rsidR="00734868" w:rsidRPr="00617341">
        <w:rPr>
          <w:rStyle w:val="a5"/>
          <w:rFonts w:ascii="Times New Roman" w:hAnsi="Times New Roman" w:cs="Times New Roman"/>
          <w:b w:val="0"/>
          <w:sz w:val="24"/>
          <w:szCs w:val="24"/>
        </w:rPr>
        <w:t xml:space="preserve"> га </w:t>
      </w:r>
      <w:r w:rsidRPr="00617341">
        <w:rPr>
          <w:rStyle w:val="a5"/>
          <w:rFonts w:ascii="Times New Roman" w:hAnsi="Times New Roman" w:cs="Times New Roman"/>
          <w:b w:val="0"/>
          <w:sz w:val="24"/>
          <w:szCs w:val="24"/>
        </w:rPr>
        <w:t xml:space="preserve">и включает в себя </w:t>
      </w:r>
      <w:r w:rsidR="00CB5FF6" w:rsidRPr="00617341">
        <w:rPr>
          <w:rStyle w:val="a5"/>
          <w:rFonts w:ascii="Times New Roman" w:hAnsi="Times New Roman" w:cs="Times New Roman"/>
          <w:b w:val="0"/>
          <w:sz w:val="24"/>
          <w:szCs w:val="24"/>
        </w:rPr>
        <w:t>2</w:t>
      </w:r>
      <w:r w:rsidR="005F0904" w:rsidRPr="00617341">
        <w:rPr>
          <w:rStyle w:val="a5"/>
          <w:rFonts w:ascii="Times New Roman" w:hAnsi="Times New Roman" w:cs="Times New Roman"/>
          <w:b w:val="0"/>
          <w:sz w:val="24"/>
          <w:szCs w:val="24"/>
        </w:rPr>
        <w:t xml:space="preserve"> населенных пункта</w:t>
      </w:r>
      <w:r w:rsidRPr="00617341">
        <w:rPr>
          <w:rStyle w:val="a5"/>
          <w:rFonts w:ascii="Times New Roman" w:hAnsi="Times New Roman" w:cs="Times New Roman"/>
          <w:b w:val="0"/>
          <w:sz w:val="24"/>
          <w:szCs w:val="24"/>
        </w:rPr>
        <w:t>.</w:t>
      </w:r>
    </w:p>
    <w:p w:rsidR="001E694C" w:rsidRPr="001E694C" w:rsidRDefault="001E694C" w:rsidP="001E694C">
      <w:pPr>
        <w:pStyle w:val="a6"/>
        <w:spacing w:line="274" w:lineRule="exact"/>
        <w:rPr>
          <w:lang w:val="ru-RU"/>
        </w:rPr>
      </w:pPr>
      <w:r w:rsidRPr="001E694C">
        <w:rPr>
          <w:lang w:val="ru-RU"/>
        </w:rPr>
        <w:t>На</w:t>
      </w:r>
      <w:r w:rsidR="00B62E20">
        <w:rPr>
          <w:lang w:val="ru-RU"/>
        </w:rPr>
        <w:t xml:space="preserve"> </w:t>
      </w:r>
      <w:r w:rsidRPr="001E694C">
        <w:rPr>
          <w:lang w:val="ru-RU"/>
        </w:rPr>
        <w:t>01.07.202</w:t>
      </w:r>
      <w:r w:rsidR="00B62E20">
        <w:rPr>
          <w:lang w:val="ru-RU"/>
        </w:rPr>
        <w:t>2</w:t>
      </w:r>
      <w:r w:rsidRPr="001E694C">
        <w:rPr>
          <w:lang w:val="ru-RU"/>
        </w:rPr>
        <w:t>г.</w:t>
      </w:r>
      <w:r w:rsidR="00380532">
        <w:rPr>
          <w:lang w:val="ru-RU"/>
        </w:rPr>
        <w:t xml:space="preserve"> </w:t>
      </w:r>
      <w:r w:rsidRPr="001E694C">
        <w:rPr>
          <w:lang w:val="ru-RU"/>
        </w:rPr>
        <w:t>в</w:t>
      </w:r>
      <w:r w:rsidR="00090EFF">
        <w:rPr>
          <w:lang w:val="ru-RU"/>
        </w:rPr>
        <w:t xml:space="preserve"> </w:t>
      </w:r>
      <w:r w:rsidRPr="001E694C">
        <w:rPr>
          <w:lang w:val="ru-RU"/>
        </w:rPr>
        <w:t>поселении</w:t>
      </w:r>
      <w:r w:rsidR="00090EFF">
        <w:rPr>
          <w:lang w:val="ru-RU"/>
        </w:rPr>
        <w:t xml:space="preserve"> </w:t>
      </w:r>
      <w:r w:rsidRPr="001E694C">
        <w:rPr>
          <w:lang w:val="ru-RU"/>
        </w:rPr>
        <w:t>зарегистрировано</w:t>
      </w:r>
      <w:r w:rsidR="00090EFF">
        <w:rPr>
          <w:lang w:val="ru-RU"/>
        </w:rPr>
        <w:t xml:space="preserve"> </w:t>
      </w:r>
      <w:r w:rsidRPr="001E694C">
        <w:rPr>
          <w:lang w:val="ru-RU"/>
        </w:rPr>
        <w:t>по</w:t>
      </w:r>
      <w:r w:rsidR="00090EFF">
        <w:rPr>
          <w:lang w:val="ru-RU"/>
        </w:rPr>
        <w:t xml:space="preserve"> </w:t>
      </w:r>
      <w:r w:rsidRPr="001E694C">
        <w:rPr>
          <w:lang w:val="ru-RU"/>
        </w:rPr>
        <w:t>месту</w:t>
      </w:r>
      <w:r w:rsidR="00090EFF">
        <w:rPr>
          <w:lang w:val="ru-RU"/>
        </w:rPr>
        <w:t xml:space="preserve"> </w:t>
      </w:r>
      <w:r w:rsidRPr="001E694C">
        <w:rPr>
          <w:lang w:val="ru-RU"/>
        </w:rPr>
        <w:t>жительства15</w:t>
      </w:r>
      <w:r w:rsidR="00B62E20">
        <w:rPr>
          <w:lang w:val="ru-RU"/>
        </w:rPr>
        <w:t>28</w:t>
      </w:r>
      <w:r w:rsidRPr="001E694C">
        <w:rPr>
          <w:lang w:val="ru-RU"/>
        </w:rPr>
        <w:t xml:space="preserve"> человек</w:t>
      </w:r>
      <w:r w:rsidR="00090EFF">
        <w:rPr>
          <w:lang w:val="ru-RU"/>
        </w:rPr>
        <w:t xml:space="preserve"> </w:t>
      </w:r>
      <w:r w:rsidRPr="001E694C">
        <w:rPr>
          <w:lang w:val="ru-RU"/>
        </w:rPr>
        <w:t>вт.</w:t>
      </w:r>
      <w:proofErr w:type="gramStart"/>
      <w:r w:rsidRPr="001E694C">
        <w:rPr>
          <w:lang w:val="ru-RU"/>
        </w:rPr>
        <w:t>ч</w:t>
      </w:r>
      <w:proofErr w:type="gramEnd"/>
      <w:r w:rsidRPr="001E694C">
        <w:rPr>
          <w:lang w:val="ru-RU"/>
        </w:rPr>
        <w:t>.</w:t>
      </w:r>
    </w:p>
    <w:p w:rsidR="001E694C" w:rsidRPr="001E694C" w:rsidRDefault="00B62E20" w:rsidP="00B90867">
      <w:pPr>
        <w:pStyle w:val="a6"/>
        <w:spacing w:after="0"/>
        <w:rPr>
          <w:rFonts w:cs="Times New Roman"/>
        </w:rPr>
      </w:pPr>
      <w:bookmarkStart w:id="1" w:name="-дети_до_7_лет__-_129_чел."/>
      <w:bookmarkEnd w:id="1"/>
      <w:r>
        <w:rPr>
          <w:rFonts w:cs="Times New Roman"/>
          <w:lang w:val="ru-RU"/>
        </w:rPr>
        <w:lastRenderedPageBreak/>
        <w:t xml:space="preserve">            </w:t>
      </w:r>
      <w:proofErr w:type="gramStart"/>
      <w:r w:rsidR="001E694C" w:rsidRPr="001E694C">
        <w:rPr>
          <w:rFonts w:cs="Times New Roman"/>
        </w:rPr>
        <w:t>-</w:t>
      </w:r>
      <w:proofErr w:type="spellStart"/>
      <w:r w:rsidR="001E694C" w:rsidRPr="001E694C">
        <w:rPr>
          <w:rFonts w:cs="Times New Roman"/>
        </w:rPr>
        <w:t>дети</w:t>
      </w:r>
      <w:proofErr w:type="spellEnd"/>
      <w:r>
        <w:rPr>
          <w:rFonts w:cs="Times New Roman"/>
          <w:lang w:val="ru-RU"/>
        </w:rPr>
        <w:t xml:space="preserve"> </w:t>
      </w:r>
      <w:r w:rsidR="001E694C" w:rsidRPr="001E694C">
        <w:rPr>
          <w:rFonts w:cs="Times New Roman"/>
        </w:rPr>
        <w:t xml:space="preserve">до7 </w:t>
      </w:r>
      <w:proofErr w:type="spellStart"/>
      <w:r w:rsidR="001E694C" w:rsidRPr="001E694C">
        <w:rPr>
          <w:rFonts w:cs="Times New Roman"/>
        </w:rPr>
        <w:t>лет</w:t>
      </w:r>
      <w:proofErr w:type="spellEnd"/>
      <w:r w:rsidR="001E694C" w:rsidRPr="001E694C">
        <w:rPr>
          <w:rFonts w:cs="Times New Roman"/>
        </w:rPr>
        <w:t>-</w:t>
      </w:r>
      <w:r>
        <w:rPr>
          <w:rFonts w:cs="Times New Roman"/>
          <w:lang w:val="ru-RU"/>
        </w:rPr>
        <w:t>87</w:t>
      </w:r>
      <w:proofErr w:type="spellStart"/>
      <w:r w:rsidR="001E694C" w:rsidRPr="001E694C">
        <w:rPr>
          <w:rFonts w:cs="Times New Roman"/>
        </w:rPr>
        <w:t>чел</w:t>
      </w:r>
      <w:proofErr w:type="spellEnd"/>
      <w:r w:rsidR="001E694C" w:rsidRPr="001E694C">
        <w:rPr>
          <w:rFonts w:cs="Times New Roman"/>
        </w:rPr>
        <w:t>.</w:t>
      </w:r>
      <w:proofErr w:type="gramEnd"/>
    </w:p>
    <w:p w:rsidR="001E694C" w:rsidRPr="001E694C" w:rsidRDefault="001E694C" w:rsidP="00B4633D">
      <w:pPr>
        <w:pStyle w:val="aa"/>
        <w:widowControl w:val="0"/>
        <w:numPr>
          <w:ilvl w:val="0"/>
          <w:numId w:val="8"/>
        </w:numPr>
        <w:tabs>
          <w:tab w:val="left" w:pos="819"/>
        </w:tabs>
        <w:suppressAutoHyphens w:val="0"/>
        <w:autoSpaceDE w:val="0"/>
        <w:autoSpaceDN w:val="0"/>
        <w:spacing w:after="0" w:line="240" w:lineRule="auto"/>
        <w:contextualSpacing w:val="0"/>
        <w:rPr>
          <w:rFonts w:ascii="Times New Roman" w:hAnsi="Times New Roman" w:cs="Times New Roman"/>
          <w:sz w:val="24"/>
          <w:szCs w:val="24"/>
        </w:rPr>
      </w:pPr>
      <w:bookmarkStart w:id="2" w:name="-_дети_с_8_до_17_лет–_138_чел."/>
      <w:bookmarkEnd w:id="2"/>
      <w:r w:rsidRPr="001E694C">
        <w:rPr>
          <w:rFonts w:ascii="Times New Roman" w:hAnsi="Times New Roman" w:cs="Times New Roman"/>
          <w:sz w:val="24"/>
          <w:szCs w:val="24"/>
        </w:rPr>
        <w:t>дети с</w:t>
      </w:r>
      <w:proofErr w:type="gramStart"/>
      <w:r w:rsidRPr="001E694C">
        <w:rPr>
          <w:rFonts w:ascii="Times New Roman" w:hAnsi="Times New Roman" w:cs="Times New Roman"/>
          <w:sz w:val="24"/>
          <w:szCs w:val="24"/>
        </w:rPr>
        <w:t>7</w:t>
      </w:r>
      <w:proofErr w:type="gramEnd"/>
      <w:r w:rsidRPr="001E694C">
        <w:rPr>
          <w:rFonts w:ascii="Times New Roman" w:hAnsi="Times New Roman" w:cs="Times New Roman"/>
          <w:sz w:val="24"/>
          <w:szCs w:val="24"/>
        </w:rPr>
        <w:t xml:space="preserve"> до16 лет–15</w:t>
      </w:r>
      <w:r w:rsidR="00B62E20">
        <w:rPr>
          <w:rFonts w:ascii="Times New Roman" w:hAnsi="Times New Roman" w:cs="Times New Roman"/>
          <w:sz w:val="24"/>
          <w:szCs w:val="24"/>
        </w:rPr>
        <w:t>2</w:t>
      </w:r>
      <w:r w:rsidRPr="001E694C">
        <w:rPr>
          <w:rFonts w:ascii="Times New Roman" w:hAnsi="Times New Roman" w:cs="Times New Roman"/>
          <w:sz w:val="24"/>
          <w:szCs w:val="24"/>
        </w:rPr>
        <w:t>чел.</w:t>
      </w:r>
    </w:p>
    <w:p w:rsidR="001E694C" w:rsidRPr="001E694C" w:rsidRDefault="001E694C" w:rsidP="00B4633D">
      <w:pPr>
        <w:pStyle w:val="aa"/>
        <w:widowControl w:val="0"/>
        <w:numPr>
          <w:ilvl w:val="0"/>
          <w:numId w:val="8"/>
        </w:numPr>
        <w:tabs>
          <w:tab w:val="left" w:pos="819"/>
        </w:tabs>
        <w:suppressAutoHyphens w:val="0"/>
        <w:autoSpaceDE w:val="0"/>
        <w:autoSpaceDN w:val="0"/>
        <w:spacing w:after="0" w:line="240" w:lineRule="auto"/>
        <w:contextualSpacing w:val="0"/>
        <w:rPr>
          <w:rFonts w:ascii="Times New Roman" w:hAnsi="Times New Roman" w:cs="Times New Roman"/>
          <w:sz w:val="24"/>
          <w:szCs w:val="24"/>
        </w:rPr>
      </w:pPr>
      <w:bookmarkStart w:id="3" w:name="-_население___с_17_до_60лет_–_1007_чел."/>
      <w:bookmarkEnd w:id="3"/>
      <w:r w:rsidRPr="001E694C">
        <w:rPr>
          <w:rFonts w:ascii="Times New Roman" w:hAnsi="Times New Roman" w:cs="Times New Roman"/>
          <w:sz w:val="24"/>
          <w:szCs w:val="24"/>
        </w:rPr>
        <w:t>население</w:t>
      </w:r>
      <w:r w:rsidR="00B62E20">
        <w:rPr>
          <w:rFonts w:ascii="Times New Roman" w:hAnsi="Times New Roman" w:cs="Times New Roman"/>
          <w:sz w:val="24"/>
          <w:szCs w:val="24"/>
        </w:rPr>
        <w:t xml:space="preserve"> </w:t>
      </w:r>
      <w:r w:rsidRPr="001E694C">
        <w:rPr>
          <w:rFonts w:ascii="Times New Roman" w:hAnsi="Times New Roman" w:cs="Times New Roman"/>
          <w:sz w:val="24"/>
          <w:szCs w:val="24"/>
        </w:rPr>
        <w:t>с16 до</w:t>
      </w:r>
      <w:r w:rsidR="00B62E20">
        <w:rPr>
          <w:rFonts w:ascii="Times New Roman" w:hAnsi="Times New Roman" w:cs="Times New Roman"/>
          <w:sz w:val="24"/>
          <w:szCs w:val="24"/>
        </w:rPr>
        <w:t xml:space="preserve"> </w:t>
      </w:r>
      <w:r w:rsidRPr="001E694C">
        <w:rPr>
          <w:rFonts w:ascii="Times New Roman" w:hAnsi="Times New Roman" w:cs="Times New Roman"/>
          <w:sz w:val="24"/>
          <w:szCs w:val="24"/>
        </w:rPr>
        <w:t>60лет–104</w:t>
      </w:r>
      <w:r w:rsidR="00B62E20">
        <w:rPr>
          <w:rFonts w:ascii="Times New Roman" w:hAnsi="Times New Roman" w:cs="Times New Roman"/>
          <w:sz w:val="24"/>
          <w:szCs w:val="24"/>
        </w:rPr>
        <w:t>1</w:t>
      </w:r>
      <w:r w:rsidRPr="001E694C">
        <w:rPr>
          <w:rFonts w:ascii="Times New Roman" w:hAnsi="Times New Roman" w:cs="Times New Roman"/>
          <w:sz w:val="24"/>
          <w:szCs w:val="24"/>
        </w:rPr>
        <w:t>чел.</w:t>
      </w:r>
    </w:p>
    <w:p w:rsidR="001E694C" w:rsidRPr="001E694C" w:rsidRDefault="001E694C" w:rsidP="00B4633D">
      <w:pPr>
        <w:pStyle w:val="aa"/>
        <w:widowControl w:val="0"/>
        <w:numPr>
          <w:ilvl w:val="0"/>
          <w:numId w:val="8"/>
        </w:numPr>
        <w:tabs>
          <w:tab w:val="left" w:pos="819"/>
        </w:tabs>
        <w:suppressAutoHyphens w:val="0"/>
        <w:autoSpaceDE w:val="0"/>
        <w:autoSpaceDN w:val="0"/>
        <w:spacing w:before="1" w:after="0" w:line="240" w:lineRule="auto"/>
        <w:contextualSpacing w:val="0"/>
        <w:rPr>
          <w:rFonts w:ascii="Times New Roman" w:hAnsi="Times New Roman" w:cs="Times New Roman"/>
          <w:sz w:val="24"/>
          <w:szCs w:val="24"/>
        </w:rPr>
      </w:pPr>
      <w:bookmarkStart w:id="4" w:name="-_население_старше_60_лет-_209_чел."/>
      <w:bookmarkEnd w:id="4"/>
      <w:r w:rsidRPr="001E694C">
        <w:rPr>
          <w:rFonts w:ascii="Times New Roman" w:hAnsi="Times New Roman" w:cs="Times New Roman"/>
          <w:sz w:val="24"/>
          <w:szCs w:val="24"/>
        </w:rPr>
        <w:t>население</w:t>
      </w:r>
      <w:r w:rsidR="00B62E20">
        <w:rPr>
          <w:rFonts w:ascii="Times New Roman" w:hAnsi="Times New Roman" w:cs="Times New Roman"/>
          <w:sz w:val="24"/>
          <w:szCs w:val="24"/>
        </w:rPr>
        <w:t xml:space="preserve"> </w:t>
      </w:r>
      <w:r w:rsidRPr="001E694C">
        <w:rPr>
          <w:rFonts w:ascii="Times New Roman" w:hAnsi="Times New Roman" w:cs="Times New Roman"/>
          <w:sz w:val="24"/>
          <w:szCs w:val="24"/>
        </w:rPr>
        <w:t>старше</w:t>
      </w:r>
      <w:r w:rsidR="00B62E20">
        <w:rPr>
          <w:rFonts w:ascii="Times New Roman" w:hAnsi="Times New Roman" w:cs="Times New Roman"/>
          <w:sz w:val="24"/>
          <w:szCs w:val="24"/>
        </w:rPr>
        <w:t xml:space="preserve"> </w:t>
      </w:r>
      <w:r w:rsidRPr="001E694C">
        <w:rPr>
          <w:rFonts w:ascii="Times New Roman" w:hAnsi="Times New Roman" w:cs="Times New Roman"/>
          <w:sz w:val="24"/>
          <w:szCs w:val="24"/>
        </w:rPr>
        <w:t>60 лет-2</w:t>
      </w:r>
      <w:r w:rsidR="00B62E20">
        <w:rPr>
          <w:rFonts w:ascii="Times New Roman" w:hAnsi="Times New Roman" w:cs="Times New Roman"/>
          <w:sz w:val="24"/>
          <w:szCs w:val="24"/>
        </w:rPr>
        <w:t xml:space="preserve">48 </w:t>
      </w:r>
      <w:r w:rsidRPr="001E694C">
        <w:rPr>
          <w:rFonts w:ascii="Times New Roman" w:hAnsi="Times New Roman" w:cs="Times New Roman"/>
          <w:sz w:val="24"/>
          <w:szCs w:val="24"/>
        </w:rPr>
        <w:t>чел.</w:t>
      </w:r>
    </w:p>
    <w:p w:rsidR="00EE1106" w:rsidRPr="00617341" w:rsidRDefault="0077294B"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w:t>
      </w:r>
      <w:r w:rsidR="00333246" w:rsidRPr="00617341">
        <w:rPr>
          <w:rStyle w:val="a5"/>
          <w:rFonts w:ascii="Times New Roman" w:hAnsi="Times New Roman" w:cs="Times New Roman"/>
          <w:b w:val="0"/>
          <w:sz w:val="24"/>
          <w:szCs w:val="24"/>
        </w:rPr>
        <w:t>Доходы населения средние.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w:t>
      </w:r>
      <w:r w:rsidR="0028267A" w:rsidRPr="00617341">
        <w:rPr>
          <w:rStyle w:val="a5"/>
          <w:rFonts w:ascii="Times New Roman" w:hAnsi="Times New Roman" w:cs="Times New Roman"/>
          <w:b w:val="0"/>
          <w:sz w:val="24"/>
          <w:szCs w:val="24"/>
        </w:rPr>
        <w:t xml:space="preserve">беспечения повышения жизненного </w:t>
      </w:r>
      <w:r w:rsidR="00333246" w:rsidRPr="00617341">
        <w:rPr>
          <w:rStyle w:val="a5"/>
          <w:rFonts w:ascii="Times New Roman" w:hAnsi="Times New Roman" w:cs="Times New Roman"/>
          <w:b w:val="0"/>
          <w:sz w:val="24"/>
          <w:szCs w:val="24"/>
        </w:rPr>
        <w:t>уровня населения.</w:t>
      </w:r>
      <w:r w:rsidR="00333246" w:rsidRPr="00617341">
        <w:rPr>
          <w:rStyle w:val="a5"/>
          <w:rFonts w:ascii="Times New Roman" w:hAnsi="Times New Roman" w:cs="Times New Roman"/>
          <w:b w:val="0"/>
          <w:sz w:val="24"/>
          <w:szCs w:val="24"/>
        </w:rPr>
        <w:br/>
        <w:t>Следствием отсутствия на территории поселения промышленных предприятий и сельскохозяйственного производства, становится потеря трудового потенциала поселения.</w:t>
      </w:r>
    </w:p>
    <w:p w:rsidR="00EE1106"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А это ведет в, свою очередь, к тому, что бюджет сельского поселения недополучает денежные средства, которые формируются за счет поступления от налога на доходы физических лиц, занятых в организациях поселения.</w:t>
      </w:r>
    </w:p>
    <w:p w:rsidR="00333246"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Таким образом, проведенный анализ демографического потенциала сельского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333246" w:rsidRPr="00617341" w:rsidRDefault="00617341" w:rsidP="00617341">
      <w:pPr>
        <w:pStyle w:val="ab"/>
        <w:ind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2.</w:t>
      </w:r>
      <w:r w:rsidR="00333246" w:rsidRPr="00617341">
        <w:rPr>
          <w:rFonts w:ascii="Times New Roman" w:hAnsi="Times New Roman" w:cs="Times New Roman"/>
          <w:b/>
          <w:color w:val="auto"/>
          <w:sz w:val="24"/>
          <w:szCs w:val="24"/>
        </w:rPr>
        <w:t>Культура</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Развитию культуры будет содействовать:</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7E0126" w:rsidRPr="00617341" w:rsidRDefault="007E012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проведение тематических выставок;</w:t>
      </w:r>
    </w:p>
    <w:p w:rsidR="007E0126" w:rsidRPr="00617341" w:rsidRDefault="007E012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проведение выставок народного творчества</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-сохранение   библиотечных фондов;</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-проведение массовых культурных мероприятий в поселении: Новогодних мероприятий, </w:t>
      </w:r>
      <w:r w:rsidR="007E0126" w:rsidRPr="00617341">
        <w:rPr>
          <w:rFonts w:ascii="Times New Roman" w:hAnsi="Times New Roman" w:cs="Times New Roman"/>
          <w:color w:val="auto"/>
          <w:sz w:val="24"/>
          <w:szCs w:val="24"/>
        </w:rPr>
        <w:t xml:space="preserve">Масленицы, Дня Победы, </w:t>
      </w:r>
      <w:r w:rsidRPr="00617341">
        <w:rPr>
          <w:rFonts w:ascii="Times New Roman" w:hAnsi="Times New Roman" w:cs="Times New Roman"/>
          <w:color w:val="auto"/>
          <w:sz w:val="24"/>
          <w:szCs w:val="24"/>
        </w:rPr>
        <w:t xml:space="preserve"> Дня пожилого человека, Дня матери</w:t>
      </w:r>
      <w:r w:rsidR="00EE1106" w:rsidRPr="00617341">
        <w:rPr>
          <w:rFonts w:ascii="Times New Roman" w:hAnsi="Times New Roman" w:cs="Times New Roman"/>
          <w:color w:val="auto"/>
          <w:sz w:val="24"/>
          <w:szCs w:val="24"/>
        </w:rPr>
        <w:t>,</w:t>
      </w:r>
      <w:r w:rsidR="007E0126" w:rsidRPr="00617341">
        <w:rPr>
          <w:rFonts w:ascii="Times New Roman" w:hAnsi="Times New Roman" w:cs="Times New Roman"/>
          <w:color w:val="auto"/>
          <w:sz w:val="24"/>
          <w:szCs w:val="24"/>
        </w:rPr>
        <w:t xml:space="preserve"> День защиты детей, День России, День государственного флага</w:t>
      </w:r>
      <w:r w:rsidRPr="00617341">
        <w:rPr>
          <w:rFonts w:ascii="Times New Roman" w:hAnsi="Times New Roman" w:cs="Times New Roman"/>
          <w:color w:val="auto"/>
          <w:sz w:val="24"/>
          <w:szCs w:val="24"/>
        </w:rPr>
        <w:t xml:space="preserve"> и др.</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-развитие дополнительного образования детей, участие в творческих конкурсах.</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 целью возрождения традиций, развития народного творчества и совершенствования культурн</w:t>
      </w:r>
      <w:proofErr w:type="gramStart"/>
      <w:r w:rsidRPr="00617341">
        <w:rPr>
          <w:rFonts w:ascii="Times New Roman" w:hAnsi="Times New Roman" w:cs="Times New Roman"/>
          <w:color w:val="auto"/>
          <w:sz w:val="24"/>
          <w:szCs w:val="24"/>
        </w:rPr>
        <w:t>о-</w:t>
      </w:r>
      <w:proofErr w:type="gramEnd"/>
      <w:r w:rsidRPr="00617341">
        <w:rPr>
          <w:rFonts w:ascii="Times New Roman" w:hAnsi="Times New Roman" w:cs="Times New Roman"/>
          <w:color w:val="auto"/>
          <w:sz w:val="24"/>
          <w:szCs w:val="24"/>
        </w:rPr>
        <w:t xml:space="preserve"> досуговой деятельности планируется:</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-организация и проведение мероприятий для всех слоев населения - участие в районных фестивалях, декадах культуры, смотрах, конкурсах художественной самодеятельности;</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-укрепление материально- технической базы учреждений культуры</w:t>
      </w:r>
    </w:p>
    <w:p w:rsidR="00333246" w:rsidRPr="00617341" w:rsidRDefault="00617341" w:rsidP="00617341">
      <w:pPr>
        <w:pStyle w:val="ab"/>
        <w:ind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00333246" w:rsidRPr="00617341">
        <w:rPr>
          <w:rFonts w:ascii="Times New Roman" w:hAnsi="Times New Roman" w:cs="Times New Roman"/>
          <w:b/>
          <w:color w:val="auto"/>
          <w:sz w:val="24"/>
          <w:szCs w:val="24"/>
        </w:rPr>
        <w:t>Правоохранительная деятельность</w:t>
      </w:r>
    </w:p>
    <w:p w:rsidR="00EE1106" w:rsidRPr="00617341" w:rsidRDefault="00EE110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Правоохранительная деятельность </w:t>
      </w:r>
      <w:r w:rsidR="00333246" w:rsidRPr="00617341">
        <w:rPr>
          <w:rFonts w:ascii="Times New Roman" w:hAnsi="Times New Roman" w:cs="Times New Roman"/>
          <w:color w:val="auto"/>
          <w:sz w:val="24"/>
          <w:szCs w:val="24"/>
        </w:rPr>
        <w:t xml:space="preserve">направлена </w:t>
      </w:r>
      <w:proofErr w:type="gramStart"/>
      <w:r w:rsidR="00333246" w:rsidRPr="00617341">
        <w:rPr>
          <w:rFonts w:ascii="Times New Roman" w:hAnsi="Times New Roman" w:cs="Times New Roman"/>
          <w:color w:val="auto"/>
          <w:sz w:val="24"/>
          <w:szCs w:val="24"/>
        </w:rPr>
        <w:t>на</w:t>
      </w:r>
      <w:proofErr w:type="gramEnd"/>
      <w:r w:rsidR="00333246" w:rsidRPr="00617341">
        <w:rPr>
          <w:rFonts w:ascii="Times New Roman" w:hAnsi="Times New Roman" w:cs="Times New Roman"/>
          <w:color w:val="auto"/>
          <w:sz w:val="24"/>
          <w:szCs w:val="24"/>
        </w:rPr>
        <w:t>:</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-содействие укомплектованию кадрами участкового уполномоченного полиции;</w:t>
      </w:r>
    </w:p>
    <w:p w:rsidR="003A3D7B" w:rsidRPr="00617341" w:rsidRDefault="003A3D7B" w:rsidP="00617341">
      <w:pPr>
        <w:pStyle w:val="ab"/>
        <w:jc w:val="both"/>
        <w:rPr>
          <w:rFonts w:ascii="Times New Roman" w:hAnsi="Times New Roman" w:cs="Times New Roman"/>
          <w:color w:val="auto"/>
          <w:sz w:val="24"/>
          <w:szCs w:val="24"/>
        </w:rPr>
      </w:pP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-обеспечение сотрудниками полиции личной и имущественной безопасности граждан;</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-проведение профилактики правонарушений, алкоголизма, наркомании среди населения;</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-проведение мероприятий по защите прав потребителей, незаконной предпринимательской деятельности;</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-создание добровольных формирований населения (ДФН);</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-организацию совместной работы ДФН и ОВД по профилактике и снижению уличной преступности.</w:t>
      </w:r>
    </w:p>
    <w:p w:rsidR="00333246" w:rsidRPr="00617341" w:rsidRDefault="00333246"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 Социально-экономическое развитие поселения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Социально-экономическая ситуация в сельском поселении достаточно сложная.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Главная проблема заключается в том, что на территории поселения нет </w:t>
      </w:r>
      <w:r w:rsidR="00B775F8" w:rsidRPr="00617341">
        <w:rPr>
          <w:rStyle w:val="a5"/>
          <w:rFonts w:ascii="Times New Roman" w:hAnsi="Times New Roman" w:cs="Times New Roman"/>
          <w:b w:val="0"/>
          <w:sz w:val="24"/>
          <w:szCs w:val="24"/>
        </w:rPr>
        <w:t xml:space="preserve"> предприятий</w:t>
      </w:r>
      <w:r w:rsidRPr="00617341">
        <w:rPr>
          <w:rStyle w:val="a5"/>
          <w:rFonts w:ascii="Times New Roman" w:hAnsi="Times New Roman" w:cs="Times New Roman"/>
          <w:b w:val="0"/>
          <w:sz w:val="24"/>
          <w:szCs w:val="24"/>
        </w:rPr>
        <w:t>. Основная часть трудоспособного населения работает на предприятиях других городов и районов.</w:t>
      </w:r>
    </w:p>
    <w:p w:rsidR="0018409C" w:rsidRPr="00617341" w:rsidRDefault="00E3721A"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Сельскохозяйственным</w:t>
      </w:r>
      <w:r w:rsidR="00333246" w:rsidRPr="00617341">
        <w:rPr>
          <w:rStyle w:val="a5"/>
          <w:rFonts w:ascii="Times New Roman" w:hAnsi="Times New Roman" w:cs="Times New Roman"/>
          <w:b w:val="0"/>
          <w:sz w:val="24"/>
          <w:szCs w:val="24"/>
        </w:rPr>
        <w:t xml:space="preserve"> производство</w:t>
      </w:r>
      <w:r w:rsidRPr="00617341">
        <w:rPr>
          <w:rStyle w:val="a5"/>
          <w:rFonts w:ascii="Times New Roman" w:hAnsi="Times New Roman" w:cs="Times New Roman"/>
          <w:b w:val="0"/>
          <w:sz w:val="24"/>
          <w:szCs w:val="24"/>
        </w:rPr>
        <w:t>м</w:t>
      </w:r>
      <w:r w:rsidR="00333246" w:rsidRPr="00617341">
        <w:rPr>
          <w:rStyle w:val="a5"/>
          <w:rFonts w:ascii="Times New Roman" w:hAnsi="Times New Roman" w:cs="Times New Roman"/>
          <w:b w:val="0"/>
          <w:sz w:val="24"/>
          <w:szCs w:val="24"/>
        </w:rPr>
        <w:t xml:space="preserve"> в настоящее время</w:t>
      </w:r>
      <w:r w:rsidRPr="00617341">
        <w:rPr>
          <w:rStyle w:val="a5"/>
          <w:rFonts w:ascii="Times New Roman" w:hAnsi="Times New Roman" w:cs="Times New Roman"/>
          <w:b w:val="0"/>
          <w:sz w:val="24"/>
          <w:szCs w:val="24"/>
        </w:rPr>
        <w:t xml:space="preserve"> занимается </w:t>
      </w:r>
      <w:r w:rsidR="000E78DB" w:rsidRPr="00617341">
        <w:rPr>
          <w:rFonts w:ascii="Times New Roman" w:hAnsi="Times New Roman" w:cs="Times New Roman"/>
          <w:sz w:val="24"/>
          <w:szCs w:val="24"/>
        </w:rPr>
        <w:t xml:space="preserve">ИП </w:t>
      </w:r>
      <w:proofErr w:type="spellStart"/>
      <w:r w:rsidR="000E78DB" w:rsidRPr="00617341">
        <w:rPr>
          <w:rFonts w:ascii="Times New Roman" w:hAnsi="Times New Roman" w:cs="Times New Roman"/>
          <w:sz w:val="24"/>
          <w:szCs w:val="24"/>
        </w:rPr>
        <w:t>Попчук</w:t>
      </w:r>
      <w:proofErr w:type="spellEnd"/>
      <w:r w:rsidR="000E78DB" w:rsidRPr="00617341">
        <w:rPr>
          <w:rFonts w:ascii="Times New Roman" w:hAnsi="Times New Roman" w:cs="Times New Roman"/>
          <w:sz w:val="24"/>
          <w:szCs w:val="24"/>
        </w:rPr>
        <w:t>, ИП Григорьев А.Н, ИП Тарасенко С.А</w:t>
      </w:r>
      <w:proofErr w:type="gramStart"/>
      <w:r w:rsidR="000E78DB" w:rsidRPr="00617341">
        <w:rPr>
          <w:rFonts w:ascii="Times New Roman" w:hAnsi="Times New Roman" w:cs="Times New Roman"/>
          <w:sz w:val="24"/>
          <w:szCs w:val="24"/>
        </w:rPr>
        <w:t xml:space="preserve"> ,</w:t>
      </w:r>
      <w:proofErr w:type="gramEnd"/>
      <w:r w:rsidR="000E78DB" w:rsidRPr="00617341">
        <w:rPr>
          <w:rFonts w:ascii="Times New Roman" w:hAnsi="Times New Roman" w:cs="Times New Roman"/>
          <w:sz w:val="24"/>
          <w:szCs w:val="24"/>
        </w:rPr>
        <w:t xml:space="preserve"> ИП Дымков Д.В.</w:t>
      </w:r>
      <w:r w:rsidRPr="00617341">
        <w:rPr>
          <w:rStyle w:val="a5"/>
          <w:rFonts w:ascii="Times New Roman" w:hAnsi="Times New Roman" w:cs="Times New Roman"/>
          <w:b w:val="0"/>
          <w:sz w:val="24"/>
          <w:szCs w:val="24"/>
        </w:rPr>
        <w:t>,</w:t>
      </w:r>
      <w:r w:rsidR="00D10E39" w:rsidRPr="00617341">
        <w:rPr>
          <w:rStyle w:val="a5"/>
          <w:rFonts w:ascii="Times New Roman" w:hAnsi="Times New Roman" w:cs="Times New Roman"/>
          <w:b w:val="0"/>
          <w:sz w:val="24"/>
          <w:szCs w:val="24"/>
        </w:rPr>
        <w:t xml:space="preserve"> Крючок С.Ю</w:t>
      </w:r>
      <w:r w:rsidR="00A76A6C">
        <w:rPr>
          <w:rStyle w:val="a5"/>
          <w:rFonts w:ascii="Times New Roman" w:hAnsi="Times New Roman" w:cs="Times New Roman"/>
          <w:b w:val="0"/>
          <w:sz w:val="24"/>
          <w:szCs w:val="24"/>
        </w:rPr>
        <w:t xml:space="preserve">, ИП </w:t>
      </w:r>
      <w:proofErr w:type="spellStart"/>
      <w:r w:rsidR="00A76A6C">
        <w:rPr>
          <w:rStyle w:val="a5"/>
          <w:rFonts w:ascii="Times New Roman" w:hAnsi="Times New Roman" w:cs="Times New Roman"/>
          <w:b w:val="0"/>
          <w:sz w:val="24"/>
          <w:szCs w:val="24"/>
        </w:rPr>
        <w:t>Лудченко</w:t>
      </w:r>
      <w:proofErr w:type="spellEnd"/>
      <w:r w:rsidR="00380532">
        <w:rPr>
          <w:rStyle w:val="a5"/>
          <w:rFonts w:ascii="Times New Roman" w:hAnsi="Times New Roman" w:cs="Times New Roman"/>
          <w:b w:val="0"/>
          <w:sz w:val="24"/>
          <w:szCs w:val="24"/>
        </w:rPr>
        <w:t xml:space="preserve"> Е.Е.</w:t>
      </w:r>
      <w:r w:rsidR="00A76A6C">
        <w:rPr>
          <w:rStyle w:val="a5"/>
          <w:rFonts w:ascii="Times New Roman" w:hAnsi="Times New Roman" w:cs="Times New Roman"/>
          <w:b w:val="0"/>
          <w:sz w:val="24"/>
          <w:szCs w:val="24"/>
        </w:rPr>
        <w:t xml:space="preserve">, </w:t>
      </w:r>
      <w:r w:rsidRPr="00617341">
        <w:rPr>
          <w:rStyle w:val="a5"/>
          <w:rFonts w:ascii="Times New Roman" w:hAnsi="Times New Roman" w:cs="Times New Roman"/>
          <w:b w:val="0"/>
          <w:sz w:val="24"/>
          <w:szCs w:val="24"/>
        </w:rPr>
        <w:t xml:space="preserve"> а </w:t>
      </w:r>
      <w:r w:rsidRPr="00617341">
        <w:rPr>
          <w:rStyle w:val="a5"/>
          <w:rFonts w:ascii="Times New Roman" w:hAnsi="Times New Roman" w:cs="Times New Roman"/>
          <w:b w:val="0"/>
          <w:sz w:val="24"/>
          <w:szCs w:val="24"/>
        </w:rPr>
        <w:lastRenderedPageBreak/>
        <w:t>также физические лица выращивают озимые и яровые культуры на земельных участках для товарного сельскохозяйственного производства( паи) .</w:t>
      </w:r>
    </w:p>
    <w:p w:rsidR="00F5056D" w:rsidRPr="00617341" w:rsidRDefault="00922B57"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Также о</w:t>
      </w:r>
      <w:r w:rsidR="00A76A6C">
        <w:rPr>
          <w:rStyle w:val="a5"/>
          <w:rFonts w:ascii="Times New Roman" w:hAnsi="Times New Roman" w:cs="Times New Roman"/>
          <w:b w:val="0"/>
          <w:sz w:val="24"/>
          <w:szCs w:val="24"/>
        </w:rPr>
        <w:t>бразован земельный участок</w:t>
      </w:r>
      <w:r w:rsidR="00474B96" w:rsidRPr="00B352A1">
        <w:rPr>
          <w:rStyle w:val="a5"/>
          <w:rFonts w:ascii="Times New Roman" w:hAnsi="Times New Roman" w:cs="Times New Roman"/>
          <w:b w:val="0"/>
          <w:sz w:val="24"/>
          <w:szCs w:val="24"/>
        </w:rPr>
        <w:t xml:space="preserve"> для инвестицион</w:t>
      </w:r>
      <w:r w:rsidR="00C07FD2" w:rsidRPr="00B352A1">
        <w:rPr>
          <w:rStyle w:val="a5"/>
          <w:rFonts w:ascii="Times New Roman" w:hAnsi="Times New Roman" w:cs="Times New Roman"/>
          <w:b w:val="0"/>
          <w:sz w:val="24"/>
          <w:szCs w:val="24"/>
        </w:rPr>
        <w:t>ной</w:t>
      </w:r>
      <w:r w:rsidR="00C07FD2" w:rsidRPr="00617341">
        <w:rPr>
          <w:rStyle w:val="a5"/>
          <w:rFonts w:ascii="Times New Roman" w:hAnsi="Times New Roman" w:cs="Times New Roman"/>
          <w:b w:val="0"/>
          <w:sz w:val="24"/>
          <w:szCs w:val="24"/>
        </w:rPr>
        <w:t xml:space="preserve"> площадки под консервный цех и </w:t>
      </w:r>
      <w:r w:rsidR="00474B96" w:rsidRPr="00617341">
        <w:rPr>
          <w:rStyle w:val="a5"/>
          <w:rFonts w:ascii="Times New Roman" w:hAnsi="Times New Roman" w:cs="Times New Roman"/>
          <w:b w:val="0"/>
          <w:sz w:val="24"/>
          <w:szCs w:val="24"/>
        </w:rPr>
        <w:t>привлечение инвесторов на земли промышленности</w:t>
      </w:r>
      <w:proofErr w:type="gramStart"/>
      <w:r w:rsidR="00474B96" w:rsidRPr="00617341">
        <w:rPr>
          <w:rStyle w:val="a5"/>
          <w:rFonts w:ascii="Times New Roman" w:hAnsi="Times New Roman" w:cs="Times New Roman"/>
          <w:b w:val="0"/>
          <w:sz w:val="24"/>
          <w:szCs w:val="24"/>
        </w:rPr>
        <w:t xml:space="preserve"> ,</w:t>
      </w:r>
      <w:proofErr w:type="gramEnd"/>
      <w:r w:rsidR="00474B96" w:rsidRPr="00617341">
        <w:rPr>
          <w:rStyle w:val="a5"/>
          <w:rFonts w:ascii="Times New Roman" w:hAnsi="Times New Roman" w:cs="Times New Roman"/>
          <w:b w:val="0"/>
          <w:sz w:val="24"/>
          <w:szCs w:val="24"/>
        </w:rPr>
        <w:t xml:space="preserve"> энергетики…</w:t>
      </w:r>
      <w:r w:rsidR="00F5056D" w:rsidRPr="00617341">
        <w:rPr>
          <w:rStyle w:val="a5"/>
          <w:rFonts w:ascii="Times New Roman" w:hAnsi="Times New Roman" w:cs="Times New Roman"/>
          <w:b w:val="0"/>
          <w:sz w:val="24"/>
          <w:szCs w:val="24"/>
        </w:rPr>
        <w:t>Он заключается в использовании природно-географического фактора, природных ресурсов – земель, в развитии различных видов предпринимательства, сельского хозяйства и расширении сферы услуг.</w:t>
      </w:r>
    </w:p>
    <w:p w:rsidR="00E3721A" w:rsidRPr="00617341" w:rsidRDefault="00E3721A" w:rsidP="00617341">
      <w:pPr>
        <w:pStyle w:val="ab"/>
        <w:jc w:val="both"/>
        <w:rPr>
          <w:rStyle w:val="a5"/>
          <w:rFonts w:ascii="Times New Roman" w:hAnsi="Times New Roman" w:cs="Times New Roman"/>
          <w:b w:val="0"/>
          <w:sz w:val="24"/>
          <w:szCs w:val="24"/>
        </w:rPr>
      </w:pPr>
    </w:p>
    <w:p w:rsidR="0018409C" w:rsidRPr="00617341" w:rsidRDefault="00617341" w:rsidP="00617341">
      <w:pPr>
        <w:pStyle w:val="ab"/>
        <w:jc w:val="both"/>
        <w:rPr>
          <w:rStyle w:val="a5"/>
          <w:rFonts w:ascii="Times New Roman" w:hAnsi="Times New Roman" w:cs="Times New Roman"/>
          <w:sz w:val="24"/>
          <w:szCs w:val="24"/>
        </w:rPr>
      </w:pPr>
      <w:r>
        <w:rPr>
          <w:rStyle w:val="a5"/>
          <w:rFonts w:ascii="Times New Roman" w:hAnsi="Times New Roman" w:cs="Times New Roman"/>
          <w:b w:val="0"/>
          <w:sz w:val="24"/>
          <w:szCs w:val="24"/>
        </w:rPr>
        <w:tab/>
      </w:r>
      <w:r>
        <w:rPr>
          <w:rStyle w:val="a5"/>
          <w:rFonts w:ascii="Times New Roman" w:hAnsi="Times New Roman" w:cs="Times New Roman"/>
          <w:sz w:val="24"/>
          <w:szCs w:val="24"/>
        </w:rPr>
        <w:t>4.</w:t>
      </w:r>
      <w:r w:rsidR="0018409C" w:rsidRPr="00617341">
        <w:rPr>
          <w:rStyle w:val="a5"/>
          <w:rFonts w:ascii="Times New Roman" w:hAnsi="Times New Roman" w:cs="Times New Roman"/>
          <w:sz w:val="24"/>
          <w:szCs w:val="24"/>
        </w:rPr>
        <w:t>1 Показатели социальной сферы</w:t>
      </w:r>
    </w:p>
    <w:p w:rsidR="0018409C" w:rsidRPr="00617341" w:rsidRDefault="00333246" w:rsidP="009E62B5">
      <w:pPr>
        <w:pStyle w:val="ab"/>
        <w:ind w:firstLine="708"/>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поселения находитсядетский сад, общеобразовательн</w:t>
      </w:r>
      <w:r w:rsidR="00B775F8" w:rsidRPr="00617341">
        <w:rPr>
          <w:rStyle w:val="a5"/>
          <w:rFonts w:ascii="Times New Roman" w:hAnsi="Times New Roman" w:cs="Times New Roman"/>
          <w:b w:val="0"/>
          <w:sz w:val="24"/>
          <w:szCs w:val="24"/>
        </w:rPr>
        <w:t>ая</w:t>
      </w:r>
      <w:r w:rsidRPr="00617341">
        <w:rPr>
          <w:rStyle w:val="a5"/>
          <w:rFonts w:ascii="Times New Roman" w:hAnsi="Times New Roman" w:cs="Times New Roman"/>
          <w:b w:val="0"/>
          <w:sz w:val="24"/>
          <w:szCs w:val="24"/>
        </w:rPr>
        <w:t xml:space="preserve"> школ</w:t>
      </w:r>
      <w:r w:rsidR="00B775F8" w:rsidRPr="00617341">
        <w:rPr>
          <w:rStyle w:val="a5"/>
          <w:rFonts w:ascii="Times New Roman" w:hAnsi="Times New Roman" w:cs="Times New Roman"/>
          <w:b w:val="0"/>
          <w:sz w:val="24"/>
          <w:szCs w:val="24"/>
        </w:rPr>
        <w:t>а</w:t>
      </w:r>
      <w:r w:rsidRPr="00617341">
        <w:rPr>
          <w:rStyle w:val="a5"/>
          <w:rFonts w:ascii="Times New Roman" w:hAnsi="Times New Roman" w:cs="Times New Roman"/>
          <w:b w:val="0"/>
          <w:sz w:val="24"/>
          <w:szCs w:val="24"/>
        </w:rPr>
        <w:t>, почтов</w:t>
      </w:r>
      <w:r w:rsidR="00B775F8" w:rsidRPr="00617341">
        <w:rPr>
          <w:rStyle w:val="a5"/>
          <w:rFonts w:ascii="Times New Roman" w:hAnsi="Times New Roman" w:cs="Times New Roman"/>
          <w:b w:val="0"/>
          <w:sz w:val="24"/>
          <w:szCs w:val="24"/>
        </w:rPr>
        <w:t>ое</w:t>
      </w:r>
      <w:r w:rsidRPr="00617341">
        <w:rPr>
          <w:rStyle w:val="a5"/>
          <w:rFonts w:ascii="Times New Roman" w:hAnsi="Times New Roman" w:cs="Times New Roman"/>
          <w:b w:val="0"/>
          <w:sz w:val="24"/>
          <w:szCs w:val="24"/>
        </w:rPr>
        <w:t xml:space="preserve"> отделени</w:t>
      </w:r>
      <w:r w:rsidR="00B775F8" w:rsidRPr="00617341">
        <w:rPr>
          <w:rStyle w:val="a5"/>
          <w:rFonts w:ascii="Times New Roman" w:hAnsi="Times New Roman" w:cs="Times New Roman"/>
          <w:b w:val="0"/>
          <w:sz w:val="24"/>
          <w:szCs w:val="24"/>
        </w:rPr>
        <w:t>е</w:t>
      </w:r>
      <w:r w:rsidR="009D39F6" w:rsidRPr="00617341">
        <w:rPr>
          <w:rStyle w:val="a5"/>
          <w:rFonts w:ascii="Times New Roman" w:hAnsi="Times New Roman" w:cs="Times New Roman"/>
          <w:b w:val="0"/>
          <w:sz w:val="24"/>
          <w:szCs w:val="24"/>
        </w:rPr>
        <w:t xml:space="preserve">,  два сельских </w:t>
      </w:r>
      <w:r w:rsidRPr="00617341">
        <w:rPr>
          <w:rStyle w:val="a5"/>
          <w:rFonts w:ascii="Times New Roman" w:hAnsi="Times New Roman" w:cs="Times New Roman"/>
          <w:b w:val="0"/>
          <w:sz w:val="24"/>
          <w:szCs w:val="24"/>
        </w:rPr>
        <w:t xml:space="preserve"> клуб</w:t>
      </w:r>
      <w:r w:rsidR="00B01739" w:rsidRPr="00617341">
        <w:rPr>
          <w:rStyle w:val="a5"/>
          <w:rFonts w:ascii="Times New Roman" w:hAnsi="Times New Roman" w:cs="Times New Roman"/>
          <w:b w:val="0"/>
          <w:sz w:val="24"/>
          <w:szCs w:val="24"/>
        </w:rPr>
        <w:t>а</w:t>
      </w:r>
      <w:r w:rsidR="009D39F6" w:rsidRPr="00617341">
        <w:rPr>
          <w:rStyle w:val="a5"/>
          <w:rFonts w:ascii="Times New Roman" w:hAnsi="Times New Roman" w:cs="Times New Roman"/>
          <w:b w:val="0"/>
          <w:sz w:val="24"/>
          <w:szCs w:val="24"/>
        </w:rPr>
        <w:t>, библиотека</w:t>
      </w:r>
      <w:r w:rsidRPr="00617341">
        <w:rPr>
          <w:rStyle w:val="a5"/>
          <w:rFonts w:ascii="Times New Roman" w:hAnsi="Times New Roman" w:cs="Times New Roman"/>
          <w:b w:val="0"/>
          <w:sz w:val="24"/>
          <w:szCs w:val="24"/>
        </w:rPr>
        <w:t xml:space="preserve">.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сельского поселения находятся</w:t>
      </w:r>
      <w:r w:rsidR="009D39F6" w:rsidRPr="00617341">
        <w:rPr>
          <w:rStyle w:val="a5"/>
          <w:rFonts w:ascii="Times New Roman" w:hAnsi="Times New Roman" w:cs="Times New Roman"/>
          <w:b w:val="0"/>
          <w:sz w:val="24"/>
          <w:szCs w:val="24"/>
        </w:rPr>
        <w:t xml:space="preserve"> два </w:t>
      </w:r>
      <w:proofErr w:type="spellStart"/>
      <w:r w:rsidRPr="00617341">
        <w:rPr>
          <w:rStyle w:val="a5"/>
          <w:rFonts w:ascii="Times New Roman" w:hAnsi="Times New Roman" w:cs="Times New Roman"/>
          <w:b w:val="0"/>
          <w:sz w:val="24"/>
          <w:szCs w:val="24"/>
        </w:rPr>
        <w:t>ФАП</w:t>
      </w:r>
      <w:r w:rsidR="00B775F8" w:rsidRPr="00617341">
        <w:rPr>
          <w:rStyle w:val="a5"/>
          <w:rFonts w:ascii="Times New Roman" w:hAnsi="Times New Roman" w:cs="Times New Roman"/>
          <w:b w:val="0"/>
          <w:sz w:val="24"/>
          <w:szCs w:val="24"/>
        </w:rPr>
        <w:t>а</w:t>
      </w:r>
      <w:proofErr w:type="spellEnd"/>
      <w:r w:rsidRPr="00617341">
        <w:rPr>
          <w:rStyle w:val="a5"/>
          <w:rFonts w:ascii="Times New Roman" w:hAnsi="Times New Roman" w:cs="Times New Roman"/>
          <w:b w:val="0"/>
          <w:sz w:val="24"/>
          <w:szCs w:val="24"/>
        </w:rPr>
        <w:t>.</w:t>
      </w:r>
    </w:p>
    <w:p w:rsidR="00D71458" w:rsidRPr="00617341" w:rsidRDefault="007233C8"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Медицинские  у</w:t>
      </w:r>
      <w:r w:rsidR="00BE5BA7" w:rsidRPr="00617341">
        <w:rPr>
          <w:rFonts w:ascii="Times New Roman" w:eastAsia="Calibri" w:hAnsi="Times New Roman" w:cs="Times New Roman"/>
          <w:sz w:val="24"/>
          <w:szCs w:val="24"/>
        </w:rPr>
        <w:t xml:space="preserve">чреждения </w:t>
      </w:r>
      <w:r w:rsidRPr="00617341">
        <w:rPr>
          <w:rFonts w:ascii="Times New Roman" w:hAnsi="Times New Roman" w:cs="Times New Roman"/>
          <w:sz w:val="24"/>
          <w:szCs w:val="24"/>
        </w:rPr>
        <w:t>в с</w:t>
      </w:r>
      <w:proofErr w:type="gramStart"/>
      <w:r w:rsidRPr="00617341">
        <w:rPr>
          <w:rFonts w:ascii="Times New Roman" w:hAnsi="Times New Roman" w:cs="Times New Roman"/>
          <w:sz w:val="24"/>
          <w:szCs w:val="24"/>
        </w:rPr>
        <w:t>.З</w:t>
      </w:r>
      <w:proofErr w:type="gramEnd"/>
      <w:r w:rsidRPr="00617341">
        <w:rPr>
          <w:rFonts w:ascii="Times New Roman" w:hAnsi="Times New Roman" w:cs="Times New Roman"/>
          <w:sz w:val="24"/>
          <w:szCs w:val="24"/>
        </w:rPr>
        <w:t>ыбины и с.Мельники</w:t>
      </w:r>
      <w:r w:rsidR="00BE5BA7" w:rsidRPr="00617341">
        <w:rPr>
          <w:rFonts w:ascii="Times New Roman" w:eastAsia="Calibri" w:hAnsi="Times New Roman" w:cs="Times New Roman"/>
          <w:sz w:val="24"/>
          <w:szCs w:val="24"/>
        </w:rPr>
        <w:t xml:space="preserve"> оказывают  первую  медицинскую  помощь  населению,  проводят  профилактические  мероприятия, направленные  на  обеспечение   </w:t>
      </w:r>
      <w:r w:rsidR="00D71458" w:rsidRPr="00617341">
        <w:rPr>
          <w:rFonts w:ascii="Times New Roman" w:hAnsi="Times New Roman" w:cs="Times New Roman"/>
          <w:sz w:val="24"/>
          <w:szCs w:val="24"/>
        </w:rPr>
        <w:t xml:space="preserve">сохранения  здоровья  жителей.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се</w:t>
      </w:r>
      <w:r w:rsidR="009D39F6" w:rsidRPr="00617341">
        <w:rPr>
          <w:rStyle w:val="a5"/>
          <w:rFonts w:ascii="Times New Roman" w:hAnsi="Times New Roman" w:cs="Times New Roman"/>
          <w:b w:val="0"/>
          <w:sz w:val="24"/>
          <w:szCs w:val="24"/>
        </w:rPr>
        <w:t xml:space="preserve">льского поселения имеются  </w:t>
      </w:r>
      <w:r w:rsidR="00912E75" w:rsidRPr="00617341">
        <w:rPr>
          <w:rStyle w:val="a5"/>
          <w:rFonts w:ascii="Times New Roman" w:hAnsi="Times New Roman" w:cs="Times New Roman"/>
          <w:b w:val="0"/>
          <w:sz w:val="24"/>
          <w:szCs w:val="24"/>
        </w:rPr>
        <w:t>6  магазинов.</w:t>
      </w:r>
    </w:p>
    <w:p w:rsidR="00F5056D" w:rsidRPr="00617341" w:rsidRDefault="00F5056D" w:rsidP="00617341">
      <w:pPr>
        <w:pStyle w:val="ab"/>
        <w:jc w:val="both"/>
        <w:rPr>
          <w:rFonts w:ascii="Times New Roman" w:hAnsi="Times New Roman" w:cs="Times New Roman"/>
          <w:sz w:val="24"/>
          <w:szCs w:val="24"/>
        </w:rPr>
      </w:pPr>
      <w:r w:rsidRPr="00617341">
        <w:rPr>
          <w:rStyle w:val="a5"/>
          <w:rFonts w:ascii="Times New Roman" w:hAnsi="Times New Roman" w:cs="Times New Roman"/>
          <w:b w:val="0"/>
          <w:sz w:val="24"/>
          <w:szCs w:val="24"/>
        </w:rPr>
        <w:t>В плановом и прогнозном периодах будет продолжена работа по улучшению условий для массового отдыха населения. С целью сохранения народных традиций, организации досуга населения</w:t>
      </w:r>
      <w:r w:rsidRPr="00617341">
        <w:rPr>
          <w:rFonts w:ascii="Times New Roman" w:hAnsi="Times New Roman" w:cs="Times New Roman"/>
          <w:sz w:val="24"/>
          <w:szCs w:val="24"/>
        </w:rPr>
        <w:t xml:space="preserve"> запланированы: «Новогодний утренник» для детей и «Встреча Нового года» для взрослых, День памяти Афганистана, «Масленица», Празднование 75-й годовщины освобождения Крыма, 74-й годовщины Дня Победы, праздник «</w:t>
      </w:r>
      <w:proofErr w:type="spellStart"/>
      <w:r w:rsidRPr="00617341">
        <w:rPr>
          <w:rFonts w:ascii="Times New Roman" w:hAnsi="Times New Roman" w:cs="Times New Roman"/>
          <w:sz w:val="24"/>
          <w:szCs w:val="24"/>
        </w:rPr>
        <w:t>Хадырлез</w:t>
      </w:r>
      <w:proofErr w:type="spellEnd"/>
      <w:r w:rsidRPr="00617341">
        <w:rPr>
          <w:rFonts w:ascii="Times New Roman" w:hAnsi="Times New Roman" w:cs="Times New Roman"/>
          <w:sz w:val="24"/>
          <w:szCs w:val="24"/>
        </w:rPr>
        <w:t xml:space="preserve">», «День </w:t>
      </w:r>
      <w:proofErr w:type="spellStart"/>
      <w:r w:rsidRPr="00617341">
        <w:rPr>
          <w:rFonts w:ascii="Times New Roman" w:hAnsi="Times New Roman" w:cs="Times New Roman"/>
          <w:sz w:val="24"/>
          <w:szCs w:val="24"/>
        </w:rPr>
        <w:t>России»</w:t>
      </w:r>
      <w:proofErr w:type="gramStart"/>
      <w:r w:rsidRPr="00617341">
        <w:rPr>
          <w:rFonts w:ascii="Times New Roman" w:hAnsi="Times New Roman" w:cs="Times New Roman"/>
          <w:sz w:val="24"/>
          <w:szCs w:val="24"/>
        </w:rPr>
        <w:t>,в</w:t>
      </w:r>
      <w:proofErr w:type="gramEnd"/>
      <w:r w:rsidRPr="00617341">
        <w:rPr>
          <w:rFonts w:ascii="Times New Roman" w:hAnsi="Times New Roman" w:cs="Times New Roman"/>
          <w:sz w:val="24"/>
          <w:szCs w:val="24"/>
        </w:rPr>
        <w:t>ыпускной</w:t>
      </w:r>
      <w:proofErr w:type="spellEnd"/>
      <w:r w:rsidRPr="00617341">
        <w:rPr>
          <w:rFonts w:ascii="Times New Roman" w:hAnsi="Times New Roman" w:cs="Times New Roman"/>
          <w:sz w:val="24"/>
          <w:szCs w:val="24"/>
        </w:rPr>
        <w:t xml:space="preserve"> вечер в школе, праздник «День народного единства», День пожилого человека. </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Основными направлениями работы Администрации в области социальной сферы являются:</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оказании социальной поддержки многодетным семьям и семьям, имеющим детей - инвалидов;</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обеспечении социальной помощи на дому пенсионерам и престарелым людям, нуждающимся в социальной поддержке;</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обеспечении своевременного помещения в социальные учреждения нуждающихся в этом пенсионеров и инвалидов.</w:t>
      </w:r>
    </w:p>
    <w:p w:rsidR="00F5056D" w:rsidRPr="00617341" w:rsidRDefault="00F5056D" w:rsidP="00617341">
      <w:pPr>
        <w:pStyle w:val="ab"/>
        <w:jc w:val="both"/>
        <w:rPr>
          <w:rFonts w:ascii="Times New Roman" w:hAnsi="Times New Roman" w:cs="Times New Roman"/>
          <w:sz w:val="24"/>
          <w:szCs w:val="24"/>
          <w:lang w:eastAsia="ru-RU"/>
        </w:rPr>
      </w:pPr>
    </w:p>
    <w:p w:rsidR="0018409C" w:rsidRPr="00617341" w:rsidRDefault="0032229F"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4.2</w:t>
      </w:r>
      <w:r w:rsidR="00333246" w:rsidRPr="00617341">
        <w:rPr>
          <w:rStyle w:val="a5"/>
          <w:rFonts w:ascii="Times New Roman" w:hAnsi="Times New Roman" w:cs="Times New Roman"/>
          <w:sz w:val="24"/>
          <w:szCs w:val="24"/>
        </w:rPr>
        <w:t xml:space="preserve"> Благоустройство</w:t>
      </w:r>
    </w:p>
    <w:p w:rsidR="00F5056D" w:rsidRPr="00617341" w:rsidRDefault="00F5056D" w:rsidP="00617341">
      <w:pPr>
        <w:pStyle w:val="ab"/>
        <w:jc w:val="both"/>
        <w:rPr>
          <w:rFonts w:ascii="Times New Roman" w:hAnsi="Times New Roman" w:cs="Times New Roman"/>
          <w:sz w:val="24"/>
          <w:szCs w:val="24"/>
          <w:lang w:eastAsia="ru-RU"/>
        </w:rPr>
      </w:pPr>
      <w:r w:rsidRPr="00617341">
        <w:rPr>
          <w:rFonts w:ascii="Times New Roman" w:hAnsi="Times New Roman" w:cs="Times New Roman"/>
          <w:sz w:val="24"/>
          <w:szCs w:val="24"/>
          <w:lang w:eastAsia="ru-RU"/>
        </w:rPr>
        <w:t>В 202</w:t>
      </w:r>
      <w:r w:rsidR="00C26EED">
        <w:rPr>
          <w:rFonts w:ascii="Times New Roman" w:hAnsi="Times New Roman" w:cs="Times New Roman"/>
          <w:sz w:val="24"/>
          <w:szCs w:val="24"/>
          <w:lang w:eastAsia="ru-RU"/>
        </w:rPr>
        <w:t>3</w:t>
      </w:r>
      <w:r w:rsidRPr="00617341">
        <w:rPr>
          <w:rFonts w:ascii="Times New Roman" w:hAnsi="Times New Roman" w:cs="Times New Roman"/>
          <w:sz w:val="24"/>
          <w:szCs w:val="24"/>
          <w:lang w:eastAsia="ru-RU"/>
        </w:rPr>
        <w:t xml:space="preserve"> г. и плановом периоде 202</w:t>
      </w:r>
      <w:r w:rsidR="00C26EED">
        <w:rPr>
          <w:rFonts w:ascii="Times New Roman" w:hAnsi="Times New Roman" w:cs="Times New Roman"/>
          <w:sz w:val="24"/>
          <w:szCs w:val="24"/>
          <w:lang w:eastAsia="ru-RU"/>
        </w:rPr>
        <w:t>4</w:t>
      </w:r>
      <w:r w:rsidRPr="00617341">
        <w:rPr>
          <w:rFonts w:ascii="Times New Roman" w:hAnsi="Times New Roman" w:cs="Times New Roman"/>
          <w:sz w:val="24"/>
          <w:szCs w:val="24"/>
          <w:lang w:eastAsia="ru-RU"/>
        </w:rPr>
        <w:t xml:space="preserve"> </w:t>
      </w:r>
      <w:r w:rsidR="005E067E">
        <w:rPr>
          <w:rFonts w:ascii="Times New Roman" w:hAnsi="Times New Roman" w:cs="Times New Roman"/>
          <w:sz w:val="24"/>
          <w:szCs w:val="24"/>
          <w:lang w:eastAsia="ru-RU"/>
        </w:rPr>
        <w:t>-</w:t>
      </w:r>
      <w:r w:rsidRPr="00617341">
        <w:rPr>
          <w:rFonts w:ascii="Times New Roman" w:hAnsi="Times New Roman" w:cs="Times New Roman"/>
          <w:sz w:val="24"/>
          <w:szCs w:val="24"/>
          <w:lang w:eastAsia="ru-RU"/>
        </w:rPr>
        <w:t xml:space="preserve"> </w:t>
      </w:r>
      <w:r w:rsidR="00507F65">
        <w:rPr>
          <w:rFonts w:ascii="Times New Roman" w:hAnsi="Times New Roman" w:cs="Times New Roman"/>
          <w:sz w:val="24"/>
          <w:szCs w:val="24"/>
          <w:lang w:eastAsia="ru-RU"/>
        </w:rPr>
        <w:t>202</w:t>
      </w:r>
      <w:r w:rsidR="00C26EED">
        <w:rPr>
          <w:rFonts w:ascii="Times New Roman" w:hAnsi="Times New Roman" w:cs="Times New Roman"/>
          <w:sz w:val="24"/>
          <w:szCs w:val="24"/>
          <w:lang w:eastAsia="ru-RU"/>
        </w:rPr>
        <w:t>5</w:t>
      </w:r>
      <w:r w:rsidRPr="00617341">
        <w:rPr>
          <w:rFonts w:ascii="Times New Roman" w:hAnsi="Times New Roman" w:cs="Times New Roman"/>
          <w:sz w:val="24"/>
          <w:szCs w:val="24"/>
          <w:lang w:eastAsia="ru-RU"/>
        </w:rPr>
        <w:t xml:space="preserve"> гг. </w:t>
      </w:r>
      <w:r w:rsidRPr="00617341">
        <w:rPr>
          <w:rStyle w:val="a5"/>
          <w:rFonts w:ascii="Times New Roman" w:hAnsi="Times New Roman" w:cs="Times New Roman"/>
          <w:b w:val="0"/>
          <w:sz w:val="24"/>
          <w:szCs w:val="24"/>
        </w:rPr>
        <w:t xml:space="preserve">будет осуществляться реализация полномочий органов местного самоуправления в части содержания и благоустройства территории. </w:t>
      </w:r>
      <w:proofErr w:type="gramStart"/>
      <w:r w:rsidRPr="00617341">
        <w:rPr>
          <w:rStyle w:val="a5"/>
          <w:rFonts w:ascii="Times New Roman" w:hAnsi="Times New Roman" w:cs="Times New Roman"/>
          <w:b w:val="0"/>
          <w:sz w:val="24"/>
          <w:szCs w:val="24"/>
        </w:rPr>
        <w:t xml:space="preserve">При этом средства бюджета поселения планируется направить на решение следующих задач: </w:t>
      </w:r>
      <w:r w:rsidRPr="00617341">
        <w:rPr>
          <w:rFonts w:ascii="Times New Roman" w:hAnsi="Times New Roman" w:cs="Times New Roman"/>
          <w:sz w:val="24"/>
          <w:szCs w:val="24"/>
        </w:rPr>
        <w:t>создание новых зон для отдыха и благоприятных условий для проживания жителей сельского поселения;</w:t>
      </w:r>
      <w:r w:rsidRPr="00617341">
        <w:rPr>
          <w:rFonts w:ascii="Times New Roman" w:hAnsi="Times New Roman" w:cs="Times New Roman"/>
          <w:color w:val="000000"/>
          <w:sz w:val="24"/>
          <w:szCs w:val="24"/>
        </w:rPr>
        <w:t xml:space="preserve"> приведение в качественное состояние элементов благоустройства; с</w:t>
      </w:r>
      <w:r w:rsidRPr="00617341">
        <w:rPr>
          <w:rFonts w:ascii="Times New Roman" w:hAnsi="Times New Roman" w:cs="Times New Roman"/>
          <w:sz w:val="24"/>
          <w:szCs w:val="24"/>
        </w:rPr>
        <w:t>оздание дополнительных площадок для культурно-массовых, спортивных и оздоровительных мероприятий;</w:t>
      </w:r>
      <w:r w:rsidRPr="00617341">
        <w:rPr>
          <w:rFonts w:ascii="Times New Roman" w:hAnsi="Times New Roman" w:cs="Times New Roman"/>
          <w:color w:val="000000"/>
          <w:sz w:val="24"/>
          <w:szCs w:val="24"/>
        </w:rPr>
        <w:t xml:space="preserve"> разработка проектной документации для</w:t>
      </w:r>
      <w:r w:rsidRPr="00617341">
        <w:rPr>
          <w:rFonts w:ascii="Times New Roman" w:hAnsi="Times New Roman" w:cs="Times New Roman"/>
          <w:sz w:val="24"/>
          <w:szCs w:val="24"/>
        </w:rPr>
        <w:t xml:space="preserve"> восстановления и реконструкции уличного освещения, установки светильников в населённых пунктах;</w:t>
      </w:r>
      <w:proofErr w:type="gramEnd"/>
      <w:r w:rsidRPr="00617341">
        <w:rPr>
          <w:rFonts w:ascii="Times New Roman" w:hAnsi="Times New Roman" w:cs="Times New Roman"/>
          <w:color w:val="000000"/>
          <w:sz w:val="24"/>
          <w:szCs w:val="24"/>
        </w:rPr>
        <w:t xml:space="preserve"> о</w:t>
      </w:r>
      <w:r w:rsidRPr="00617341">
        <w:rPr>
          <w:rFonts w:ascii="Times New Roman" w:hAnsi="Times New Roman" w:cs="Times New Roman"/>
          <w:sz w:val="24"/>
          <w:szCs w:val="24"/>
        </w:rPr>
        <w:t>здоровление санитарной экологической обстановки в поселении и на свободных территориях, ликвидация несанкционированных свалок бытового мусора; п</w:t>
      </w:r>
      <w:r w:rsidRPr="00617341">
        <w:rPr>
          <w:rFonts w:ascii="Times New Roman" w:hAnsi="Times New Roman" w:cs="Times New Roman"/>
          <w:color w:val="000000"/>
          <w:sz w:val="24"/>
          <w:szCs w:val="24"/>
        </w:rPr>
        <w:t>роведение работ по санитарной очистке и благоустройству кладбищ с соблюдением санитарно-эпидемиологических и экологических норм.</w:t>
      </w:r>
    </w:p>
    <w:p w:rsidR="00F5056D" w:rsidRPr="003C58EE" w:rsidRDefault="008E03CC" w:rsidP="0088249F">
      <w:pPr>
        <w:pStyle w:val="ab"/>
        <w:ind w:firstLine="708"/>
        <w:jc w:val="both"/>
        <w:rPr>
          <w:rFonts w:ascii="Times New Roman" w:hAnsi="Times New Roman" w:cs="Times New Roman"/>
          <w:sz w:val="24"/>
          <w:szCs w:val="24"/>
        </w:rPr>
      </w:pPr>
      <w:r w:rsidRPr="003C58EE">
        <w:rPr>
          <w:rStyle w:val="a5"/>
          <w:rFonts w:ascii="Times New Roman" w:hAnsi="Times New Roman" w:cs="Times New Roman"/>
          <w:b w:val="0"/>
          <w:sz w:val="24"/>
          <w:szCs w:val="24"/>
        </w:rPr>
        <w:t>Принята программа «Благоустройство территории Зыби</w:t>
      </w:r>
      <w:r w:rsidR="00B32D2E" w:rsidRPr="003C58EE">
        <w:rPr>
          <w:rStyle w:val="a5"/>
          <w:rFonts w:ascii="Times New Roman" w:hAnsi="Times New Roman" w:cs="Times New Roman"/>
          <w:b w:val="0"/>
          <w:sz w:val="24"/>
          <w:szCs w:val="24"/>
        </w:rPr>
        <w:t>нского сельского</w:t>
      </w:r>
      <w:r w:rsidR="00307228" w:rsidRPr="003C58EE">
        <w:rPr>
          <w:rStyle w:val="a5"/>
          <w:rFonts w:ascii="Times New Roman" w:hAnsi="Times New Roman" w:cs="Times New Roman"/>
          <w:b w:val="0"/>
          <w:sz w:val="24"/>
          <w:szCs w:val="24"/>
        </w:rPr>
        <w:t xml:space="preserve"> поселени</w:t>
      </w:r>
      <w:r w:rsidR="00B32D2E" w:rsidRPr="003C58EE">
        <w:rPr>
          <w:rStyle w:val="a5"/>
          <w:rFonts w:ascii="Times New Roman" w:hAnsi="Times New Roman" w:cs="Times New Roman"/>
          <w:b w:val="0"/>
          <w:sz w:val="24"/>
          <w:szCs w:val="24"/>
        </w:rPr>
        <w:t>я Белогорского рай</w:t>
      </w:r>
      <w:r w:rsidR="00B33E1D" w:rsidRPr="003C58EE">
        <w:rPr>
          <w:rStyle w:val="a5"/>
          <w:rFonts w:ascii="Times New Roman" w:hAnsi="Times New Roman" w:cs="Times New Roman"/>
          <w:b w:val="0"/>
          <w:sz w:val="24"/>
          <w:szCs w:val="24"/>
        </w:rPr>
        <w:t xml:space="preserve">она Республики Крым на </w:t>
      </w:r>
      <w:r w:rsidR="002D477D" w:rsidRPr="003C58EE">
        <w:rPr>
          <w:rStyle w:val="a5"/>
          <w:rFonts w:ascii="Times New Roman" w:hAnsi="Times New Roman" w:cs="Times New Roman"/>
          <w:b w:val="0"/>
          <w:sz w:val="24"/>
          <w:szCs w:val="24"/>
        </w:rPr>
        <w:t>202</w:t>
      </w:r>
      <w:r w:rsidR="005E067E">
        <w:rPr>
          <w:rStyle w:val="a5"/>
          <w:rFonts w:ascii="Times New Roman" w:hAnsi="Times New Roman" w:cs="Times New Roman"/>
          <w:b w:val="0"/>
          <w:sz w:val="24"/>
          <w:szCs w:val="24"/>
        </w:rPr>
        <w:t>3</w:t>
      </w:r>
      <w:r w:rsidR="00C26EED">
        <w:rPr>
          <w:rStyle w:val="a5"/>
          <w:rFonts w:ascii="Times New Roman" w:hAnsi="Times New Roman" w:cs="Times New Roman"/>
          <w:b w:val="0"/>
          <w:sz w:val="24"/>
          <w:szCs w:val="24"/>
        </w:rPr>
        <w:t xml:space="preserve"> </w:t>
      </w:r>
      <w:r w:rsidR="00AF6EB3" w:rsidRPr="003C58EE">
        <w:rPr>
          <w:rStyle w:val="a5"/>
          <w:rFonts w:ascii="Times New Roman" w:hAnsi="Times New Roman" w:cs="Times New Roman"/>
          <w:b w:val="0"/>
          <w:sz w:val="24"/>
          <w:szCs w:val="24"/>
        </w:rPr>
        <w:t xml:space="preserve">год и плановый период </w:t>
      </w:r>
      <w:r w:rsidR="002D477D" w:rsidRPr="003C58EE">
        <w:rPr>
          <w:rStyle w:val="a5"/>
          <w:rFonts w:ascii="Times New Roman" w:hAnsi="Times New Roman" w:cs="Times New Roman"/>
          <w:b w:val="0"/>
          <w:sz w:val="24"/>
          <w:szCs w:val="24"/>
        </w:rPr>
        <w:t>202</w:t>
      </w:r>
      <w:r w:rsidR="005E067E">
        <w:rPr>
          <w:rStyle w:val="a5"/>
          <w:rFonts w:ascii="Times New Roman" w:hAnsi="Times New Roman" w:cs="Times New Roman"/>
          <w:b w:val="0"/>
          <w:sz w:val="24"/>
          <w:szCs w:val="24"/>
        </w:rPr>
        <w:t>4</w:t>
      </w:r>
      <w:r w:rsidR="00AF6EB3" w:rsidRPr="003C58EE">
        <w:rPr>
          <w:rStyle w:val="a5"/>
          <w:rFonts w:ascii="Times New Roman" w:hAnsi="Times New Roman" w:cs="Times New Roman"/>
          <w:b w:val="0"/>
          <w:sz w:val="24"/>
          <w:szCs w:val="24"/>
        </w:rPr>
        <w:t xml:space="preserve"> -</w:t>
      </w:r>
      <w:r w:rsidR="00507F65" w:rsidRPr="003C58EE">
        <w:rPr>
          <w:rStyle w:val="a5"/>
          <w:rFonts w:ascii="Times New Roman" w:hAnsi="Times New Roman" w:cs="Times New Roman"/>
          <w:b w:val="0"/>
          <w:sz w:val="24"/>
          <w:szCs w:val="24"/>
        </w:rPr>
        <w:t>202</w:t>
      </w:r>
      <w:r w:rsidR="005E067E">
        <w:rPr>
          <w:rStyle w:val="a5"/>
          <w:rFonts w:ascii="Times New Roman" w:hAnsi="Times New Roman" w:cs="Times New Roman"/>
          <w:b w:val="0"/>
          <w:sz w:val="24"/>
          <w:szCs w:val="24"/>
        </w:rPr>
        <w:t>5</w:t>
      </w:r>
      <w:r w:rsidR="00B32D2E" w:rsidRPr="003C58EE">
        <w:rPr>
          <w:rStyle w:val="a5"/>
          <w:rFonts w:ascii="Times New Roman" w:hAnsi="Times New Roman" w:cs="Times New Roman"/>
          <w:b w:val="0"/>
          <w:sz w:val="24"/>
          <w:szCs w:val="24"/>
        </w:rPr>
        <w:t xml:space="preserve">гг </w:t>
      </w:r>
      <w:r w:rsidRPr="003C58EE">
        <w:rPr>
          <w:rStyle w:val="a5"/>
          <w:rFonts w:ascii="Times New Roman" w:hAnsi="Times New Roman" w:cs="Times New Roman"/>
          <w:b w:val="0"/>
          <w:sz w:val="24"/>
          <w:szCs w:val="24"/>
        </w:rPr>
        <w:t xml:space="preserve">». Основные </w:t>
      </w:r>
      <w:proofErr w:type="gramStart"/>
      <w:r w:rsidRPr="003C58EE">
        <w:rPr>
          <w:rStyle w:val="a5"/>
          <w:rFonts w:ascii="Times New Roman" w:hAnsi="Times New Roman" w:cs="Times New Roman"/>
          <w:b w:val="0"/>
          <w:sz w:val="24"/>
          <w:szCs w:val="24"/>
        </w:rPr>
        <w:t>мероприятия</w:t>
      </w:r>
      <w:proofErr w:type="gramEnd"/>
      <w:r w:rsidRPr="003C58EE">
        <w:rPr>
          <w:rStyle w:val="a5"/>
          <w:rFonts w:ascii="Times New Roman" w:hAnsi="Times New Roman" w:cs="Times New Roman"/>
          <w:b w:val="0"/>
          <w:sz w:val="24"/>
          <w:szCs w:val="24"/>
        </w:rPr>
        <w:t xml:space="preserve"> предусмотренные в программе:</w:t>
      </w:r>
      <w:r w:rsidR="00F5056D" w:rsidRPr="003C58EE">
        <w:rPr>
          <w:rFonts w:ascii="Times New Roman" w:hAnsi="Times New Roman" w:cs="Times New Roman"/>
          <w:sz w:val="24"/>
          <w:szCs w:val="24"/>
        </w:rPr>
        <w:t xml:space="preserve"> общий объем финансирования Программы составляет:</w:t>
      </w:r>
    </w:p>
    <w:p w:rsidR="0088249F" w:rsidRPr="003C58EE" w:rsidRDefault="00F5056D" w:rsidP="0088249F">
      <w:pPr>
        <w:spacing w:after="0" w:line="240" w:lineRule="auto"/>
        <w:jc w:val="both"/>
        <w:rPr>
          <w:rFonts w:ascii="Times New Roman" w:hAnsi="Times New Roman" w:cs="Times New Roman"/>
          <w:bCs/>
          <w:sz w:val="24"/>
          <w:szCs w:val="24"/>
        </w:rPr>
      </w:pPr>
      <w:r w:rsidRPr="007B16A8">
        <w:rPr>
          <w:rFonts w:ascii="Times New Roman" w:hAnsi="Times New Roman" w:cs="Times New Roman"/>
          <w:sz w:val="24"/>
          <w:szCs w:val="24"/>
        </w:rPr>
        <w:t>в 202</w:t>
      </w:r>
      <w:r w:rsidR="00C26EED" w:rsidRPr="007B16A8">
        <w:rPr>
          <w:rFonts w:ascii="Times New Roman" w:hAnsi="Times New Roman" w:cs="Times New Roman"/>
          <w:sz w:val="24"/>
          <w:szCs w:val="24"/>
        </w:rPr>
        <w:t>3</w:t>
      </w:r>
      <w:r w:rsidR="0088249F" w:rsidRPr="007B16A8">
        <w:rPr>
          <w:rFonts w:ascii="Times New Roman" w:hAnsi="Times New Roman" w:cs="Times New Roman"/>
          <w:sz w:val="24"/>
          <w:szCs w:val="24"/>
        </w:rPr>
        <w:t xml:space="preserve"> году</w:t>
      </w:r>
      <w:r w:rsidR="0088249F" w:rsidRPr="003C58EE">
        <w:rPr>
          <w:rFonts w:ascii="Times New Roman" w:hAnsi="Times New Roman" w:cs="Times New Roman"/>
          <w:bCs/>
          <w:sz w:val="24"/>
          <w:szCs w:val="24"/>
        </w:rPr>
        <w:t xml:space="preserve"> в сумме </w:t>
      </w:r>
      <w:r w:rsidR="003C58EE" w:rsidRPr="00563606">
        <w:rPr>
          <w:rFonts w:ascii="Times New Roman" w:hAnsi="Times New Roman" w:cs="Times New Roman"/>
          <w:sz w:val="24"/>
          <w:szCs w:val="24"/>
        </w:rPr>
        <w:t>555 628,00</w:t>
      </w:r>
      <w:r w:rsidR="0088249F" w:rsidRPr="003C58EE">
        <w:rPr>
          <w:rFonts w:ascii="Times New Roman" w:hAnsi="Times New Roman" w:cs="Times New Roman"/>
          <w:bCs/>
          <w:sz w:val="24"/>
          <w:szCs w:val="24"/>
        </w:rPr>
        <w:t xml:space="preserve"> рублей, основными мероприятиями которые являются:</w:t>
      </w:r>
    </w:p>
    <w:p w:rsidR="00C26EED" w:rsidRPr="00C26EED" w:rsidRDefault="00C26EED" w:rsidP="00C26EED">
      <w:pPr>
        <w:pStyle w:val="TableParagraph"/>
        <w:spacing w:before="82"/>
        <w:rPr>
          <w:sz w:val="24"/>
          <w:szCs w:val="24"/>
        </w:rPr>
      </w:pPr>
      <w:r w:rsidRPr="00C26EED">
        <w:rPr>
          <w:sz w:val="24"/>
          <w:szCs w:val="24"/>
        </w:rPr>
        <w:t xml:space="preserve">  -  247 315,00 рублей акарицидной обработки (противоклещевой) территорий мест массового пребывания людей, ларвицидной обработки устья реки - 62 138,00 руб.; </w:t>
      </w:r>
    </w:p>
    <w:p w:rsidR="00C26EED" w:rsidRPr="00C26EED" w:rsidRDefault="00C26EED" w:rsidP="00C26EED">
      <w:pPr>
        <w:pStyle w:val="TableParagraph"/>
        <w:spacing w:before="82"/>
        <w:ind w:left="112"/>
        <w:jc w:val="both"/>
        <w:rPr>
          <w:sz w:val="24"/>
          <w:szCs w:val="24"/>
        </w:rPr>
      </w:pPr>
      <w:r w:rsidRPr="00C26EED">
        <w:rPr>
          <w:sz w:val="24"/>
          <w:szCs w:val="24"/>
        </w:rPr>
        <w:t xml:space="preserve">-  клонирование деревьев вдоль улиц - 42 861,76 руб., - обслуживание детских, спортивных  </w:t>
      </w:r>
      <w:r w:rsidRPr="00C26EED">
        <w:rPr>
          <w:sz w:val="24"/>
          <w:szCs w:val="24"/>
        </w:rPr>
        <w:lastRenderedPageBreak/>
        <w:t xml:space="preserve">площадок, декоративного ограждения для детских площадок,  и т.д. -  70 315,24 руб.; </w:t>
      </w:r>
    </w:p>
    <w:p w:rsidR="00C26EED" w:rsidRPr="00C26EED" w:rsidRDefault="00C26EED" w:rsidP="00C26EED">
      <w:pPr>
        <w:pStyle w:val="TableParagraph"/>
        <w:spacing w:before="82"/>
        <w:ind w:left="112"/>
        <w:jc w:val="both"/>
        <w:rPr>
          <w:sz w:val="24"/>
          <w:szCs w:val="24"/>
        </w:rPr>
      </w:pPr>
      <w:r w:rsidRPr="00C26EED">
        <w:rPr>
          <w:sz w:val="24"/>
          <w:szCs w:val="24"/>
        </w:rPr>
        <w:t xml:space="preserve">- оплата электроэнергии 12мес.*5,66* 1060,07 кВт.= 72 000,00 </w:t>
      </w:r>
      <w:proofErr w:type="spellStart"/>
      <w:r w:rsidRPr="00C26EED">
        <w:rPr>
          <w:sz w:val="24"/>
          <w:szCs w:val="24"/>
        </w:rPr>
        <w:t>руб</w:t>
      </w:r>
      <w:proofErr w:type="spellEnd"/>
      <w:r w:rsidRPr="00C26EED">
        <w:rPr>
          <w:sz w:val="24"/>
          <w:szCs w:val="24"/>
        </w:rPr>
        <w:t>;</w:t>
      </w:r>
    </w:p>
    <w:p w:rsidR="00C26EED" w:rsidRPr="00C26EED" w:rsidRDefault="00C26EED" w:rsidP="007B16A8">
      <w:pPr>
        <w:autoSpaceDE w:val="0"/>
        <w:autoSpaceDN w:val="0"/>
        <w:spacing w:after="0" w:line="240" w:lineRule="auto"/>
        <w:jc w:val="both"/>
        <w:rPr>
          <w:rFonts w:ascii="Times New Roman" w:hAnsi="Times New Roman" w:cs="Times New Roman"/>
          <w:sz w:val="24"/>
          <w:szCs w:val="24"/>
        </w:rPr>
      </w:pPr>
      <w:r w:rsidRPr="00C26EED">
        <w:rPr>
          <w:rFonts w:ascii="Times New Roman" w:eastAsia="Calibri" w:hAnsi="Times New Roman" w:cs="Times New Roman"/>
          <w:sz w:val="24"/>
          <w:szCs w:val="24"/>
        </w:rPr>
        <w:t xml:space="preserve"> 350 628,00 рублей расходы за счет иного межбюджетного трансферта бюджетам сельских поселени</w:t>
      </w:r>
      <w:proofErr w:type="gramStart"/>
      <w:r w:rsidRPr="00C26EED">
        <w:rPr>
          <w:rFonts w:ascii="Times New Roman" w:eastAsia="Calibri" w:hAnsi="Times New Roman" w:cs="Times New Roman"/>
          <w:sz w:val="24"/>
          <w:szCs w:val="24"/>
        </w:rPr>
        <w:t>й(</w:t>
      </w:r>
      <w:proofErr w:type="spellStart"/>
      <w:proofErr w:type="gramEnd"/>
      <w:r w:rsidRPr="00C26EED">
        <w:rPr>
          <w:rFonts w:ascii="Times New Roman" w:eastAsia="Calibri" w:hAnsi="Times New Roman" w:cs="Times New Roman"/>
          <w:sz w:val="24"/>
          <w:szCs w:val="24"/>
        </w:rPr>
        <w:t>саночистка</w:t>
      </w:r>
      <w:proofErr w:type="spellEnd"/>
      <w:r w:rsidRPr="00C26EED">
        <w:rPr>
          <w:rFonts w:ascii="Times New Roman" w:eastAsia="Times New Roman" w:hAnsi="Times New Roman" w:cs="Times New Roman"/>
          <w:sz w:val="24"/>
          <w:szCs w:val="24"/>
        </w:rPr>
        <w:t xml:space="preserve">) </w:t>
      </w:r>
      <w:r w:rsidR="007B16A8">
        <w:rPr>
          <w:rFonts w:ascii="Times New Roman" w:eastAsia="Times New Roman" w:hAnsi="Times New Roman" w:cs="Times New Roman"/>
          <w:sz w:val="24"/>
          <w:szCs w:val="24"/>
        </w:rPr>
        <w:t xml:space="preserve">   </w:t>
      </w:r>
      <w:r w:rsidRPr="00C26EED">
        <w:rPr>
          <w:rFonts w:ascii="Times New Roman" w:eastAsia="Times New Roman" w:hAnsi="Times New Roman" w:cs="Times New Roman"/>
          <w:sz w:val="24"/>
          <w:szCs w:val="24"/>
        </w:rPr>
        <w:t xml:space="preserve"> и</w:t>
      </w:r>
      <w:r w:rsidRPr="00C26EED">
        <w:rPr>
          <w:rFonts w:ascii="Times New Roman" w:hAnsi="Times New Roman" w:cs="Times New Roman"/>
          <w:sz w:val="24"/>
          <w:szCs w:val="24"/>
        </w:rPr>
        <w:t>з расчета на руки 20 000руб.+ НДФЛ 13% - 2 989 руб.=22 989руб., пенсионный фонд 22% - 5057,58 = 22 989 *22/100, мед</w:t>
      </w:r>
      <w:proofErr w:type="gramStart"/>
      <w:r w:rsidRPr="00C26EED">
        <w:rPr>
          <w:rFonts w:ascii="Times New Roman" w:hAnsi="Times New Roman" w:cs="Times New Roman"/>
          <w:sz w:val="24"/>
          <w:szCs w:val="24"/>
        </w:rPr>
        <w:t>.с</w:t>
      </w:r>
      <w:proofErr w:type="gramEnd"/>
      <w:r w:rsidRPr="00C26EED">
        <w:rPr>
          <w:rFonts w:ascii="Times New Roman" w:hAnsi="Times New Roman" w:cs="Times New Roman"/>
          <w:sz w:val="24"/>
          <w:szCs w:val="24"/>
        </w:rPr>
        <w:t>трахование 5,1% - 1 172,44= 22 989*5,1/100</w:t>
      </w:r>
    </w:p>
    <w:p w:rsidR="00C26EED" w:rsidRPr="00C26EED" w:rsidRDefault="00C26EED" w:rsidP="00C26EED">
      <w:pPr>
        <w:pStyle w:val="ab"/>
        <w:jc w:val="both"/>
        <w:rPr>
          <w:rFonts w:ascii="Times New Roman" w:hAnsi="Times New Roman" w:cs="Times New Roman"/>
          <w:sz w:val="24"/>
          <w:szCs w:val="24"/>
        </w:rPr>
      </w:pPr>
      <w:r w:rsidRPr="00C26EED">
        <w:rPr>
          <w:rFonts w:ascii="Times New Roman" w:hAnsi="Times New Roman" w:cs="Times New Roman"/>
          <w:sz w:val="24"/>
          <w:szCs w:val="24"/>
        </w:rPr>
        <w:t>Всего ФОТ  на месяц 29 </w:t>
      </w:r>
      <w:r w:rsidRPr="00C26EED">
        <w:rPr>
          <w:rFonts w:ascii="Times New Roman" w:hAnsi="Times New Roman" w:cs="Times New Roman"/>
          <w:color w:val="1F497D"/>
          <w:sz w:val="24"/>
          <w:szCs w:val="24"/>
        </w:rPr>
        <w:t>219</w:t>
      </w:r>
      <w:r w:rsidRPr="00C26EED">
        <w:rPr>
          <w:rFonts w:ascii="Times New Roman" w:hAnsi="Times New Roman" w:cs="Times New Roman"/>
          <w:sz w:val="24"/>
          <w:szCs w:val="24"/>
        </w:rPr>
        <w:t>,02 руб.</w:t>
      </w:r>
    </w:p>
    <w:p w:rsidR="00C26EED" w:rsidRPr="00067CEC" w:rsidRDefault="00C26EED" w:rsidP="00C26EED">
      <w:pPr>
        <w:pStyle w:val="ab"/>
        <w:jc w:val="both"/>
        <w:rPr>
          <w:rFonts w:ascii="Times New Roman" w:hAnsi="Times New Roman" w:cs="Times New Roman"/>
        </w:rPr>
      </w:pPr>
      <w:r w:rsidRPr="00C26EED">
        <w:rPr>
          <w:rFonts w:ascii="Times New Roman" w:hAnsi="Times New Roman" w:cs="Times New Roman"/>
          <w:sz w:val="24"/>
          <w:szCs w:val="24"/>
        </w:rPr>
        <w:t>Всего ФОТ  на год  29 </w:t>
      </w:r>
      <w:r w:rsidRPr="00C26EED">
        <w:rPr>
          <w:rFonts w:ascii="Times New Roman" w:hAnsi="Times New Roman" w:cs="Times New Roman"/>
          <w:color w:val="1F497D"/>
          <w:sz w:val="24"/>
          <w:szCs w:val="24"/>
        </w:rPr>
        <w:t>219</w:t>
      </w:r>
      <w:r w:rsidRPr="00C26EED">
        <w:rPr>
          <w:rFonts w:ascii="Times New Roman" w:hAnsi="Times New Roman" w:cs="Times New Roman"/>
          <w:sz w:val="24"/>
          <w:szCs w:val="24"/>
        </w:rPr>
        <w:t>,02 руб.* 12 мес</w:t>
      </w:r>
      <w:r w:rsidRPr="00067CEC">
        <w:rPr>
          <w:rFonts w:ascii="Times New Roman" w:hAnsi="Times New Roman" w:cs="Times New Roman"/>
        </w:rPr>
        <w:t xml:space="preserve">. =  </w:t>
      </w:r>
      <w:r>
        <w:rPr>
          <w:rFonts w:ascii="Times New Roman" w:hAnsi="Times New Roman" w:cs="Times New Roman"/>
        </w:rPr>
        <w:t>350 628</w:t>
      </w:r>
      <w:r w:rsidRPr="00067CEC">
        <w:rPr>
          <w:rFonts w:ascii="Times New Roman" w:hAnsi="Times New Roman" w:cs="Times New Roman"/>
        </w:rPr>
        <w:t>,00 рублей.</w:t>
      </w:r>
    </w:p>
    <w:p w:rsidR="00C26EED" w:rsidRPr="00067CEC" w:rsidRDefault="003C58EE" w:rsidP="003E49B8">
      <w:pPr>
        <w:autoSpaceDE w:val="0"/>
        <w:autoSpaceDN w:val="0"/>
        <w:spacing w:after="0" w:line="240" w:lineRule="auto"/>
        <w:jc w:val="both"/>
        <w:rPr>
          <w:rFonts w:ascii="Times New Roman" w:eastAsia="Times New Roman" w:hAnsi="Times New Roman" w:cs="Times New Roman"/>
        </w:rPr>
      </w:pPr>
      <w:r w:rsidRPr="003C58EE">
        <w:rPr>
          <w:rFonts w:ascii="Times New Roman" w:hAnsi="Times New Roman" w:cs="Times New Roman"/>
          <w:color w:val="000000"/>
          <w:sz w:val="24"/>
          <w:szCs w:val="24"/>
        </w:rPr>
        <w:t xml:space="preserve"> 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sidRPr="00067CEC">
        <w:rPr>
          <w:rFonts w:ascii="Times New Roman" w:eastAsia="Calibri" w:hAnsi="Times New Roman" w:cs="Times New Roman"/>
        </w:rPr>
        <w:t>Расходы за счет иного межбюджетного трансферта бюджетам сельских поселени</w:t>
      </w:r>
      <w:proofErr w:type="gramStart"/>
      <w:r w:rsidR="003E49B8" w:rsidRPr="00067CEC">
        <w:rPr>
          <w:rFonts w:ascii="Times New Roman" w:eastAsia="Calibri" w:hAnsi="Times New Roman" w:cs="Times New Roman"/>
        </w:rPr>
        <w:t>й(</w:t>
      </w:r>
      <w:proofErr w:type="spellStart"/>
      <w:proofErr w:type="gramEnd"/>
      <w:r w:rsidR="003E49B8" w:rsidRPr="00067CEC">
        <w:rPr>
          <w:rFonts w:ascii="Times New Roman" w:eastAsia="Calibri" w:hAnsi="Times New Roman" w:cs="Times New Roman"/>
        </w:rPr>
        <w:t>саночистка</w:t>
      </w:r>
      <w:proofErr w:type="spellEnd"/>
      <w:r w:rsidR="003E49B8" w:rsidRPr="00067CEC">
        <w:rPr>
          <w:rFonts w:ascii="Times New Roman" w:eastAsia="Times New Roman" w:hAnsi="Times New Roman" w:cs="Times New Roman"/>
        </w:rPr>
        <w:t>) (КВР 244)</w:t>
      </w:r>
      <w:r w:rsidR="008F548A">
        <w:rPr>
          <w:rFonts w:ascii="Times New Roman" w:eastAsia="Times New Roman" w:hAnsi="Times New Roman" w:cs="Times New Roman"/>
        </w:rPr>
        <w:t>.</w:t>
      </w:r>
    </w:p>
    <w:p w:rsidR="00C26EED" w:rsidRPr="007B16A8" w:rsidRDefault="00C26EED" w:rsidP="00C26EED">
      <w:pPr>
        <w:pStyle w:val="TableParagraph"/>
        <w:spacing w:before="82"/>
        <w:ind w:left="112"/>
        <w:jc w:val="both"/>
      </w:pPr>
      <w:r w:rsidRPr="007B16A8">
        <w:t>202</w:t>
      </w:r>
      <w:r w:rsidR="007B16A8" w:rsidRPr="007B16A8">
        <w:t>4</w:t>
      </w:r>
      <w:r w:rsidRPr="007B16A8">
        <w:t xml:space="preserve"> </w:t>
      </w:r>
      <w:r w:rsidR="003E49B8" w:rsidRPr="007B16A8">
        <w:t xml:space="preserve"> год</w:t>
      </w:r>
      <w:proofErr w:type="gramStart"/>
      <w:r w:rsidR="003E49B8" w:rsidRPr="007B16A8">
        <w:t>.</w:t>
      </w:r>
      <w:proofErr w:type="gramEnd"/>
      <w:r w:rsidR="003E49B8" w:rsidRPr="007B16A8">
        <w:t xml:space="preserve"> </w:t>
      </w:r>
      <w:r w:rsidRPr="007B16A8">
        <w:t xml:space="preserve"> </w:t>
      </w:r>
      <w:proofErr w:type="gramStart"/>
      <w:r w:rsidRPr="007B16A8">
        <w:t>г</w:t>
      </w:r>
      <w:proofErr w:type="gramEnd"/>
      <w:r w:rsidRPr="007B16A8">
        <w:t>од:</w:t>
      </w:r>
    </w:p>
    <w:p w:rsidR="00C26EED" w:rsidRPr="00C26EED" w:rsidRDefault="00C26EED" w:rsidP="00C26EED">
      <w:pPr>
        <w:pStyle w:val="TableParagraph"/>
        <w:spacing w:before="82"/>
        <w:ind w:left="112"/>
        <w:jc w:val="both"/>
        <w:rPr>
          <w:sz w:val="24"/>
          <w:szCs w:val="24"/>
        </w:rPr>
      </w:pPr>
      <w:r w:rsidRPr="00C26EED">
        <w:rPr>
          <w:sz w:val="24"/>
          <w:szCs w:val="24"/>
        </w:rPr>
        <w:t xml:space="preserve">- 137 388,57 рублей </w:t>
      </w:r>
      <w:proofErr w:type="gramStart"/>
      <w:r w:rsidRPr="00C26EED">
        <w:rPr>
          <w:sz w:val="24"/>
          <w:szCs w:val="24"/>
        </w:rPr>
        <w:t>-с</w:t>
      </w:r>
      <w:proofErr w:type="gramEnd"/>
      <w:r w:rsidRPr="00C26EED">
        <w:rPr>
          <w:sz w:val="24"/>
          <w:szCs w:val="24"/>
        </w:rPr>
        <w:t>анитарная очистка территорий, уборка, погрузка и вывоз мусора, выкос и уборка сорной и карантинной растительности, ликвидация стихийных свалок (</w:t>
      </w:r>
      <w:proofErr w:type="spellStart"/>
      <w:r w:rsidRPr="00C26EED">
        <w:rPr>
          <w:sz w:val="24"/>
          <w:szCs w:val="24"/>
        </w:rPr>
        <w:t>обваловка</w:t>
      </w:r>
      <w:proofErr w:type="spellEnd"/>
      <w:r w:rsidRPr="00C26EED">
        <w:rPr>
          <w:sz w:val="24"/>
          <w:szCs w:val="24"/>
        </w:rPr>
        <w:t xml:space="preserve">) 65 000,00 руб.,      </w:t>
      </w:r>
    </w:p>
    <w:p w:rsidR="00C26EED" w:rsidRPr="00C26EED" w:rsidRDefault="00C26EED" w:rsidP="00C26EED">
      <w:pPr>
        <w:pStyle w:val="TableParagraph"/>
        <w:spacing w:before="82"/>
        <w:ind w:left="112"/>
        <w:jc w:val="both"/>
        <w:rPr>
          <w:sz w:val="24"/>
          <w:szCs w:val="24"/>
        </w:rPr>
      </w:pPr>
      <w:r w:rsidRPr="00C26EED">
        <w:rPr>
          <w:sz w:val="24"/>
          <w:szCs w:val="24"/>
        </w:rPr>
        <w:t xml:space="preserve"> - акарицидной обработки (противоклещевой) территорий мест массового пребывания людей, ларвицидной обработки устья реки – 57 255,00 руб.; </w:t>
      </w:r>
    </w:p>
    <w:p w:rsidR="00C26EED" w:rsidRPr="00C26EED" w:rsidRDefault="00C26EED" w:rsidP="00C26EED">
      <w:pPr>
        <w:pStyle w:val="TableParagraph"/>
        <w:spacing w:before="82"/>
        <w:ind w:left="112"/>
        <w:jc w:val="both"/>
        <w:rPr>
          <w:sz w:val="24"/>
          <w:szCs w:val="24"/>
        </w:rPr>
      </w:pPr>
      <w:r w:rsidRPr="00C26EED">
        <w:rPr>
          <w:sz w:val="24"/>
          <w:szCs w:val="24"/>
        </w:rPr>
        <w:t xml:space="preserve">- обслуживание детских, спортивных  площадок, декоративного ограждения для детских площадок,  и т.д. – 5 133,57 руб.; </w:t>
      </w:r>
    </w:p>
    <w:p w:rsidR="00C26EED" w:rsidRPr="00C26EED" w:rsidRDefault="00C26EED" w:rsidP="00C26EED">
      <w:pPr>
        <w:pStyle w:val="TableParagraph"/>
        <w:spacing w:before="82"/>
        <w:ind w:left="112"/>
        <w:jc w:val="both"/>
        <w:rPr>
          <w:sz w:val="24"/>
          <w:szCs w:val="24"/>
        </w:rPr>
      </w:pPr>
      <w:r w:rsidRPr="00C26EED">
        <w:rPr>
          <w:sz w:val="24"/>
          <w:szCs w:val="24"/>
        </w:rPr>
        <w:t xml:space="preserve">- оплата электроэнергии 1,67 мес.*5,66* 1060,07 кВт.= 10 000,00 </w:t>
      </w:r>
      <w:proofErr w:type="spellStart"/>
      <w:r w:rsidRPr="00C26EED">
        <w:rPr>
          <w:sz w:val="24"/>
          <w:szCs w:val="24"/>
        </w:rPr>
        <w:t>руб</w:t>
      </w:r>
      <w:proofErr w:type="spellEnd"/>
    </w:p>
    <w:p w:rsidR="00563606" w:rsidRPr="00C26EED" w:rsidRDefault="00563606" w:rsidP="00C26EED">
      <w:pPr>
        <w:pStyle w:val="ab"/>
        <w:jc w:val="both"/>
        <w:rPr>
          <w:rFonts w:ascii="Times New Roman" w:hAnsi="Times New Roman" w:cs="Times New Roman"/>
          <w:bCs/>
          <w:sz w:val="24"/>
          <w:szCs w:val="24"/>
        </w:rPr>
      </w:pPr>
    </w:p>
    <w:p w:rsidR="00C26EED" w:rsidRPr="00563606" w:rsidRDefault="00563606" w:rsidP="003C58EE">
      <w:pPr>
        <w:spacing w:after="0" w:line="240" w:lineRule="auto"/>
        <w:jc w:val="both"/>
        <w:rPr>
          <w:rFonts w:ascii="Times New Roman" w:hAnsi="Times New Roman" w:cs="Times New Roman"/>
          <w:sz w:val="24"/>
          <w:szCs w:val="24"/>
        </w:rPr>
      </w:pPr>
      <w:r w:rsidRPr="00C26EED">
        <w:rPr>
          <w:rFonts w:ascii="Times New Roman" w:hAnsi="Times New Roman" w:cs="Times New Roman"/>
          <w:color w:val="000000"/>
          <w:sz w:val="24"/>
          <w:szCs w:val="24"/>
        </w:rPr>
        <w:t xml:space="preserve">-  </w:t>
      </w:r>
      <w:r w:rsidR="00C26EED" w:rsidRPr="00C26EED">
        <w:rPr>
          <w:rFonts w:ascii="Times New Roman" w:hAnsi="Times New Roman" w:cs="Times New Roman"/>
          <w:color w:val="000000"/>
          <w:sz w:val="24"/>
          <w:szCs w:val="24"/>
        </w:rPr>
        <w:t>350628,00</w:t>
      </w:r>
      <w:r w:rsidRPr="00C26EED">
        <w:rPr>
          <w:rFonts w:ascii="Times New Roman" w:hAnsi="Times New Roman" w:cs="Times New Roman"/>
          <w:sz w:val="24"/>
          <w:szCs w:val="24"/>
        </w:rPr>
        <w:t xml:space="preserve"> рублей - о</w:t>
      </w:r>
      <w:r w:rsidR="003C58EE" w:rsidRPr="00C26EED">
        <w:rPr>
          <w:rFonts w:ascii="Times New Roman" w:hAnsi="Times New Roman" w:cs="Times New Roman"/>
          <w:color w:val="000000"/>
          <w:sz w:val="24"/>
          <w:szCs w:val="24"/>
        </w:rPr>
        <w:t>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sidRPr="00C26EED">
        <w:rPr>
          <w:rFonts w:ascii="Times New Roman" w:hAnsi="Times New Roman" w:cs="Times New Roman"/>
          <w:sz w:val="24"/>
          <w:szCs w:val="24"/>
        </w:rPr>
        <w:t xml:space="preserve">29 219,02  ру.* </w:t>
      </w:r>
      <w:r w:rsidR="00C26EED" w:rsidRPr="00C26EED">
        <w:rPr>
          <w:rFonts w:ascii="Times New Roman" w:hAnsi="Times New Roman" w:cs="Times New Roman"/>
          <w:sz w:val="24"/>
          <w:szCs w:val="24"/>
        </w:rPr>
        <w:t>12</w:t>
      </w:r>
      <w:r w:rsidR="003E49B8" w:rsidRPr="00C26EED">
        <w:rPr>
          <w:rFonts w:ascii="Times New Roman" w:hAnsi="Times New Roman" w:cs="Times New Roman"/>
          <w:sz w:val="24"/>
          <w:szCs w:val="24"/>
        </w:rPr>
        <w:t xml:space="preserve"> мес.=</w:t>
      </w:r>
      <w:r w:rsidR="00C26EED" w:rsidRPr="00C26EED">
        <w:rPr>
          <w:rFonts w:ascii="Times New Roman" w:hAnsi="Times New Roman" w:cs="Times New Roman"/>
          <w:sz w:val="24"/>
          <w:szCs w:val="24"/>
        </w:rPr>
        <w:t xml:space="preserve"> 350 628</w:t>
      </w:r>
      <w:r w:rsidR="003E49B8" w:rsidRPr="00C26EED">
        <w:rPr>
          <w:rFonts w:ascii="Times New Roman" w:hAnsi="Times New Roman" w:cs="Times New Roman"/>
          <w:sz w:val="24"/>
          <w:szCs w:val="24"/>
        </w:rPr>
        <w:t>,00 рублей</w:t>
      </w:r>
      <w:r w:rsidR="003C58EE" w:rsidRPr="00C26EED">
        <w:rPr>
          <w:rFonts w:ascii="Times New Roman" w:hAnsi="Times New Roman" w:cs="Times New Roman"/>
          <w:color w:val="000000"/>
          <w:sz w:val="24"/>
          <w:szCs w:val="24"/>
        </w:rPr>
        <w:t>)</w:t>
      </w:r>
    </w:p>
    <w:p w:rsidR="0088249F" w:rsidRPr="00563606" w:rsidRDefault="0088249F" w:rsidP="0088249F">
      <w:pPr>
        <w:pStyle w:val="TableParagraph"/>
        <w:spacing w:before="31"/>
        <w:ind w:left="112"/>
        <w:jc w:val="both"/>
        <w:rPr>
          <w:bCs/>
          <w:sz w:val="24"/>
          <w:szCs w:val="24"/>
        </w:rPr>
      </w:pPr>
      <w:r w:rsidRPr="007B16A8">
        <w:rPr>
          <w:sz w:val="24"/>
          <w:szCs w:val="24"/>
        </w:rPr>
        <w:t xml:space="preserve">в </w:t>
      </w:r>
      <w:r w:rsidRPr="007B16A8">
        <w:rPr>
          <w:rStyle w:val="FontStyle33"/>
        </w:rPr>
        <w:t>2</w:t>
      </w:r>
      <w:r w:rsidRPr="00C26EED">
        <w:rPr>
          <w:rStyle w:val="FontStyle33"/>
        </w:rPr>
        <w:t>02</w:t>
      </w:r>
      <w:r w:rsidR="00C26EED" w:rsidRPr="00C26EED">
        <w:rPr>
          <w:rStyle w:val="FontStyle33"/>
        </w:rPr>
        <w:t>5</w:t>
      </w:r>
      <w:r w:rsidRPr="00563606">
        <w:rPr>
          <w:rStyle w:val="FontStyle33"/>
        </w:rPr>
        <w:t xml:space="preserve"> году в сумме </w:t>
      </w:r>
      <w:r w:rsidR="00563606" w:rsidRPr="00563606">
        <w:rPr>
          <w:sz w:val="24"/>
          <w:szCs w:val="24"/>
        </w:rPr>
        <w:t>432 800,89</w:t>
      </w:r>
      <w:r w:rsidRPr="00563606">
        <w:rPr>
          <w:rStyle w:val="FontStyle33"/>
        </w:rPr>
        <w:t xml:space="preserve"> рублей, </w:t>
      </w:r>
      <w:r w:rsidRPr="00563606">
        <w:rPr>
          <w:bCs/>
          <w:sz w:val="24"/>
          <w:szCs w:val="24"/>
        </w:rPr>
        <w:t>основными мероприятиями которые являются</w:t>
      </w:r>
      <w:r w:rsidR="00563606">
        <w:rPr>
          <w:bCs/>
          <w:sz w:val="24"/>
          <w:szCs w:val="24"/>
        </w:rPr>
        <w:t>:</w:t>
      </w:r>
    </w:p>
    <w:p w:rsidR="00563606" w:rsidRPr="00563606" w:rsidRDefault="00563606" w:rsidP="00563606">
      <w:pPr>
        <w:pStyle w:val="TableParagraph"/>
        <w:spacing w:before="82"/>
        <w:ind w:left="112"/>
        <w:rPr>
          <w:sz w:val="24"/>
          <w:szCs w:val="24"/>
        </w:rPr>
      </w:pPr>
      <w:r w:rsidRPr="00563606">
        <w:rPr>
          <w:sz w:val="24"/>
          <w:szCs w:val="24"/>
        </w:rPr>
        <w:t xml:space="preserve">-  </w:t>
      </w:r>
      <w:r w:rsidR="00C26EED" w:rsidRPr="00F0623E">
        <w:t>акарицидной обработк</w:t>
      </w:r>
      <w:r w:rsidR="00C26EED">
        <w:t>и</w:t>
      </w:r>
      <w:r w:rsidR="00C26EED" w:rsidRPr="00F0623E">
        <w:t xml:space="preserve"> (противоклещевой) территорий мест массового пребывания людей, ларвицидной обработк</w:t>
      </w:r>
      <w:r w:rsidR="00C26EED">
        <w:t>и</w:t>
      </w:r>
      <w:r w:rsidR="00C26EED" w:rsidRPr="00F0623E">
        <w:t xml:space="preserve"> устья реки</w:t>
      </w:r>
      <w:r w:rsidR="00C26EED">
        <w:t xml:space="preserve"> 1 мес.*5 000,00 руб.= 5 000,00 </w:t>
      </w:r>
      <w:proofErr w:type="spellStart"/>
      <w:r w:rsidR="00C26EED">
        <w:t>ру</w:t>
      </w:r>
      <w:proofErr w:type="gramStart"/>
      <w:r w:rsidR="00C26EED">
        <w:t>б</w:t>
      </w:r>
      <w:proofErr w:type="spellEnd"/>
      <w:r w:rsidRPr="00563606">
        <w:rPr>
          <w:sz w:val="24"/>
          <w:szCs w:val="24"/>
        </w:rPr>
        <w:t>-</w:t>
      </w:r>
      <w:proofErr w:type="gramEnd"/>
      <w:r w:rsidRPr="00563606">
        <w:rPr>
          <w:sz w:val="24"/>
          <w:szCs w:val="24"/>
        </w:rPr>
        <w:t xml:space="preserve"> работы (санитарная очистка территорий, уборка, погрузка и вывоз мусора, выкос и уборка сорной и карантинной растительности, акарицидной  обработка (противоклещевой) территорий мест массового пребывания людей, </w:t>
      </w:r>
      <w:proofErr w:type="spellStart"/>
      <w:r w:rsidRPr="00563606">
        <w:rPr>
          <w:sz w:val="24"/>
          <w:szCs w:val="24"/>
        </w:rPr>
        <w:t>ларвицидная</w:t>
      </w:r>
      <w:proofErr w:type="spellEnd"/>
      <w:r w:rsidRPr="00563606">
        <w:rPr>
          <w:sz w:val="24"/>
          <w:szCs w:val="24"/>
        </w:rPr>
        <w:t xml:space="preserve"> обработка устья реки, клонирование деревьев вдоль улиц, ликвидация стихийных свалок (</w:t>
      </w:r>
      <w:proofErr w:type="spellStart"/>
      <w:r w:rsidRPr="00563606">
        <w:rPr>
          <w:sz w:val="24"/>
          <w:szCs w:val="24"/>
        </w:rPr>
        <w:t>обваловка</w:t>
      </w:r>
      <w:proofErr w:type="spellEnd"/>
      <w:r w:rsidRPr="00563606">
        <w:rPr>
          <w:sz w:val="24"/>
          <w:szCs w:val="24"/>
        </w:rPr>
        <w:t>), приобретение и установка детскихплощадок, декоративного ограждения для детских площадок, ремонт тротуаров и т.д.)</w:t>
      </w:r>
    </w:p>
    <w:p w:rsidR="00563606" w:rsidRDefault="00C26EED" w:rsidP="005636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350 628</w:t>
      </w:r>
      <w:r w:rsidR="00563606" w:rsidRPr="00563606">
        <w:rPr>
          <w:rFonts w:ascii="Times New Roman" w:hAnsi="Times New Roman" w:cs="Times New Roman"/>
          <w:sz w:val="24"/>
          <w:szCs w:val="24"/>
        </w:rPr>
        <w:t xml:space="preserve">,00 </w:t>
      </w:r>
      <w:r w:rsidR="00563606">
        <w:rPr>
          <w:rFonts w:ascii="Times New Roman" w:hAnsi="Times New Roman" w:cs="Times New Roman"/>
          <w:sz w:val="24"/>
          <w:szCs w:val="24"/>
        </w:rPr>
        <w:t xml:space="preserve"> рублей - об</w:t>
      </w:r>
      <w:r w:rsidR="00563606" w:rsidRPr="00563606">
        <w:rPr>
          <w:rFonts w:ascii="Times New Roman" w:hAnsi="Times New Roman" w:cs="Times New Roman"/>
          <w:color w:val="000000"/>
          <w:sz w:val="24"/>
          <w:szCs w:val="24"/>
        </w:rPr>
        <w:t>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sidRPr="00067CEC">
        <w:rPr>
          <w:rFonts w:ascii="Times New Roman" w:hAnsi="Times New Roman" w:cs="Times New Roman"/>
        </w:rPr>
        <w:t xml:space="preserve">29 219,02  ру.* </w:t>
      </w:r>
      <w:r>
        <w:rPr>
          <w:rFonts w:ascii="Times New Roman" w:hAnsi="Times New Roman" w:cs="Times New Roman"/>
        </w:rPr>
        <w:t>12</w:t>
      </w:r>
      <w:r w:rsidR="003E49B8" w:rsidRPr="00067CEC">
        <w:rPr>
          <w:rFonts w:ascii="Times New Roman" w:hAnsi="Times New Roman" w:cs="Times New Roman"/>
        </w:rPr>
        <w:t xml:space="preserve"> мес.=</w:t>
      </w:r>
      <w:r>
        <w:rPr>
          <w:rFonts w:ascii="Times New Roman" w:hAnsi="Times New Roman" w:cs="Times New Roman"/>
        </w:rPr>
        <w:t>350 628,00</w:t>
      </w:r>
      <w:r w:rsidR="003E49B8" w:rsidRPr="00067CEC">
        <w:rPr>
          <w:rFonts w:ascii="Times New Roman" w:hAnsi="Times New Roman" w:cs="Times New Roman"/>
        </w:rPr>
        <w:t xml:space="preserve"> рублей</w:t>
      </w:r>
      <w:r w:rsidR="00563606" w:rsidRPr="00563606">
        <w:rPr>
          <w:rFonts w:ascii="Times New Roman" w:hAnsi="Times New Roman" w:cs="Times New Roman"/>
          <w:color w:val="000000"/>
          <w:sz w:val="24"/>
          <w:szCs w:val="24"/>
        </w:rPr>
        <w:t>)</w:t>
      </w:r>
      <w:r w:rsidR="005E067E">
        <w:rPr>
          <w:rFonts w:ascii="Times New Roman" w:hAnsi="Times New Roman" w:cs="Times New Roman"/>
          <w:color w:val="000000"/>
          <w:sz w:val="24"/>
          <w:szCs w:val="24"/>
        </w:rPr>
        <w:t>.</w:t>
      </w:r>
    </w:p>
    <w:p w:rsidR="005E067E" w:rsidRPr="00563606" w:rsidRDefault="005E067E" w:rsidP="00563606">
      <w:pPr>
        <w:spacing w:after="0" w:line="240" w:lineRule="auto"/>
        <w:jc w:val="both"/>
        <w:rPr>
          <w:rFonts w:ascii="Times New Roman" w:hAnsi="Times New Roman" w:cs="Times New Roman"/>
          <w:sz w:val="24"/>
          <w:szCs w:val="24"/>
        </w:rPr>
      </w:pPr>
    </w:p>
    <w:p w:rsidR="0018409C" w:rsidRPr="00617341" w:rsidRDefault="005F1E39"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4.3</w:t>
      </w:r>
      <w:r w:rsidR="00333246" w:rsidRPr="00617341">
        <w:rPr>
          <w:rStyle w:val="a5"/>
          <w:rFonts w:ascii="Times New Roman" w:hAnsi="Times New Roman" w:cs="Times New Roman"/>
          <w:sz w:val="24"/>
          <w:szCs w:val="24"/>
        </w:rPr>
        <w:t xml:space="preserve"> Развитие малого и среднего предпринимательства</w:t>
      </w:r>
    </w:p>
    <w:p w:rsidR="00B46532" w:rsidRPr="00617341" w:rsidRDefault="005E067E"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lastRenderedPageBreak/>
        <w:t>Развитие малого и среднего предпринимательства требует системных подходов и обоснованных финансовых вложений.</w:t>
      </w:r>
    </w:p>
    <w:p w:rsidR="0018409C" w:rsidRPr="00617341" w:rsidRDefault="005E067E"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Одним из направлений работы Администрации с предпринимателями должна стать работа по выведению заработной платы «из тени».</w:t>
      </w:r>
    </w:p>
    <w:p w:rsidR="0018409C" w:rsidRPr="00617341" w:rsidRDefault="00333246" w:rsidP="00617341">
      <w:pPr>
        <w:pStyle w:val="ab"/>
        <w:jc w:val="both"/>
        <w:rPr>
          <w:rStyle w:val="a5"/>
          <w:rFonts w:ascii="Times New Roman" w:hAnsi="Times New Roman" w:cs="Times New Roman"/>
          <w:b w:val="0"/>
          <w:sz w:val="24"/>
          <w:szCs w:val="24"/>
        </w:rPr>
      </w:pPr>
      <w:proofErr w:type="gramStart"/>
      <w:r w:rsidRPr="00617341">
        <w:rPr>
          <w:rStyle w:val="a5"/>
          <w:rFonts w:ascii="Times New Roman" w:hAnsi="Times New Roman" w:cs="Times New Roman"/>
          <w:b w:val="0"/>
          <w:sz w:val="24"/>
          <w:szCs w:val="24"/>
        </w:rPr>
        <w:t xml:space="preserve">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 торговые и бытовые услуги, услуги общественного питания в широком ассортименте по доступным населению ценам при установленных государством гарантиях качества и безопасности. </w:t>
      </w:r>
      <w:proofErr w:type="gramEnd"/>
    </w:p>
    <w:p w:rsidR="0018409C" w:rsidRPr="00617341" w:rsidRDefault="005E067E"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Особое внимание уделяется насыщению потребительского рынка товарами народного потребления отечественного производства</w:t>
      </w:r>
      <w:r w:rsidR="00B46532" w:rsidRPr="00617341">
        <w:rPr>
          <w:rStyle w:val="a5"/>
          <w:rFonts w:ascii="Times New Roman" w:hAnsi="Times New Roman" w:cs="Times New Roman"/>
          <w:b w:val="0"/>
          <w:sz w:val="24"/>
          <w:szCs w:val="24"/>
        </w:rPr>
        <w:t>, недопущению необоснованного повышения цен  на социально значимые товары</w:t>
      </w:r>
      <w:proofErr w:type="gramStart"/>
      <w:r w:rsidR="00B46532" w:rsidRPr="00617341">
        <w:rPr>
          <w:rStyle w:val="a5"/>
          <w:rFonts w:ascii="Times New Roman" w:hAnsi="Times New Roman" w:cs="Times New Roman"/>
          <w:b w:val="0"/>
          <w:sz w:val="24"/>
          <w:szCs w:val="24"/>
        </w:rPr>
        <w:t xml:space="preserve"> ,</w:t>
      </w:r>
      <w:proofErr w:type="gramEnd"/>
      <w:r w:rsidR="00B46532" w:rsidRPr="00617341">
        <w:rPr>
          <w:rStyle w:val="a5"/>
          <w:rFonts w:ascii="Times New Roman" w:hAnsi="Times New Roman" w:cs="Times New Roman"/>
          <w:b w:val="0"/>
          <w:sz w:val="24"/>
          <w:szCs w:val="24"/>
        </w:rPr>
        <w:t xml:space="preserve"> путем систематического проведения мониторинга цен</w:t>
      </w:r>
      <w:r w:rsidR="0032229F" w:rsidRPr="00617341">
        <w:rPr>
          <w:rStyle w:val="a5"/>
          <w:rFonts w:ascii="Times New Roman" w:hAnsi="Times New Roman" w:cs="Times New Roman"/>
          <w:b w:val="0"/>
          <w:sz w:val="24"/>
          <w:szCs w:val="24"/>
        </w:rPr>
        <w:t>.</w:t>
      </w:r>
    </w:p>
    <w:p w:rsidR="0032229F" w:rsidRPr="00617341" w:rsidRDefault="0032229F" w:rsidP="00617341">
      <w:pPr>
        <w:pStyle w:val="ab"/>
        <w:jc w:val="both"/>
        <w:rPr>
          <w:rFonts w:ascii="Times New Roman" w:hAnsi="Times New Roman" w:cs="Times New Roman"/>
          <w:sz w:val="24"/>
          <w:szCs w:val="24"/>
          <w:lang w:eastAsia="ru-RU"/>
        </w:rPr>
      </w:pPr>
    </w:p>
    <w:p w:rsidR="0018409C" w:rsidRPr="00617341" w:rsidRDefault="005F1E39"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4.4</w:t>
      </w:r>
      <w:r w:rsidR="00333246" w:rsidRPr="00617341">
        <w:rPr>
          <w:rStyle w:val="a5"/>
          <w:rFonts w:ascii="Times New Roman" w:hAnsi="Times New Roman" w:cs="Times New Roman"/>
          <w:sz w:val="24"/>
          <w:szCs w:val="24"/>
        </w:rPr>
        <w:t xml:space="preserve"> Развитие сельского хозяйства</w:t>
      </w:r>
    </w:p>
    <w:p w:rsidR="00982DC9" w:rsidRDefault="007273F8" w:rsidP="00B352A1">
      <w:pPr>
        <w:pStyle w:val="ab"/>
        <w:rPr>
          <w:rFonts w:ascii="Times New Roman" w:hAnsi="Times New Roman" w:cs="Times New Roman"/>
          <w:sz w:val="24"/>
          <w:szCs w:val="24"/>
        </w:rPr>
      </w:pPr>
      <w:r>
        <w:rPr>
          <w:rFonts w:ascii="Times New Roman" w:hAnsi="Times New Roman" w:cs="Times New Roman"/>
          <w:sz w:val="24"/>
          <w:szCs w:val="24"/>
        </w:rPr>
        <w:t xml:space="preserve">           </w:t>
      </w:r>
      <w:r w:rsidR="00B352A1" w:rsidRPr="00B352A1">
        <w:rPr>
          <w:rFonts w:ascii="Times New Roman" w:hAnsi="Times New Roman" w:cs="Times New Roman"/>
          <w:sz w:val="24"/>
          <w:szCs w:val="24"/>
        </w:rPr>
        <w:t xml:space="preserve">Площадь земель сельскохозяйственного назначения в административных границах </w:t>
      </w:r>
      <w:r w:rsidR="00B352A1" w:rsidRPr="001B7BA0">
        <w:rPr>
          <w:rFonts w:ascii="Times New Roman" w:hAnsi="Times New Roman" w:cs="Times New Roman"/>
          <w:sz w:val="24"/>
          <w:szCs w:val="24"/>
        </w:rPr>
        <w:t>составляет 6834,9га</w:t>
      </w:r>
      <w:proofErr w:type="gramStart"/>
      <w:r w:rsidR="00B352A1" w:rsidRPr="001B7BA0">
        <w:rPr>
          <w:rFonts w:ascii="Times New Roman" w:hAnsi="Times New Roman" w:cs="Times New Roman"/>
          <w:sz w:val="24"/>
          <w:szCs w:val="24"/>
        </w:rPr>
        <w:t>.и</w:t>
      </w:r>
      <w:proofErr w:type="gramEnd"/>
      <w:r w:rsidR="00B352A1" w:rsidRPr="001B7BA0">
        <w:rPr>
          <w:rFonts w:ascii="Times New Roman" w:hAnsi="Times New Roman" w:cs="Times New Roman"/>
          <w:sz w:val="24"/>
          <w:szCs w:val="24"/>
        </w:rPr>
        <w:t>з них 3161,5 га. паевой фонд.</w:t>
      </w:r>
    </w:p>
    <w:p w:rsidR="005F1E39" w:rsidRPr="00617341" w:rsidRDefault="005F1E39" w:rsidP="00D0683A">
      <w:pPr>
        <w:pStyle w:val="ab"/>
        <w:jc w:val="both"/>
        <w:rPr>
          <w:rStyle w:val="a5"/>
          <w:rFonts w:ascii="Times New Roman" w:hAnsi="Times New Roman" w:cs="Times New Roman"/>
          <w:b w:val="0"/>
          <w:sz w:val="24"/>
          <w:szCs w:val="24"/>
          <w:lang w:eastAsia="ru-RU"/>
        </w:rPr>
      </w:pPr>
      <w:r w:rsidRPr="00B352A1">
        <w:rPr>
          <w:rFonts w:ascii="Times New Roman" w:hAnsi="Times New Roman" w:cs="Times New Roman"/>
          <w:sz w:val="24"/>
          <w:szCs w:val="24"/>
          <w:lang w:eastAsia="ru-RU"/>
        </w:rPr>
        <w:t>На территории муниципального образования имеется около 2000 га свободных земель запаса и резерва, которые могут использоваться для сенокошения, для личного крестьянского хозяйства</w:t>
      </w:r>
      <w:proofErr w:type="gramStart"/>
      <w:r w:rsidRPr="00B352A1">
        <w:rPr>
          <w:rFonts w:ascii="Times New Roman" w:hAnsi="Times New Roman" w:cs="Times New Roman"/>
          <w:sz w:val="24"/>
          <w:szCs w:val="24"/>
          <w:lang w:eastAsia="ru-RU"/>
        </w:rPr>
        <w:t xml:space="preserve"> ,</w:t>
      </w:r>
      <w:proofErr w:type="gramEnd"/>
      <w:r w:rsidRPr="00B352A1">
        <w:rPr>
          <w:rFonts w:ascii="Times New Roman" w:hAnsi="Times New Roman" w:cs="Times New Roman"/>
          <w:sz w:val="24"/>
          <w:szCs w:val="24"/>
          <w:lang w:eastAsia="ru-RU"/>
        </w:rPr>
        <w:t xml:space="preserve"> часть земель может выделяться в аренду под пастбища.  </w:t>
      </w:r>
      <w:proofErr w:type="spellStart"/>
      <w:r w:rsidRPr="00B352A1">
        <w:rPr>
          <w:rFonts w:ascii="Times New Roman" w:hAnsi="Times New Roman" w:cs="Times New Roman"/>
          <w:sz w:val="24"/>
          <w:szCs w:val="24"/>
          <w:lang w:val="uk-UA"/>
        </w:rPr>
        <w:t>Пастбища</w:t>
      </w:r>
      <w:proofErr w:type="spellEnd"/>
      <w:r w:rsidR="00B47B67">
        <w:rPr>
          <w:rFonts w:ascii="Times New Roman" w:hAnsi="Times New Roman" w:cs="Times New Roman"/>
          <w:sz w:val="24"/>
          <w:szCs w:val="24"/>
          <w:lang w:val="uk-UA"/>
        </w:rPr>
        <w:t xml:space="preserve"> </w:t>
      </w:r>
      <w:proofErr w:type="spellStart"/>
      <w:r w:rsidRPr="00B352A1">
        <w:rPr>
          <w:rFonts w:ascii="Times New Roman" w:hAnsi="Times New Roman" w:cs="Times New Roman"/>
          <w:sz w:val="24"/>
          <w:szCs w:val="24"/>
          <w:lang w:val="uk-UA"/>
        </w:rPr>
        <w:t>используются</w:t>
      </w:r>
      <w:proofErr w:type="spellEnd"/>
      <w:r w:rsidRPr="00B352A1">
        <w:rPr>
          <w:rFonts w:ascii="Times New Roman" w:hAnsi="Times New Roman" w:cs="Times New Roman"/>
          <w:sz w:val="24"/>
          <w:szCs w:val="24"/>
          <w:lang w:val="uk-UA"/>
        </w:rPr>
        <w:t xml:space="preserve"> для </w:t>
      </w:r>
      <w:proofErr w:type="spellStart"/>
      <w:r w:rsidRPr="00B352A1">
        <w:rPr>
          <w:rFonts w:ascii="Times New Roman" w:hAnsi="Times New Roman" w:cs="Times New Roman"/>
          <w:sz w:val="24"/>
          <w:szCs w:val="24"/>
          <w:lang w:val="uk-UA"/>
        </w:rPr>
        <w:t>выпаса</w:t>
      </w:r>
      <w:proofErr w:type="spellEnd"/>
      <w:r w:rsidRPr="00B352A1">
        <w:rPr>
          <w:rFonts w:ascii="Times New Roman" w:hAnsi="Times New Roman" w:cs="Times New Roman"/>
          <w:sz w:val="24"/>
          <w:szCs w:val="24"/>
          <w:lang w:val="uk-UA"/>
        </w:rPr>
        <w:t xml:space="preserve"> скота </w:t>
      </w:r>
      <w:proofErr w:type="spellStart"/>
      <w:r w:rsidRPr="00B352A1">
        <w:rPr>
          <w:rFonts w:ascii="Times New Roman" w:hAnsi="Times New Roman" w:cs="Times New Roman"/>
          <w:sz w:val="24"/>
          <w:szCs w:val="24"/>
          <w:lang w:val="uk-UA"/>
        </w:rPr>
        <w:t>населения</w:t>
      </w:r>
      <w:proofErr w:type="spellEnd"/>
      <w:r w:rsidRPr="00B352A1">
        <w:rPr>
          <w:rFonts w:ascii="Times New Roman" w:hAnsi="Times New Roman" w:cs="Times New Roman"/>
          <w:sz w:val="24"/>
          <w:szCs w:val="24"/>
          <w:lang w:val="uk-UA"/>
        </w:rPr>
        <w:t xml:space="preserve">, а </w:t>
      </w:r>
      <w:proofErr w:type="spellStart"/>
      <w:r w:rsidRPr="00B352A1">
        <w:rPr>
          <w:rFonts w:ascii="Times New Roman" w:hAnsi="Times New Roman" w:cs="Times New Roman"/>
          <w:sz w:val="24"/>
          <w:szCs w:val="24"/>
          <w:lang w:val="uk-UA"/>
        </w:rPr>
        <w:t>также</w:t>
      </w:r>
      <w:proofErr w:type="spellEnd"/>
      <w:r w:rsidRPr="00B352A1">
        <w:rPr>
          <w:rFonts w:ascii="Times New Roman" w:hAnsi="Times New Roman" w:cs="Times New Roman"/>
          <w:sz w:val="24"/>
          <w:szCs w:val="24"/>
          <w:lang w:val="uk-UA"/>
        </w:rPr>
        <w:t xml:space="preserve"> для </w:t>
      </w:r>
      <w:proofErr w:type="spellStart"/>
      <w:r w:rsidRPr="00B352A1">
        <w:rPr>
          <w:rFonts w:ascii="Times New Roman" w:hAnsi="Times New Roman" w:cs="Times New Roman"/>
          <w:sz w:val="24"/>
          <w:szCs w:val="24"/>
          <w:lang w:val="uk-UA"/>
        </w:rPr>
        <w:t>сенокошения</w:t>
      </w:r>
      <w:proofErr w:type="spellEnd"/>
      <w:r w:rsidRPr="00B352A1">
        <w:rPr>
          <w:rFonts w:ascii="Times New Roman" w:hAnsi="Times New Roman" w:cs="Times New Roman"/>
          <w:sz w:val="24"/>
          <w:szCs w:val="24"/>
          <w:lang w:val="uk-UA"/>
        </w:rPr>
        <w:t>.</w:t>
      </w:r>
    </w:p>
    <w:p w:rsidR="005F1E39" w:rsidRPr="001B7BA0" w:rsidRDefault="005E067E" w:rsidP="00617341">
      <w:pPr>
        <w:pStyle w:val="ab"/>
        <w:jc w:val="both"/>
        <w:rPr>
          <w:rStyle w:val="a5"/>
          <w:rFonts w:ascii="Times New Roman" w:hAnsi="Times New Roman" w:cs="Times New Roman"/>
          <w:b w:val="0"/>
          <w:sz w:val="24"/>
          <w:szCs w:val="24"/>
          <w:lang w:eastAsia="ru-RU"/>
        </w:rPr>
      </w:pPr>
      <w:r>
        <w:rPr>
          <w:rStyle w:val="a5"/>
          <w:rFonts w:ascii="Times New Roman" w:hAnsi="Times New Roman" w:cs="Times New Roman"/>
          <w:b w:val="0"/>
          <w:sz w:val="24"/>
          <w:szCs w:val="24"/>
        </w:rPr>
        <w:t xml:space="preserve">           </w:t>
      </w:r>
      <w:r w:rsidR="005F1E39" w:rsidRPr="00617341">
        <w:rPr>
          <w:rStyle w:val="a5"/>
          <w:rFonts w:ascii="Times New Roman" w:hAnsi="Times New Roman" w:cs="Times New Roman"/>
          <w:b w:val="0"/>
          <w:sz w:val="24"/>
          <w:szCs w:val="24"/>
        </w:rPr>
        <w:t xml:space="preserve">Развитием сельского хозяйства в поселении занимаются  индивидуальные предприниматели ИП Григорьев, ИП Грига, ИП Тарасенко С.А., ИП </w:t>
      </w:r>
      <w:proofErr w:type="spellStart"/>
      <w:r w:rsidR="005F1E39" w:rsidRPr="00617341">
        <w:rPr>
          <w:rStyle w:val="a5"/>
          <w:rFonts w:ascii="Times New Roman" w:hAnsi="Times New Roman" w:cs="Times New Roman"/>
          <w:b w:val="0"/>
          <w:sz w:val="24"/>
          <w:szCs w:val="24"/>
        </w:rPr>
        <w:t>Попчук</w:t>
      </w:r>
      <w:proofErr w:type="spellEnd"/>
      <w:r w:rsidR="005F1E39" w:rsidRPr="00617341">
        <w:rPr>
          <w:rStyle w:val="a5"/>
          <w:rFonts w:ascii="Times New Roman" w:hAnsi="Times New Roman" w:cs="Times New Roman"/>
          <w:b w:val="0"/>
          <w:sz w:val="24"/>
          <w:szCs w:val="24"/>
        </w:rPr>
        <w:t xml:space="preserve"> И.Г, ИП Дымков Д.В,</w:t>
      </w:r>
      <w:r w:rsidR="00982DC9">
        <w:rPr>
          <w:rStyle w:val="a5"/>
          <w:rFonts w:ascii="Times New Roman" w:hAnsi="Times New Roman" w:cs="Times New Roman"/>
          <w:b w:val="0"/>
          <w:sz w:val="24"/>
          <w:szCs w:val="24"/>
        </w:rPr>
        <w:t>ИП Крючок С.Ю.</w:t>
      </w:r>
      <w:r w:rsidR="00B47B67">
        <w:rPr>
          <w:rStyle w:val="a5"/>
          <w:rFonts w:ascii="Times New Roman" w:hAnsi="Times New Roman" w:cs="Times New Roman"/>
          <w:b w:val="0"/>
          <w:sz w:val="24"/>
          <w:szCs w:val="24"/>
        </w:rPr>
        <w:t>,ИП</w:t>
      </w:r>
      <w:r>
        <w:rPr>
          <w:rStyle w:val="a5"/>
          <w:rFonts w:ascii="Times New Roman" w:hAnsi="Times New Roman" w:cs="Times New Roman"/>
          <w:b w:val="0"/>
          <w:sz w:val="24"/>
          <w:szCs w:val="24"/>
        </w:rPr>
        <w:t xml:space="preserve"> </w:t>
      </w:r>
      <w:proofErr w:type="spellStart"/>
      <w:r>
        <w:rPr>
          <w:rStyle w:val="a5"/>
          <w:rFonts w:ascii="Times New Roman" w:hAnsi="Times New Roman" w:cs="Times New Roman"/>
          <w:b w:val="0"/>
          <w:sz w:val="24"/>
          <w:szCs w:val="24"/>
        </w:rPr>
        <w:t>Лудченко</w:t>
      </w:r>
      <w:proofErr w:type="spellEnd"/>
      <w:r w:rsidR="00DE4864">
        <w:rPr>
          <w:rStyle w:val="a5"/>
          <w:rFonts w:ascii="Times New Roman" w:hAnsi="Times New Roman" w:cs="Times New Roman"/>
          <w:b w:val="0"/>
          <w:sz w:val="24"/>
          <w:szCs w:val="24"/>
        </w:rPr>
        <w:t xml:space="preserve"> Е.Е.</w:t>
      </w:r>
      <w:r w:rsidR="005F1E39" w:rsidRPr="00617341">
        <w:rPr>
          <w:rStyle w:val="a5"/>
          <w:rFonts w:ascii="Times New Roman" w:hAnsi="Times New Roman" w:cs="Times New Roman"/>
          <w:b w:val="0"/>
          <w:sz w:val="24"/>
          <w:szCs w:val="24"/>
        </w:rPr>
        <w:t xml:space="preserve"> и физические лица , а также личные подсобные хозяйства</w:t>
      </w:r>
      <w:proofErr w:type="gramStart"/>
      <w:r w:rsidR="005F1E39" w:rsidRPr="00617341">
        <w:rPr>
          <w:rStyle w:val="a5"/>
          <w:rFonts w:ascii="Times New Roman" w:hAnsi="Times New Roman" w:cs="Times New Roman"/>
          <w:b w:val="0"/>
          <w:sz w:val="24"/>
          <w:szCs w:val="24"/>
        </w:rPr>
        <w:t>.</w:t>
      </w:r>
      <w:r w:rsidR="005F1E39" w:rsidRPr="00617341">
        <w:rPr>
          <w:rFonts w:ascii="Times New Roman" w:hAnsi="Times New Roman" w:cs="Times New Roman"/>
          <w:color w:val="000000"/>
          <w:sz w:val="24"/>
          <w:szCs w:val="24"/>
          <w:shd w:val="clear" w:color="auto" w:fill="FFFFFF"/>
        </w:rPr>
        <w:t>П</w:t>
      </w:r>
      <w:proofErr w:type="gramEnd"/>
      <w:r w:rsidR="005F1E39" w:rsidRPr="00617341">
        <w:rPr>
          <w:rFonts w:ascii="Times New Roman" w:hAnsi="Times New Roman" w:cs="Times New Roman"/>
          <w:color w:val="000000"/>
          <w:sz w:val="24"/>
          <w:szCs w:val="24"/>
          <w:shd w:val="clear" w:color="auto" w:fill="FFFFFF"/>
        </w:rPr>
        <w:t>ланируется увеличение площади посадки садов, увеличение инвестиций в да</w:t>
      </w:r>
      <w:r w:rsidR="00B352A1">
        <w:rPr>
          <w:rFonts w:ascii="Times New Roman" w:hAnsi="Times New Roman" w:cs="Times New Roman"/>
          <w:color w:val="000000"/>
          <w:sz w:val="24"/>
          <w:szCs w:val="24"/>
          <w:shd w:val="clear" w:color="auto" w:fill="FFFFFF"/>
        </w:rPr>
        <w:t>нн</w:t>
      </w:r>
      <w:r w:rsidR="005F1E39" w:rsidRPr="00617341">
        <w:rPr>
          <w:rFonts w:ascii="Times New Roman" w:hAnsi="Times New Roman" w:cs="Times New Roman"/>
          <w:color w:val="000000"/>
          <w:sz w:val="24"/>
          <w:szCs w:val="24"/>
          <w:shd w:val="clear" w:color="auto" w:fill="FFFFFF"/>
        </w:rPr>
        <w:t>ое направление сельского хозяйства.</w:t>
      </w:r>
      <w:r w:rsidR="005F1E39" w:rsidRPr="00617341">
        <w:rPr>
          <w:rFonts w:ascii="Times New Roman" w:hAnsi="Times New Roman" w:cs="Times New Roman"/>
          <w:sz w:val="24"/>
          <w:szCs w:val="24"/>
          <w:lang w:eastAsia="ru-RU"/>
        </w:rPr>
        <w:t>Индивидуальные предприниматели на базе  аренды земельных паев граждан развивают производство зерновых культур</w:t>
      </w:r>
      <w:r w:rsidR="005F1E39" w:rsidRPr="001B7BA0">
        <w:rPr>
          <w:rFonts w:ascii="Times New Roman" w:hAnsi="Times New Roman" w:cs="Times New Roman"/>
          <w:sz w:val="24"/>
          <w:szCs w:val="24"/>
          <w:lang w:eastAsia="ru-RU"/>
        </w:rPr>
        <w:t>. В 20</w:t>
      </w:r>
      <w:r w:rsidR="0088249F" w:rsidRPr="001B7BA0">
        <w:rPr>
          <w:rFonts w:ascii="Times New Roman" w:hAnsi="Times New Roman" w:cs="Times New Roman"/>
          <w:sz w:val="24"/>
          <w:szCs w:val="24"/>
          <w:lang w:eastAsia="ru-RU"/>
        </w:rPr>
        <w:t>2</w:t>
      </w:r>
      <w:r w:rsidR="00BF5ECB">
        <w:rPr>
          <w:rFonts w:ascii="Times New Roman" w:hAnsi="Times New Roman" w:cs="Times New Roman"/>
          <w:sz w:val="24"/>
          <w:szCs w:val="24"/>
          <w:lang w:eastAsia="ru-RU"/>
        </w:rPr>
        <w:t>2</w:t>
      </w:r>
      <w:r w:rsidR="005F1E39" w:rsidRPr="001B7BA0">
        <w:rPr>
          <w:rFonts w:ascii="Times New Roman" w:hAnsi="Times New Roman" w:cs="Times New Roman"/>
          <w:sz w:val="24"/>
          <w:szCs w:val="24"/>
          <w:lang w:eastAsia="ru-RU"/>
        </w:rPr>
        <w:t xml:space="preserve"> году были посеяны зерновые на площади </w:t>
      </w:r>
      <w:r w:rsidR="00CE485F">
        <w:rPr>
          <w:rFonts w:ascii="Times New Roman" w:hAnsi="Times New Roman" w:cs="Times New Roman"/>
          <w:sz w:val="24"/>
          <w:szCs w:val="24"/>
        </w:rPr>
        <w:t>1</w:t>
      </w:r>
      <w:r>
        <w:rPr>
          <w:rFonts w:ascii="Times New Roman" w:hAnsi="Times New Roman" w:cs="Times New Roman"/>
          <w:sz w:val="24"/>
          <w:szCs w:val="24"/>
        </w:rPr>
        <w:t>65</w:t>
      </w:r>
      <w:r w:rsidR="00CE485F">
        <w:rPr>
          <w:rFonts w:ascii="Times New Roman" w:hAnsi="Times New Roman" w:cs="Times New Roman"/>
          <w:sz w:val="24"/>
          <w:szCs w:val="24"/>
        </w:rPr>
        <w:t>0,00</w:t>
      </w:r>
      <w:r w:rsidR="005F1E39" w:rsidRPr="001B7BA0">
        <w:rPr>
          <w:rFonts w:ascii="Times New Roman" w:hAnsi="Times New Roman" w:cs="Times New Roman"/>
          <w:sz w:val="24"/>
          <w:szCs w:val="24"/>
        </w:rPr>
        <w:t xml:space="preserve"> га</w:t>
      </w:r>
      <w:r w:rsidR="005F1E39" w:rsidRPr="001B7BA0">
        <w:rPr>
          <w:rFonts w:ascii="Times New Roman" w:hAnsi="Times New Roman" w:cs="Times New Roman"/>
          <w:sz w:val="24"/>
          <w:szCs w:val="24"/>
          <w:lang w:eastAsia="ru-RU"/>
        </w:rPr>
        <w:t>.</w:t>
      </w:r>
    </w:p>
    <w:p w:rsidR="005F1E39" w:rsidRPr="00617341" w:rsidRDefault="007273F8"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5F1E39" w:rsidRPr="00617341">
        <w:rPr>
          <w:rStyle w:val="a5"/>
          <w:rFonts w:ascii="Times New Roman" w:hAnsi="Times New Roman" w:cs="Times New Roman"/>
          <w:b w:val="0"/>
          <w:sz w:val="24"/>
          <w:szCs w:val="24"/>
        </w:rPr>
        <w:t xml:space="preserve">Важнейшей задачей в области сельского хозяйства является ускорение </w:t>
      </w:r>
      <w:proofErr w:type="gramStart"/>
      <w:r w:rsidR="005F1E39" w:rsidRPr="00617341">
        <w:rPr>
          <w:rStyle w:val="a5"/>
          <w:rFonts w:ascii="Times New Roman" w:hAnsi="Times New Roman" w:cs="Times New Roman"/>
          <w:b w:val="0"/>
          <w:sz w:val="24"/>
          <w:szCs w:val="24"/>
        </w:rPr>
        <w:t>темпов роста объемов производства конкурентоспособной сельскохозяйственной продукции</w:t>
      </w:r>
      <w:proofErr w:type="gramEnd"/>
      <w:r w:rsidR="005F1E39" w:rsidRPr="00617341">
        <w:rPr>
          <w:rStyle w:val="a5"/>
          <w:rFonts w:ascii="Times New Roman" w:hAnsi="Times New Roman" w:cs="Times New Roman"/>
          <w:b w:val="0"/>
          <w:sz w:val="24"/>
          <w:szCs w:val="24"/>
        </w:rPr>
        <w:t xml:space="preserve">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w:t>
      </w:r>
    </w:p>
    <w:p w:rsidR="0018409C" w:rsidRPr="00617341" w:rsidRDefault="003E1900"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w:t>
      </w:r>
      <w:r w:rsidR="005F1E39" w:rsidRPr="00617341">
        <w:rPr>
          <w:rStyle w:val="a5"/>
          <w:rFonts w:ascii="Times New Roman" w:hAnsi="Times New Roman" w:cs="Times New Roman"/>
          <w:sz w:val="24"/>
          <w:szCs w:val="24"/>
        </w:rPr>
        <w:t>5</w:t>
      </w:r>
      <w:r w:rsidR="00333246" w:rsidRPr="00617341">
        <w:rPr>
          <w:rStyle w:val="a5"/>
          <w:rFonts w:ascii="Times New Roman" w:hAnsi="Times New Roman" w:cs="Times New Roman"/>
          <w:sz w:val="24"/>
          <w:szCs w:val="24"/>
        </w:rPr>
        <w:t xml:space="preserve"> Совершенствование системы местного самоуправления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Приоритетными направлениями для совершенствования системы местного самоуправления </w:t>
      </w:r>
      <w:r w:rsidR="006B3ED6" w:rsidRPr="00617341">
        <w:rPr>
          <w:rStyle w:val="a5"/>
          <w:rFonts w:ascii="Times New Roman" w:hAnsi="Times New Roman" w:cs="Times New Roman"/>
          <w:b w:val="0"/>
          <w:sz w:val="24"/>
          <w:szCs w:val="24"/>
        </w:rPr>
        <w:t xml:space="preserve">на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3</w:t>
      </w:r>
      <w:r w:rsidR="006B3ED6" w:rsidRPr="00617341">
        <w:rPr>
          <w:rStyle w:val="a5"/>
          <w:rFonts w:ascii="Times New Roman" w:hAnsi="Times New Roman" w:cs="Times New Roman"/>
          <w:b w:val="0"/>
          <w:sz w:val="24"/>
          <w:szCs w:val="24"/>
        </w:rPr>
        <w:t xml:space="preserve">год и </w:t>
      </w:r>
      <w:r w:rsidR="002D477D" w:rsidRPr="00617341">
        <w:rPr>
          <w:rStyle w:val="a5"/>
          <w:rFonts w:ascii="Times New Roman" w:hAnsi="Times New Roman" w:cs="Times New Roman"/>
          <w:b w:val="0"/>
          <w:sz w:val="24"/>
          <w:szCs w:val="24"/>
        </w:rPr>
        <w:t xml:space="preserve">на </w:t>
      </w:r>
      <w:r w:rsidR="006B3ED6" w:rsidRPr="00617341">
        <w:rPr>
          <w:rStyle w:val="a5"/>
          <w:rFonts w:ascii="Times New Roman" w:hAnsi="Times New Roman" w:cs="Times New Roman"/>
          <w:b w:val="0"/>
          <w:sz w:val="24"/>
          <w:szCs w:val="24"/>
        </w:rPr>
        <w:t xml:space="preserve">плановый период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4</w:t>
      </w:r>
      <w:r w:rsidR="006B3ED6" w:rsidRPr="00617341">
        <w:rPr>
          <w:rStyle w:val="a5"/>
          <w:rFonts w:ascii="Times New Roman" w:hAnsi="Times New Roman" w:cs="Times New Roman"/>
          <w:b w:val="0"/>
          <w:sz w:val="24"/>
          <w:szCs w:val="24"/>
        </w:rPr>
        <w:t>-</w:t>
      </w:r>
      <w:r w:rsidR="00507F65">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5</w:t>
      </w:r>
      <w:r w:rsidR="00947D05" w:rsidRPr="00617341">
        <w:rPr>
          <w:rStyle w:val="a5"/>
          <w:rFonts w:ascii="Times New Roman" w:hAnsi="Times New Roman" w:cs="Times New Roman"/>
          <w:b w:val="0"/>
          <w:sz w:val="24"/>
          <w:szCs w:val="24"/>
        </w:rPr>
        <w:t xml:space="preserve">гг </w:t>
      </w:r>
      <w:r w:rsidRPr="00617341">
        <w:rPr>
          <w:rStyle w:val="a5"/>
          <w:rFonts w:ascii="Times New Roman" w:hAnsi="Times New Roman" w:cs="Times New Roman"/>
          <w:b w:val="0"/>
          <w:sz w:val="24"/>
          <w:szCs w:val="24"/>
        </w:rPr>
        <w:t xml:space="preserve">будут являться: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совершенствование системы взаимоотношений органов местного самоуправления с населением;</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информирование населения о проблемах развития местного самоуправления;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совершенствование системы «обратной связи» органов местного самоуправления и населения;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18409C" w:rsidRPr="00386262" w:rsidRDefault="00333246" w:rsidP="00617341">
      <w:pPr>
        <w:pStyle w:val="ab"/>
        <w:jc w:val="both"/>
        <w:rPr>
          <w:rFonts w:ascii="Times New Roman" w:hAnsi="Times New Roman" w:cs="Times New Roman"/>
          <w:sz w:val="24"/>
          <w:szCs w:val="24"/>
        </w:rPr>
      </w:pPr>
      <w:r w:rsidRPr="00617341">
        <w:rPr>
          <w:rStyle w:val="a5"/>
          <w:rFonts w:ascii="Times New Roman" w:hAnsi="Times New Roman" w:cs="Times New Roman"/>
          <w:b w:val="0"/>
          <w:sz w:val="24"/>
          <w:szCs w:val="24"/>
        </w:rPr>
        <w:t>Достижение прогнозных показателей социально-экономического развития должно быть обеспечено согласованными действиями всех звеньев системы управления, что позволит активизировать все факторы, обеспечивающие условия для динамичного роста экономики, устойчивого повышения жизненного уровня граждан.</w:t>
      </w:r>
    </w:p>
    <w:p w:rsidR="00386262" w:rsidRPr="00563606" w:rsidRDefault="001C6D9B" w:rsidP="00386262">
      <w:pPr>
        <w:pStyle w:val="31"/>
        <w:spacing w:before="4"/>
        <w:ind w:left="0"/>
        <w:rPr>
          <w:i w:val="0"/>
          <w:u w:val="none"/>
        </w:rPr>
      </w:pPr>
      <w:r>
        <w:rPr>
          <w:bCs w:val="0"/>
          <w:i w:val="0"/>
          <w:u w:val="none"/>
        </w:rPr>
        <w:t xml:space="preserve">                                </w:t>
      </w:r>
      <w:r w:rsidR="00386262" w:rsidRPr="00563606">
        <w:rPr>
          <w:bCs w:val="0"/>
          <w:i w:val="0"/>
          <w:u w:val="none"/>
        </w:rPr>
        <w:t>4.6</w:t>
      </w:r>
      <w:r w:rsidR="00386262" w:rsidRPr="00563606">
        <w:rPr>
          <w:i w:val="0"/>
          <w:u w:val="none"/>
        </w:rPr>
        <w:t xml:space="preserve">    Окружающая среда</w:t>
      </w:r>
    </w:p>
    <w:p w:rsidR="00386262" w:rsidRPr="00563606" w:rsidRDefault="00386262" w:rsidP="00540024">
      <w:pPr>
        <w:pStyle w:val="a6"/>
        <w:spacing w:line="274" w:lineRule="exact"/>
        <w:jc w:val="both"/>
        <w:rPr>
          <w:lang w:val="ru-RU"/>
        </w:rPr>
      </w:pPr>
      <w:r w:rsidRPr="00563606">
        <w:rPr>
          <w:lang w:val="ru-RU"/>
        </w:rPr>
        <w:t xml:space="preserve">      В  202</w:t>
      </w:r>
      <w:r w:rsidR="00BF5ECB">
        <w:rPr>
          <w:lang w:val="ru-RU"/>
        </w:rPr>
        <w:t>2</w:t>
      </w:r>
      <w:r w:rsidR="001C6D9B">
        <w:rPr>
          <w:lang w:val="ru-RU"/>
        </w:rPr>
        <w:t xml:space="preserve"> </w:t>
      </w:r>
      <w:r w:rsidRPr="00563606">
        <w:rPr>
          <w:lang w:val="ru-RU"/>
        </w:rPr>
        <w:t>году</w:t>
      </w:r>
      <w:r w:rsidR="001C6D9B">
        <w:rPr>
          <w:lang w:val="ru-RU"/>
        </w:rPr>
        <w:t xml:space="preserve"> </w:t>
      </w:r>
      <w:r w:rsidRPr="00563606">
        <w:rPr>
          <w:lang w:val="ru-RU"/>
        </w:rPr>
        <w:t>на</w:t>
      </w:r>
      <w:r w:rsidR="00B47B67">
        <w:rPr>
          <w:lang w:val="ru-RU"/>
        </w:rPr>
        <w:t xml:space="preserve"> </w:t>
      </w:r>
      <w:r w:rsidRPr="00563606">
        <w:rPr>
          <w:lang w:val="ru-RU"/>
        </w:rPr>
        <w:t>территории Зыбинского сельского поселения</w:t>
      </w:r>
      <w:r w:rsidRPr="00563606">
        <w:rPr>
          <w:spacing w:val="59"/>
          <w:lang w:val="ru-RU"/>
        </w:rPr>
        <w:t xml:space="preserve"> в</w:t>
      </w:r>
      <w:r w:rsidRPr="00563606">
        <w:rPr>
          <w:lang w:val="ru-RU"/>
        </w:rPr>
        <w:t>с</w:t>
      </w:r>
      <w:proofErr w:type="gramStart"/>
      <w:r w:rsidRPr="00563606">
        <w:rPr>
          <w:lang w:val="ru-RU"/>
        </w:rPr>
        <w:t>.З</w:t>
      </w:r>
      <w:proofErr w:type="gramEnd"/>
      <w:r w:rsidRPr="00563606">
        <w:rPr>
          <w:lang w:val="ru-RU"/>
        </w:rPr>
        <w:t xml:space="preserve">ыбины </w:t>
      </w:r>
      <w:r w:rsidR="00C6627F" w:rsidRPr="00563606">
        <w:rPr>
          <w:lang w:val="ru-RU"/>
        </w:rPr>
        <w:t xml:space="preserve">проводятся </w:t>
      </w:r>
      <w:r w:rsidR="00DF6658" w:rsidRPr="00563606">
        <w:rPr>
          <w:lang w:val="ru-RU"/>
        </w:rPr>
        <w:t xml:space="preserve">следующие </w:t>
      </w:r>
      <w:r w:rsidR="00C6627F" w:rsidRPr="00563606">
        <w:rPr>
          <w:lang w:val="ru-RU"/>
        </w:rPr>
        <w:t>работы</w:t>
      </w:r>
      <w:r w:rsidRPr="00563606">
        <w:rPr>
          <w:lang w:val="ru-RU"/>
        </w:rPr>
        <w:t xml:space="preserve"> :</w:t>
      </w:r>
    </w:p>
    <w:p w:rsidR="00DF6658" w:rsidRPr="00DF6658" w:rsidRDefault="00386262" w:rsidP="00540024">
      <w:pPr>
        <w:pStyle w:val="a6"/>
        <w:spacing w:line="274" w:lineRule="exact"/>
        <w:jc w:val="both"/>
        <w:rPr>
          <w:lang w:val="ru-RU"/>
        </w:rPr>
      </w:pPr>
      <w:r w:rsidRPr="00563606">
        <w:rPr>
          <w:rFonts w:cs="Times New Roman"/>
          <w:lang w:val="ru-RU"/>
        </w:rPr>
        <w:t>- по капитальному ремонту парка  « Капитальный ремон</w:t>
      </w:r>
      <w:proofErr w:type="gramStart"/>
      <w:r w:rsidRPr="00563606">
        <w:rPr>
          <w:rFonts w:cs="Times New Roman"/>
          <w:lang w:val="ru-RU"/>
        </w:rPr>
        <w:t>т(</w:t>
      </w:r>
      <w:proofErr w:type="gramEnd"/>
      <w:r w:rsidRPr="00563606">
        <w:rPr>
          <w:rFonts w:cs="Times New Roman"/>
          <w:lang w:val="ru-RU"/>
        </w:rPr>
        <w:t xml:space="preserve">благоустройство) парка, расположенного по адресу: Республика Крым, Белогорский район, </w:t>
      </w:r>
      <w:r w:rsidR="00DF6658" w:rsidRPr="00563606">
        <w:rPr>
          <w:lang w:val="ru-RU"/>
        </w:rPr>
        <w:t>село Зыбины, ул</w:t>
      </w:r>
      <w:proofErr w:type="gramStart"/>
      <w:r w:rsidR="00DF6658" w:rsidRPr="00563606">
        <w:rPr>
          <w:lang w:val="ru-RU"/>
        </w:rPr>
        <w:t>.К</w:t>
      </w:r>
      <w:proofErr w:type="gramEnd"/>
      <w:r w:rsidR="00DF6658" w:rsidRPr="00563606">
        <w:rPr>
          <w:lang w:val="ru-RU"/>
        </w:rPr>
        <w:t>ирова».</w:t>
      </w:r>
    </w:p>
    <w:p w:rsidR="0018409C" w:rsidRPr="00617341" w:rsidRDefault="00617341" w:rsidP="00617341">
      <w:pPr>
        <w:pStyle w:val="ab"/>
        <w:ind w:firstLine="708"/>
        <w:jc w:val="both"/>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5.</w:t>
      </w:r>
      <w:r w:rsidR="00333246" w:rsidRPr="00617341">
        <w:rPr>
          <w:rFonts w:ascii="Times New Roman" w:hAnsi="Times New Roman" w:cs="Times New Roman"/>
          <w:b/>
          <w:bCs/>
          <w:color w:val="auto"/>
          <w:sz w:val="24"/>
          <w:szCs w:val="24"/>
        </w:rPr>
        <w:t>Местное самоуправление, взаимодействие власти и общественных институтов</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Для развития системы местного самоуправления на территории сельского поселения </w:t>
      </w:r>
      <w:r w:rsidR="00BD6B4B" w:rsidRPr="00617341">
        <w:rPr>
          <w:rStyle w:val="a5"/>
          <w:rFonts w:ascii="Times New Roman" w:hAnsi="Times New Roman" w:cs="Times New Roman"/>
          <w:b w:val="0"/>
          <w:sz w:val="24"/>
          <w:szCs w:val="24"/>
        </w:rPr>
        <w:t xml:space="preserve">на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3</w:t>
      </w:r>
      <w:r w:rsidR="00BD6B4B" w:rsidRPr="00617341">
        <w:rPr>
          <w:rStyle w:val="a5"/>
          <w:rFonts w:ascii="Times New Roman" w:hAnsi="Times New Roman" w:cs="Times New Roman"/>
          <w:b w:val="0"/>
          <w:sz w:val="24"/>
          <w:szCs w:val="24"/>
        </w:rPr>
        <w:t>год и</w:t>
      </w:r>
      <w:r w:rsidR="002D477D" w:rsidRPr="00617341">
        <w:rPr>
          <w:rStyle w:val="a5"/>
          <w:rFonts w:ascii="Times New Roman" w:hAnsi="Times New Roman" w:cs="Times New Roman"/>
          <w:b w:val="0"/>
          <w:sz w:val="24"/>
          <w:szCs w:val="24"/>
        </w:rPr>
        <w:t xml:space="preserve">  на </w:t>
      </w:r>
      <w:r w:rsidR="00BD6B4B" w:rsidRPr="00617341">
        <w:rPr>
          <w:rStyle w:val="a5"/>
          <w:rFonts w:ascii="Times New Roman" w:hAnsi="Times New Roman" w:cs="Times New Roman"/>
          <w:b w:val="0"/>
          <w:sz w:val="24"/>
          <w:szCs w:val="24"/>
        </w:rPr>
        <w:t xml:space="preserve"> плановый период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4</w:t>
      </w:r>
      <w:r w:rsidR="00644BAC" w:rsidRPr="00617341">
        <w:rPr>
          <w:rStyle w:val="a5"/>
          <w:rFonts w:ascii="Times New Roman" w:hAnsi="Times New Roman" w:cs="Times New Roman"/>
          <w:b w:val="0"/>
          <w:sz w:val="24"/>
          <w:szCs w:val="24"/>
        </w:rPr>
        <w:t xml:space="preserve"> -</w:t>
      </w:r>
      <w:r w:rsidR="00507F65">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5</w:t>
      </w:r>
      <w:r w:rsidR="0032229F" w:rsidRPr="00617341">
        <w:rPr>
          <w:rStyle w:val="a5"/>
          <w:rFonts w:ascii="Times New Roman" w:hAnsi="Times New Roman" w:cs="Times New Roman"/>
          <w:b w:val="0"/>
          <w:sz w:val="24"/>
          <w:szCs w:val="24"/>
        </w:rPr>
        <w:t xml:space="preserve"> годов </w:t>
      </w:r>
      <w:r w:rsidRPr="00617341">
        <w:rPr>
          <w:rFonts w:ascii="Times New Roman" w:hAnsi="Times New Roman" w:cs="Times New Roman"/>
          <w:color w:val="auto"/>
          <w:sz w:val="24"/>
          <w:szCs w:val="24"/>
        </w:rPr>
        <w:t>планируется:</w:t>
      </w:r>
    </w:p>
    <w:p w:rsidR="001C7411" w:rsidRPr="00617341" w:rsidRDefault="001C7411"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принятие Программы «Обеспечение  деятельности администрации Зыбинского сельского пос</w:t>
      </w:r>
      <w:r w:rsidR="00B738C4" w:rsidRPr="00617341">
        <w:rPr>
          <w:rFonts w:ascii="Times New Roman" w:hAnsi="Times New Roman" w:cs="Times New Roman"/>
          <w:color w:val="auto"/>
          <w:sz w:val="24"/>
          <w:szCs w:val="24"/>
        </w:rPr>
        <w:t>е</w:t>
      </w:r>
      <w:r w:rsidRPr="00617341">
        <w:rPr>
          <w:rFonts w:ascii="Times New Roman" w:hAnsi="Times New Roman" w:cs="Times New Roman"/>
          <w:color w:val="auto"/>
          <w:sz w:val="24"/>
          <w:szCs w:val="24"/>
        </w:rPr>
        <w:t xml:space="preserve">ления Белогорского района Республики Крым по решению вопросов местного значения и переданных государственных полномочий на </w:t>
      </w:r>
      <w:r w:rsidR="002D477D" w:rsidRPr="00617341">
        <w:rPr>
          <w:rFonts w:ascii="Times New Roman" w:hAnsi="Times New Roman" w:cs="Times New Roman"/>
          <w:color w:val="auto"/>
          <w:sz w:val="24"/>
          <w:szCs w:val="24"/>
        </w:rPr>
        <w:t>202</w:t>
      </w:r>
      <w:r w:rsidR="00BF5ECB">
        <w:rPr>
          <w:rFonts w:ascii="Times New Roman" w:hAnsi="Times New Roman" w:cs="Times New Roman"/>
          <w:color w:val="auto"/>
          <w:sz w:val="24"/>
          <w:szCs w:val="24"/>
        </w:rPr>
        <w:t>3</w:t>
      </w:r>
      <w:r w:rsidR="00F75F93" w:rsidRPr="00617341">
        <w:rPr>
          <w:rFonts w:ascii="Times New Roman" w:hAnsi="Times New Roman" w:cs="Times New Roman"/>
          <w:color w:val="auto"/>
          <w:sz w:val="24"/>
          <w:szCs w:val="24"/>
        </w:rPr>
        <w:t xml:space="preserve">г и </w:t>
      </w:r>
      <w:r w:rsidR="002D477D" w:rsidRPr="00617341">
        <w:rPr>
          <w:rFonts w:ascii="Times New Roman" w:hAnsi="Times New Roman" w:cs="Times New Roman"/>
          <w:color w:val="auto"/>
          <w:sz w:val="24"/>
          <w:szCs w:val="24"/>
        </w:rPr>
        <w:t xml:space="preserve"> на </w:t>
      </w:r>
      <w:r w:rsidR="00F75F93" w:rsidRPr="00617341">
        <w:rPr>
          <w:rFonts w:ascii="Times New Roman" w:hAnsi="Times New Roman" w:cs="Times New Roman"/>
          <w:color w:val="auto"/>
          <w:sz w:val="24"/>
          <w:szCs w:val="24"/>
        </w:rPr>
        <w:t xml:space="preserve">плановый период </w:t>
      </w:r>
      <w:r w:rsidR="002D477D" w:rsidRPr="00617341">
        <w:rPr>
          <w:rFonts w:ascii="Times New Roman" w:hAnsi="Times New Roman" w:cs="Times New Roman"/>
          <w:color w:val="auto"/>
          <w:sz w:val="24"/>
          <w:szCs w:val="24"/>
        </w:rPr>
        <w:t>202</w:t>
      </w:r>
      <w:r w:rsidR="00BF5ECB">
        <w:rPr>
          <w:rFonts w:ascii="Times New Roman" w:hAnsi="Times New Roman" w:cs="Times New Roman"/>
          <w:color w:val="auto"/>
          <w:sz w:val="24"/>
          <w:szCs w:val="24"/>
        </w:rPr>
        <w:t>4</w:t>
      </w:r>
      <w:r w:rsidRPr="00617341">
        <w:rPr>
          <w:rFonts w:ascii="Times New Roman" w:hAnsi="Times New Roman" w:cs="Times New Roman"/>
          <w:color w:val="auto"/>
          <w:sz w:val="24"/>
          <w:szCs w:val="24"/>
        </w:rPr>
        <w:t>-</w:t>
      </w:r>
      <w:r w:rsidR="00507F65">
        <w:rPr>
          <w:rFonts w:ascii="Times New Roman" w:hAnsi="Times New Roman" w:cs="Times New Roman"/>
          <w:color w:val="auto"/>
          <w:sz w:val="24"/>
          <w:szCs w:val="24"/>
        </w:rPr>
        <w:t>202</w:t>
      </w:r>
      <w:r w:rsidR="00BF5ECB">
        <w:rPr>
          <w:rFonts w:ascii="Times New Roman" w:hAnsi="Times New Roman" w:cs="Times New Roman"/>
          <w:color w:val="auto"/>
          <w:sz w:val="24"/>
          <w:szCs w:val="24"/>
        </w:rPr>
        <w:t>5</w:t>
      </w:r>
      <w:r w:rsidR="0032229F" w:rsidRPr="00617341">
        <w:rPr>
          <w:rFonts w:ascii="Times New Roman" w:hAnsi="Times New Roman" w:cs="Times New Roman"/>
          <w:color w:val="auto"/>
          <w:sz w:val="24"/>
          <w:szCs w:val="24"/>
        </w:rPr>
        <w:t xml:space="preserve"> годов</w:t>
      </w:r>
      <w:proofErr w:type="gramStart"/>
      <w:r w:rsidRPr="00617341">
        <w:rPr>
          <w:rFonts w:ascii="Times New Roman" w:hAnsi="Times New Roman" w:cs="Times New Roman"/>
          <w:color w:val="auto"/>
          <w:sz w:val="24"/>
          <w:szCs w:val="24"/>
        </w:rPr>
        <w:t>.»</w:t>
      </w:r>
      <w:proofErr w:type="gramEnd"/>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 -продолжение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-оказание муниципальных услуг и функций в соответствии с административными регламентами, осуществление межведомственного взаимодействия;</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Развитие гражданского общества в поселении будет осуществляться путём участия населения в местном самоуправлении посредством п</w:t>
      </w:r>
      <w:r w:rsidR="0087175C" w:rsidRPr="00617341">
        <w:rPr>
          <w:rFonts w:ascii="Times New Roman" w:hAnsi="Times New Roman" w:cs="Times New Roman"/>
          <w:color w:val="auto"/>
          <w:sz w:val="24"/>
          <w:szCs w:val="24"/>
        </w:rPr>
        <w:t xml:space="preserve">роведений собраний </w:t>
      </w:r>
      <w:r w:rsidRPr="00617341">
        <w:rPr>
          <w:rFonts w:ascii="Times New Roman" w:hAnsi="Times New Roman" w:cs="Times New Roman"/>
          <w:color w:val="auto"/>
          <w:sz w:val="24"/>
          <w:szCs w:val="24"/>
        </w:rPr>
        <w:t xml:space="preserve"> по месту жительства,</w:t>
      </w:r>
      <w:r w:rsidR="0087175C" w:rsidRPr="00617341">
        <w:rPr>
          <w:rFonts w:ascii="Times New Roman" w:hAnsi="Times New Roman" w:cs="Times New Roman"/>
          <w:color w:val="auto"/>
          <w:sz w:val="24"/>
          <w:szCs w:val="24"/>
        </w:rPr>
        <w:t xml:space="preserve"> конференций делегатов, опроса жителей</w:t>
      </w:r>
      <w:r w:rsidRPr="00617341">
        <w:rPr>
          <w:rFonts w:ascii="Times New Roman" w:hAnsi="Times New Roman" w:cs="Times New Roman"/>
          <w:color w:val="auto"/>
          <w:sz w:val="24"/>
          <w:szCs w:val="24"/>
        </w:rPr>
        <w:t xml:space="preserve"> на территории поселения с привлечением руководителей служб жизнеобеспечения, районных и респ</w:t>
      </w:r>
      <w:r w:rsidR="0087175C" w:rsidRPr="00617341">
        <w:rPr>
          <w:rFonts w:ascii="Times New Roman" w:hAnsi="Times New Roman" w:cs="Times New Roman"/>
          <w:color w:val="auto"/>
          <w:sz w:val="24"/>
          <w:szCs w:val="24"/>
        </w:rPr>
        <w:t>убликанских информационных дней, прием граждан депутатами районного и сельского сове</w:t>
      </w:r>
      <w:r w:rsidR="009357FD" w:rsidRPr="00617341">
        <w:rPr>
          <w:rFonts w:ascii="Times New Roman" w:hAnsi="Times New Roman" w:cs="Times New Roman"/>
          <w:color w:val="auto"/>
          <w:sz w:val="24"/>
          <w:szCs w:val="24"/>
        </w:rPr>
        <w:t>т</w:t>
      </w:r>
      <w:r w:rsidR="0087175C" w:rsidRPr="00617341">
        <w:rPr>
          <w:rFonts w:ascii="Times New Roman" w:hAnsi="Times New Roman" w:cs="Times New Roman"/>
          <w:color w:val="auto"/>
          <w:sz w:val="24"/>
          <w:szCs w:val="24"/>
        </w:rPr>
        <w:t>ов.</w:t>
      </w:r>
    </w:p>
    <w:p w:rsidR="00727060"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План социально- экономического развития поселения на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3</w:t>
      </w:r>
      <w:r w:rsidR="00E31399" w:rsidRPr="00617341">
        <w:rPr>
          <w:rStyle w:val="a5"/>
          <w:rFonts w:ascii="Times New Roman" w:hAnsi="Times New Roman" w:cs="Times New Roman"/>
          <w:b w:val="0"/>
          <w:sz w:val="24"/>
          <w:szCs w:val="24"/>
        </w:rPr>
        <w:t xml:space="preserve">год и плановый период </w:t>
      </w:r>
      <w:r w:rsidR="002D477D" w:rsidRPr="00617341">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4</w:t>
      </w:r>
      <w:r w:rsidR="00EE49F0" w:rsidRPr="00617341">
        <w:rPr>
          <w:rStyle w:val="a5"/>
          <w:rFonts w:ascii="Times New Roman" w:hAnsi="Times New Roman" w:cs="Times New Roman"/>
          <w:b w:val="0"/>
          <w:sz w:val="24"/>
          <w:szCs w:val="24"/>
        </w:rPr>
        <w:t xml:space="preserve"> -</w:t>
      </w:r>
      <w:r w:rsidR="00507F65">
        <w:rPr>
          <w:rStyle w:val="a5"/>
          <w:rFonts w:ascii="Times New Roman" w:hAnsi="Times New Roman" w:cs="Times New Roman"/>
          <w:b w:val="0"/>
          <w:sz w:val="24"/>
          <w:szCs w:val="24"/>
        </w:rPr>
        <w:t>202</w:t>
      </w:r>
      <w:r w:rsidR="00BF5ECB">
        <w:rPr>
          <w:rStyle w:val="a5"/>
          <w:rFonts w:ascii="Times New Roman" w:hAnsi="Times New Roman" w:cs="Times New Roman"/>
          <w:b w:val="0"/>
          <w:sz w:val="24"/>
          <w:szCs w:val="24"/>
        </w:rPr>
        <w:t>5</w:t>
      </w:r>
      <w:r w:rsidR="00EE49F0" w:rsidRPr="00617341">
        <w:rPr>
          <w:rStyle w:val="a5"/>
          <w:rFonts w:ascii="Times New Roman" w:hAnsi="Times New Roman" w:cs="Times New Roman"/>
          <w:b w:val="0"/>
          <w:sz w:val="24"/>
          <w:szCs w:val="24"/>
        </w:rPr>
        <w:t xml:space="preserve">гг </w:t>
      </w:r>
      <w:r w:rsidRPr="00617341">
        <w:rPr>
          <w:rFonts w:ascii="Times New Roman" w:hAnsi="Times New Roman" w:cs="Times New Roman"/>
          <w:color w:val="auto"/>
          <w:sz w:val="24"/>
          <w:szCs w:val="24"/>
        </w:rPr>
        <w:t>разработан с учетом показателей социально-экономического развития, предложений органов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w:t>
      </w:r>
      <w:r w:rsidR="002C60E1" w:rsidRPr="00617341">
        <w:rPr>
          <w:rFonts w:ascii="Times New Roman" w:hAnsi="Times New Roman" w:cs="Times New Roman"/>
          <w:color w:val="auto"/>
          <w:sz w:val="24"/>
          <w:szCs w:val="24"/>
        </w:rPr>
        <w:t xml:space="preserve"> выполнению.</w:t>
      </w:r>
    </w:p>
    <w:p w:rsidR="00C30F73" w:rsidRPr="00617341" w:rsidRDefault="00C30F73" w:rsidP="00617341">
      <w:pPr>
        <w:pStyle w:val="ab"/>
        <w:jc w:val="both"/>
        <w:rPr>
          <w:rFonts w:ascii="Times New Roman" w:hAnsi="Times New Roman" w:cs="Times New Roman"/>
          <w:color w:val="auto"/>
          <w:sz w:val="24"/>
          <w:szCs w:val="24"/>
        </w:rPr>
      </w:pPr>
    </w:p>
    <w:p w:rsidR="00366ABE" w:rsidRDefault="00366ABE"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FD5B5C" w:rsidRDefault="00FD5B5C"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9012C3" w:rsidRDefault="009012C3" w:rsidP="00E641F6">
      <w:pPr>
        <w:pStyle w:val="ab"/>
        <w:jc w:val="center"/>
        <w:rPr>
          <w:rFonts w:ascii="Times New Roman" w:hAnsi="Times New Roman" w:cs="Times New Roman"/>
          <w:kern w:val="1"/>
        </w:rPr>
      </w:pPr>
    </w:p>
    <w:p w:rsidR="00C86318" w:rsidRDefault="00C86318" w:rsidP="00E641F6">
      <w:pPr>
        <w:pStyle w:val="ab"/>
        <w:jc w:val="center"/>
        <w:rPr>
          <w:rFonts w:ascii="Times New Roman" w:hAnsi="Times New Roman" w:cs="Times New Roman"/>
          <w:kern w:val="1"/>
        </w:rPr>
      </w:pPr>
    </w:p>
    <w:p w:rsidR="005F1E39" w:rsidRPr="00585652" w:rsidRDefault="00B352A1" w:rsidP="00FD5B5C">
      <w:pPr>
        <w:pStyle w:val="ab"/>
        <w:jc w:val="right"/>
        <w:rPr>
          <w:rFonts w:ascii="Times New Roman" w:hAnsi="Times New Roman" w:cs="Times New Roman"/>
          <w:kern w:val="1"/>
        </w:rPr>
      </w:pPr>
      <w:r>
        <w:rPr>
          <w:rFonts w:ascii="Times New Roman" w:hAnsi="Times New Roman" w:cs="Times New Roman"/>
          <w:kern w:val="1"/>
        </w:rPr>
        <w:t>П</w:t>
      </w:r>
      <w:r w:rsidR="005F1E39" w:rsidRPr="00585652">
        <w:rPr>
          <w:rFonts w:ascii="Times New Roman" w:hAnsi="Times New Roman" w:cs="Times New Roman"/>
          <w:kern w:val="1"/>
        </w:rPr>
        <w:t>риложение 2</w:t>
      </w:r>
    </w:p>
    <w:p w:rsidR="005F1E39" w:rsidRPr="00585652" w:rsidRDefault="005F1E39" w:rsidP="00FD5B5C">
      <w:pPr>
        <w:pStyle w:val="ab"/>
        <w:jc w:val="right"/>
        <w:rPr>
          <w:rFonts w:ascii="Times New Roman" w:hAnsi="Times New Roman" w:cs="Times New Roman"/>
          <w:kern w:val="1"/>
        </w:rPr>
      </w:pPr>
      <w:r w:rsidRPr="00585652">
        <w:rPr>
          <w:rFonts w:ascii="Times New Roman" w:hAnsi="Times New Roman" w:cs="Times New Roman"/>
          <w:kern w:val="1"/>
        </w:rPr>
        <w:t>к постановлению администрации</w:t>
      </w:r>
    </w:p>
    <w:p w:rsidR="005F1E39" w:rsidRPr="00585652" w:rsidRDefault="005F1E39" w:rsidP="00FD5B5C">
      <w:pPr>
        <w:pStyle w:val="ab"/>
        <w:jc w:val="right"/>
        <w:rPr>
          <w:rFonts w:ascii="Times New Roman" w:hAnsi="Times New Roman" w:cs="Times New Roman"/>
          <w:kern w:val="1"/>
        </w:rPr>
      </w:pPr>
      <w:r w:rsidRPr="00585652">
        <w:rPr>
          <w:rFonts w:ascii="Times New Roman" w:hAnsi="Times New Roman" w:cs="Times New Roman"/>
          <w:kern w:val="1"/>
        </w:rPr>
        <w:t>Зыбинского сельского поселения</w:t>
      </w:r>
    </w:p>
    <w:p w:rsidR="005F1E39" w:rsidRPr="00585652" w:rsidRDefault="005F1E39" w:rsidP="00FD5B5C">
      <w:pPr>
        <w:pStyle w:val="ab"/>
        <w:jc w:val="right"/>
        <w:rPr>
          <w:rFonts w:ascii="Times New Roman" w:hAnsi="Times New Roman" w:cs="Times New Roman"/>
          <w:kern w:val="1"/>
        </w:rPr>
      </w:pPr>
      <w:r w:rsidRPr="00585652">
        <w:rPr>
          <w:rFonts w:ascii="Times New Roman" w:hAnsi="Times New Roman" w:cs="Times New Roman"/>
          <w:kern w:val="1"/>
        </w:rPr>
        <w:t>Белогорского района Республики</w:t>
      </w:r>
    </w:p>
    <w:p w:rsidR="005F1E39" w:rsidRPr="00FD5B5C" w:rsidRDefault="005F1E39" w:rsidP="00FD5B5C">
      <w:pPr>
        <w:pStyle w:val="ab"/>
        <w:jc w:val="right"/>
        <w:rPr>
          <w:rFonts w:ascii="Times New Roman" w:hAnsi="Times New Roman" w:cs="Times New Roman"/>
          <w:color w:val="FF0000"/>
          <w:kern w:val="1"/>
        </w:rPr>
      </w:pPr>
      <w:r w:rsidRPr="00585652">
        <w:rPr>
          <w:rFonts w:ascii="Times New Roman" w:hAnsi="Times New Roman" w:cs="Times New Roman"/>
          <w:kern w:val="1"/>
        </w:rPr>
        <w:t xml:space="preserve">Крым </w:t>
      </w:r>
      <w:r w:rsidRPr="00FD5B5C">
        <w:rPr>
          <w:rFonts w:ascii="Times New Roman" w:hAnsi="Times New Roman" w:cs="Times New Roman"/>
          <w:color w:val="FF0000"/>
          <w:kern w:val="1"/>
        </w:rPr>
        <w:t>от</w:t>
      </w:r>
      <w:r w:rsidR="00BF5ECB" w:rsidRPr="00FD5B5C">
        <w:rPr>
          <w:rFonts w:ascii="Times New Roman" w:hAnsi="Times New Roman" w:cs="Times New Roman"/>
          <w:color w:val="FF0000"/>
          <w:kern w:val="1"/>
        </w:rPr>
        <w:t xml:space="preserve">        2022</w:t>
      </w:r>
      <w:r w:rsidRPr="00FD5B5C">
        <w:rPr>
          <w:rFonts w:ascii="Times New Roman" w:hAnsi="Times New Roman" w:cs="Times New Roman"/>
          <w:color w:val="FF0000"/>
          <w:kern w:val="1"/>
        </w:rPr>
        <w:t xml:space="preserve">. № </w:t>
      </w:r>
    </w:p>
    <w:p w:rsidR="009012C3" w:rsidRPr="00585652" w:rsidRDefault="009012C3" w:rsidP="005F1E39">
      <w:pPr>
        <w:pStyle w:val="ab"/>
        <w:jc w:val="right"/>
        <w:rPr>
          <w:rFonts w:ascii="Times New Roman" w:hAnsi="Times New Roman" w:cs="Times New Roman"/>
          <w:kern w:val="1"/>
        </w:rPr>
      </w:pPr>
    </w:p>
    <w:p w:rsidR="00514CE5" w:rsidRPr="00C86318" w:rsidRDefault="005F1E39" w:rsidP="00C86318">
      <w:pPr>
        <w:ind w:firstLine="709"/>
        <w:jc w:val="center"/>
        <w:rPr>
          <w:rFonts w:ascii="Times New Roman" w:hAnsi="Times New Roman" w:cs="Times New Roman"/>
          <w:b/>
          <w:sz w:val="20"/>
          <w:szCs w:val="20"/>
        </w:rPr>
      </w:pPr>
      <w:r w:rsidRPr="00C86318">
        <w:rPr>
          <w:rFonts w:ascii="Times New Roman" w:hAnsi="Times New Roman" w:cs="Times New Roman"/>
          <w:b/>
          <w:sz w:val="20"/>
          <w:szCs w:val="20"/>
        </w:rPr>
        <w:t>ПРОГНОЗНЫЕ ПОКАЗАТЕЛИ СОЦИАЛЬНО-ЭКОНОМИЧЕСКОГО РАЗВИТИЯ СЕЛЬСКОГО ПОСЕЛЕНИЯ НА 202</w:t>
      </w:r>
      <w:r w:rsidR="00BF5ECB">
        <w:rPr>
          <w:rFonts w:ascii="Times New Roman" w:hAnsi="Times New Roman" w:cs="Times New Roman"/>
          <w:b/>
          <w:sz w:val="20"/>
          <w:szCs w:val="20"/>
        </w:rPr>
        <w:t>3</w:t>
      </w:r>
      <w:r w:rsidRPr="00C86318">
        <w:rPr>
          <w:rFonts w:ascii="Times New Roman" w:hAnsi="Times New Roman" w:cs="Times New Roman"/>
          <w:b/>
          <w:sz w:val="20"/>
          <w:szCs w:val="20"/>
        </w:rPr>
        <w:t xml:space="preserve"> ГОД И ПЛАНОВЫЙ ПЕРИОД 202</w:t>
      </w:r>
      <w:r w:rsidR="00BF5ECB">
        <w:rPr>
          <w:rFonts w:ascii="Times New Roman" w:hAnsi="Times New Roman" w:cs="Times New Roman"/>
          <w:b/>
          <w:sz w:val="20"/>
          <w:szCs w:val="20"/>
        </w:rPr>
        <w:t>4</w:t>
      </w:r>
      <w:r w:rsidR="00B95DF8">
        <w:rPr>
          <w:rFonts w:ascii="Times New Roman" w:hAnsi="Times New Roman" w:cs="Times New Roman"/>
          <w:b/>
          <w:sz w:val="20"/>
          <w:szCs w:val="20"/>
        </w:rPr>
        <w:t xml:space="preserve"> -</w:t>
      </w:r>
      <w:r w:rsidRPr="00C86318">
        <w:rPr>
          <w:rFonts w:ascii="Times New Roman" w:hAnsi="Times New Roman" w:cs="Times New Roman"/>
          <w:b/>
          <w:sz w:val="20"/>
          <w:szCs w:val="20"/>
        </w:rPr>
        <w:t xml:space="preserve"> </w:t>
      </w:r>
      <w:r w:rsidR="00507F65" w:rsidRPr="00C86318">
        <w:rPr>
          <w:rFonts w:ascii="Times New Roman" w:hAnsi="Times New Roman" w:cs="Times New Roman"/>
          <w:b/>
          <w:sz w:val="20"/>
          <w:szCs w:val="20"/>
        </w:rPr>
        <w:t>202</w:t>
      </w:r>
      <w:r w:rsidR="00BF5ECB">
        <w:rPr>
          <w:rFonts w:ascii="Times New Roman" w:hAnsi="Times New Roman" w:cs="Times New Roman"/>
          <w:b/>
          <w:sz w:val="20"/>
          <w:szCs w:val="20"/>
        </w:rPr>
        <w:t>5</w:t>
      </w:r>
      <w:r w:rsidRPr="00C86318">
        <w:rPr>
          <w:rFonts w:ascii="Times New Roman" w:hAnsi="Times New Roman" w:cs="Times New Roman"/>
          <w:b/>
          <w:sz w:val="20"/>
          <w:szCs w:val="20"/>
        </w:rPr>
        <w:t xml:space="preserve"> ГОДОВ</w:t>
      </w:r>
    </w:p>
    <w:p w:rsidR="001B7BA0" w:rsidRPr="00E641F6" w:rsidRDefault="001B7BA0" w:rsidP="001B7BA0">
      <w:pPr>
        <w:pStyle w:val="ab"/>
        <w:jc w:val="right"/>
        <w:rPr>
          <w:rFonts w:ascii="Times New Roman" w:hAnsi="Times New Roman" w:cs="Times New Roman"/>
          <w:color w:val="auto"/>
          <w:sz w:val="24"/>
          <w:szCs w:val="24"/>
        </w:rPr>
      </w:pPr>
      <w:r w:rsidRPr="00E641F6">
        <w:rPr>
          <w:rFonts w:ascii="Times New Roman" w:hAnsi="Times New Roman" w:cs="Times New Roman"/>
        </w:rPr>
        <w:t>(</w:t>
      </w:r>
      <w:proofErr w:type="spellStart"/>
      <w:r w:rsidRPr="00E641F6">
        <w:rPr>
          <w:rFonts w:ascii="Times New Roman" w:hAnsi="Times New Roman" w:cs="Times New Roman"/>
        </w:rPr>
        <w:t>тыс</w:t>
      </w:r>
      <w:proofErr w:type="gramStart"/>
      <w:r w:rsidRPr="00E641F6">
        <w:rPr>
          <w:rFonts w:ascii="Times New Roman" w:hAnsi="Times New Roman" w:cs="Times New Roman"/>
        </w:rPr>
        <w:t>.р</w:t>
      </w:r>
      <w:proofErr w:type="gramEnd"/>
      <w:r w:rsidRPr="00E641F6">
        <w:rPr>
          <w:rFonts w:ascii="Times New Roman" w:hAnsi="Times New Roman" w:cs="Times New Roman"/>
        </w:rPr>
        <w:t>уб</w:t>
      </w:r>
      <w:proofErr w:type="spellEnd"/>
      <w:r w:rsidRPr="00E641F6">
        <w:rPr>
          <w:rFonts w:ascii="Times New Roman" w:hAnsi="Times New Roman" w:cs="Times New Roman"/>
        </w:rPr>
        <w:t>)</w:t>
      </w:r>
    </w:p>
    <w:tbl>
      <w:tblPr>
        <w:tblpPr w:leftFromText="180" w:rightFromText="180" w:vertAnchor="text" w:horzAnchor="margin" w:tblpY="15"/>
        <w:tblW w:w="10026" w:type="dxa"/>
        <w:tblLayout w:type="fixed"/>
        <w:tblLook w:val="04A0" w:firstRow="1" w:lastRow="0" w:firstColumn="1" w:lastColumn="0" w:noHBand="0" w:noVBand="1"/>
      </w:tblPr>
      <w:tblGrid>
        <w:gridCol w:w="5495"/>
        <w:gridCol w:w="1276"/>
        <w:gridCol w:w="992"/>
        <w:gridCol w:w="992"/>
        <w:gridCol w:w="1271"/>
      </w:tblGrid>
      <w:tr w:rsidR="0014247A" w:rsidRPr="0014247A" w:rsidTr="00C86318">
        <w:trPr>
          <w:trHeight w:val="1976"/>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Наименование показателей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BF5EC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Ожидаемое</w:t>
            </w:r>
            <w:r w:rsidR="00B95DF8">
              <w:rPr>
                <w:rFonts w:ascii="Times New Roman" w:eastAsia="Times New Roman" w:hAnsi="Times New Roman" w:cs="Times New Roman"/>
                <w:b/>
                <w:bCs/>
                <w:color w:val="000000"/>
                <w:sz w:val="24"/>
                <w:szCs w:val="24"/>
                <w:lang w:eastAsia="ru-RU"/>
              </w:rPr>
              <w:t xml:space="preserve"> </w:t>
            </w:r>
            <w:r w:rsidRPr="0014247A">
              <w:rPr>
                <w:rFonts w:ascii="Times New Roman" w:eastAsia="Times New Roman" w:hAnsi="Times New Roman" w:cs="Times New Roman"/>
                <w:b/>
                <w:bCs/>
                <w:color w:val="000000"/>
                <w:sz w:val="24"/>
                <w:szCs w:val="24"/>
                <w:lang w:eastAsia="ru-RU"/>
              </w:rPr>
              <w:t>исполнение за 202</w:t>
            </w:r>
            <w:r w:rsidR="00BF5ECB">
              <w:rPr>
                <w:rFonts w:ascii="Times New Roman" w:eastAsia="Times New Roman" w:hAnsi="Times New Roman" w:cs="Times New Roman"/>
                <w:b/>
                <w:bCs/>
                <w:color w:val="000000"/>
                <w:sz w:val="24"/>
                <w:szCs w:val="24"/>
                <w:lang w:eastAsia="ru-RU"/>
              </w:rPr>
              <w:t>2</w:t>
            </w:r>
            <w:r w:rsidRPr="0014247A">
              <w:rPr>
                <w:rFonts w:ascii="Times New Roman" w:eastAsia="Times New Roman" w:hAnsi="Times New Roman" w:cs="Times New Roman"/>
                <w:b/>
                <w:bCs/>
                <w:color w:val="000000"/>
                <w:sz w:val="24"/>
                <w:szCs w:val="24"/>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BF5EC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Прогноз на 202</w:t>
            </w:r>
            <w:r w:rsidR="00BF5ECB">
              <w:rPr>
                <w:rFonts w:ascii="Times New Roman" w:eastAsia="Times New Roman" w:hAnsi="Times New Roman" w:cs="Times New Roman"/>
                <w:b/>
                <w:bCs/>
                <w:color w:val="000000"/>
                <w:sz w:val="24"/>
                <w:szCs w:val="24"/>
                <w:lang w:eastAsia="ru-RU"/>
              </w:rPr>
              <w:t>3</w:t>
            </w:r>
            <w:r w:rsidRPr="0014247A">
              <w:rPr>
                <w:rFonts w:ascii="Times New Roman" w:eastAsia="Times New Roman" w:hAnsi="Times New Roman" w:cs="Times New Roman"/>
                <w:b/>
                <w:bCs/>
                <w:color w:val="000000"/>
                <w:sz w:val="24"/>
                <w:szCs w:val="24"/>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BF5EC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Прогноз на 202</w:t>
            </w:r>
            <w:r w:rsidR="00BF5ECB">
              <w:rPr>
                <w:rFonts w:ascii="Times New Roman" w:eastAsia="Times New Roman" w:hAnsi="Times New Roman" w:cs="Times New Roman"/>
                <w:b/>
                <w:bCs/>
                <w:color w:val="000000"/>
                <w:sz w:val="24"/>
                <w:szCs w:val="24"/>
                <w:lang w:eastAsia="ru-RU"/>
              </w:rPr>
              <w:t>4</w:t>
            </w:r>
            <w:r w:rsidRPr="0014247A">
              <w:rPr>
                <w:rFonts w:ascii="Times New Roman" w:eastAsia="Times New Roman" w:hAnsi="Times New Roman" w:cs="Times New Roman"/>
                <w:b/>
                <w:bCs/>
                <w:color w:val="000000"/>
                <w:sz w:val="24"/>
                <w:szCs w:val="24"/>
                <w:lang w:eastAsia="ru-RU"/>
              </w:rPr>
              <w:t xml:space="preserve"> год</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BF5EC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Прогноз на 202</w:t>
            </w:r>
            <w:r w:rsidR="00BF5ECB">
              <w:rPr>
                <w:rFonts w:ascii="Times New Roman" w:eastAsia="Times New Roman" w:hAnsi="Times New Roman" w:cs="Times New Roman"/>
                <w:b/>
                <w:bCs/>
                <w:color w:val="000000"/>
                <w:sz w:val="24"/>
                <w:szCs w:val="24"/>
                <w:lang w:eastAsia="ru-RU"/>
              </w:rPr>
              <w:t>5</w:t>
            </w:r>
            <w:r w:rsidRPr="0014247A">
              <w:rPr>
                <w:rFonts w:ascii="Times New Roman" w:eastAsia="Times New Roman" w:hAnsi="Times New Roman" w:cs="Times New Roman"/>
                <w:b/>
                <w:bCs/>
                <w:color w:val="000000"/>
                <w:sz w:val="24"/>
                <w:szCs w:val="24"/>
                <w:lang w:eastAsia="ru-RU"/>
              </w:rPr>
              <w:t xml:space="preserve"> год</w:t>
            </w:r>
          </w:p>
        </w:tc>
      </w:tr>
      <w:tr w:rsidR="0014247A" w:rsidRPr="0014247A" w:rsidTr="00BF5ECB">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r w:rsidR="00BF5ECB">
              <w:rPr>
                <w:rFonts w:ascii="Times New Roman" w:eastAsia="Times New Roman" w:hAnsi="Times New Roman" w:cs="Times New Roman"/>
                <w:color w:val="000000"/>
                <w:lang w:eastAsia="ru-RU"/>
              </w:rPr>
              <w:t>2,1</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344,6</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372,5</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402,3</w:t>
            </w:r>
          </w:p>
        </w:tc>
      </w:tr>
      <w:tr w:rsidR="0014247A" w:rsidRPr="0014247A" w:rsidTr="00BF5ECB">
        <w:trPr>
          <w:trHeight w:val="375"/>
        </w:trPr>
        <w:tc>
          <w:tcPr>
            <w:tcW w:w="5495" w:type="dxa"/>
            <w:tcBorders>
              <w:top w:val="nil"/>
              <w:left w:val="single" w:sz="4" w:space="0" w:color="auto"/>
              <w:bottom w:val="single" w:sz="4" w:space="0" w:color="auto"/>
              <w:right w:val="single" w:sz="4" w:space="0" w:color="auto"/>
            </w:tcBorders>
            <w:shd w:val="clear" w:color="auto" w:fill="auto"/>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548,2</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559,1</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570,3</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581,7</w:t>
            </w:r>
          </w:p>
        </w:tc>
      </w:tr>
      <w:tr w:rsidR="0014247A" w:rsidRPr="0014247A" w:rsidTr="00BF5ECB">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40,9</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BF5ECB"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42,9</w:t>
            </w:r>
          </w:p>
        </w:tc>
      </w:tr>
      <w:tr w:rsidR="0014247A" w:rsidRPr="0014247A" w:rsidTr="002256D1">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423,9</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466,3</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512,9</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564,2</w:t>
            </w:r>
          </w:p>
        </w:tc>
      </w:tr>
      <w:tr w:rsidR="0014247A" w:rsidRPr="0014247A" w:rsidTr="002256D1">
        <w:trPr>
          <w:trHeight w:val="117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w:t>
            </w:r>
            <w:r>
              <w:rPr>
                <w:rFonts w:ascii="Times New Roman" w:eastAsia="Times New Roman" w:hAnsi="Times New Roman" w:cs="Times New Roman"/>
                <w:color w:val="auto"/>
                <w:lang w:eastAsia="ru-RU"/>
              </w:rPr>
              <w:t>а</w:t>
            </w:r>
            <w:r w:rsidRPr="0014247A">
              <w:rPr>
                <w:rFonts w:ascii="Times New Roman" w:eastAsia="Times New Roman" w:hAnsi="Times New Roman" w:cs="Times New Roman"/>
                <w:color w:val="auto"/>
                <w:lang w:eastAsia="ru-RU"/>
              </w:rPr>
              <w:t xml:space="preserve">стков муниципальных бюджетных и автономных учреждений) </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357,3</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353,7</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370,6</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2256D1"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385,1</w:t>
            </w:r>
          </w:p>
        </w:tc>
      </w:tr>
      <w:tr w:rsidR="002256D1" w:rsidRPr="0014247A" w:rsidTr="002256D1">
        <w:trPr>
          <w:trHeight w:val="1170"/>
        </w:trPr>
        <w:tc>
          <w:tcPr>
            <w:tcW w:w="5495" w:type="dxa"/>
            <w:tcBorders>
              <w:top w:val="nil"/>
              <w:left w:val="single" w:sz="4" w:space="0" w:color="auto"/>
              <w:bottom w:val="single" w:sz="4" w:space="0" w:color="auto"/>
              <w:right w:val="single" w:sz="4" w:space="0" w:color="auto"/>
            </w:tcBorders>
            <w:shd w:val="clear" w:color="auto" w:fill="auto"/>
          </w:tcPr>
          <w:p w:rsidR="002256D1" w:rsidRPr="00E9507F" w:rsidRDefault="00E9507F" w:rsidP="00E9507F">
            <w:pPr>
              <w:rPr>
                <w:rFonts w:ascii="Times New Roman" w:eastAsia="Times New Roman" w:hAnsi="Times New Roman" w:cs="Times New Roman"/>
                <w:lang w:eastAsia="ru-RU"/>
              </w:rPr>
            </w:pPr>
            <w:r w:rsidRPr="00E9507F">
              <w:rPr>
                <w:rFonts w:ascii="Times New Roman" w:eastAsia="Times New Roman" w:hAnsi="Times New Roman" w:cs="Times New Roman"/>
                <w:lang w:eastAsia="ru-RU"/>
              </w:rPr>
              <w:t>Доходы от продажи земельных участков,находящихся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tcPr>
          <w:p w:rsidR="002256D1"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1 634,5</w:t>
            </w:r>
          </w:p>
        </w:tc>
        <w:tc>
          <w:tcPr>
            <w:tcW w:w="992" w:type="dxa"/>
            <w:tcBorders>
              <w:top w:val="nil"/>
              <w:left w:val="nil"/>
              <w:bottom w:val="single" w:sz="4" w:space="0" w:color="auto"/>
              <w:right w:val="single" w:sz="4" w:space="0" w:color="auto"/>
            </w:tcBorders>
            <w:shd w:val="clear" w:color="auto" w:fill="auto"/>
            <w:noWrap/>
            <w:vAlign w:val="center"/>
          </w:tcPr>
          <w:p w:rsidR="002256D1" w:rsidRDefault="002256D1"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256D1" w:rsidRDefault="002256D1"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single" w:sz="4" w:space="0" w:color="auto"/>
              <w:right w:val="single" w:sz="4" w:space="0" w:color="auto"/>
            </w:tcBorders>
            <w:shd w:val="clear" w:color="auto" w:fill="auto"/>
            <w:noWrap/>
            <w:vAlign w:val="center"/>
          </w:tcPr>
          <w:p w:rsidR="002256D1" w:rsidRDefault="002256D1" w:rsidP="0014247A">
            <w:pPr>
              <w:suppressAutoHyphens w:val="0"/>
              <w:spacing w:after="0" w:line="240" w:lineRule="auto"/>
              <w:rPr>
                <w:rFonts w:ascii="Times New Roman" w:eastAsia="Times New Roman" w:hAnsi="Times New Roman" w:cs="Times New Roman"/>
                <w:color w:val="000000"/>
                <w:lang w:eastAsia="ru-RU"/>
              </w:rPr>
            </w:pPr>
          </w:p>
        </w:tc>
      </w:tr>
      <w:tr w:rsidR="0014247A" w:rsidRPr="0014247A" w:rsidTr="00E9507F">
        <w:trPr>
          <w:trHeight w:val="42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ИТОГО  НАЛОГОВЫХ И НЕНАЛОГОВЫХ ДОХОДОВ</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E9507F" w:rsidP="00BC731D">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3 3</w:t>
            </w:r>
            <w:r w:rsidR="00BC731D">
              <w:rPr>
                <w:rFonts w:ascii="Times New Roman" w:eastAsia="Times New Roman" w:hAnsi="Times New Roman" w:cs="Times New Roman"/>
                <w:b/>
                <w:bCs/>
                <w:color w:val="000000"/>
                <w:lang w:eastAsia="ru-RU"/>
              </w:rPr>
              <w:t>24,9</w:t>
            </w:r>
          </w:p>
        </w:tc>
        <w:tc>
          <w:tcPr>
            <w:tcW w:w="992" w:type="dxa"/>
            <w:tcBorders>
              <w:top w:val="nil"/>
              <w:left w:val="nil"/>
              <w:bottom w:val="single" w:sz="4" w:space="0" w:color="auto"/>
              <w:right w:val="single" w:sz="4" w:space="0" w:color="auto"/>
            </w:tcBorders>
            <w:shd w:val="clear" w:color="auto" w:fill="auto"/>
            <w:vAlign w:val="center"/>
          </w:tcPr>
          <w:p w:rsidR="0014247A" w:rsidRPr="0014247A" w:rsidRDefault="00E9507F"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1 764,2</w:t>
            </w:r>
          </w:p>
        </w:tc>
        <w:tc>
          <w:tcPr>
            <w:tcW w:w="992" w:type="dxa"/>
            <w:tcBorders>
              <w:top w:val="nil"/>
              <w:left w:val="nil"/>
              <w:bottom w:val="single" w:sz="4" w:space="0" w:color="auto"/>
              <w:right w:val="single" w:sz="4" w:space="0" w:color="auto"/>
            </w:tcBorders>
            <w:shd w:val="clear" w:color="auto" w:fill="auto"/>
            <w:vAlign w:val="center"/>
          </w:tcPr>
          <w:p w:rsidR="0014247A" w:rsidRPr="0014247A" w:rsidRDefault="00E9507F"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1 867,2</w:t>
            </w:r>
          </w:p>
        </w:tc>
        <w:tc>
          <w:tcPr>
            <w:tcW w:w="1271" w:type="dxa"/>
            <w:tcBorders>
              <w:top w:val="nil"/>
              <w:left w:val="nil"/>
              <w:bottom w:val="single" w:sz="4" w:space="0" w:color="auto"/>
              <w:right w:val="single" w:sz="4" w:space="0" w:color="auto"/>
            </w:tcBorders>
            <w:shd w:val="clear" w:color="auto" w:fill="auto"/>
            <w:vAlign w:val="center"/>
          </w:tcPr>
          <w:p w:rsidR="0014247A" w:rsidRPr="0014247A" w:rsidRDefault="00E9507F"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1 976,2</w:t>
            </w:r>
          </w:p>
        </w:tc>
      </w:tr>
      <w:tr w:rsidR="0014247A" w:rsidRPr="0014247A" w:rsidTr="00E9507F">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Безвозмездные поступления из бюджета Республики Крым</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E9507F" w:rsidP="00BC731D">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5 71</w:t>
            </w:r>
            <w:r w:rsidR="00BC731D">
              <w:rPr>
                <w:rFonts w:ascii="Times New Roman" w:eastAsia="Times New Roman" w:hAnsi="Times New Roman" w:cs="Times New Roman"/>
                <w:b/>
                <w:bCs/>
                <w:color w:val="000000"/>
                <w:lang w:eastAsia="ru-RU"/>
              </w:rPr>
              <w:t>4,3</w:t>
            </w:r>
          </w:p>
        </w:tc>
        <w:tc>
          <w:tcPr>
            <w:tcW w:w="992" w:type="dxa"/>
            <w:tcBorders>
              <w:top w:val="nil"/>
              <w:left w:val="nil"/>
              <w:bottom w:val="single" w:sz="4" w:space="0" w:color="auto"/>
              <w:right w:val="single" w:sz="4" w:space="0" w:color="auto"/>
            </w:tcBorders>
            <w:shd w:val="clear" w:color="auto" w:fill="auto"/>
            <w:vAlign w:val="center"/>
          </w:tcPr>
          <w:p w:rsidR="0014247A" w:rsidRPr="0014247A" w:rsidRDefault="00BC731D"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1 666,1</w:t>
            </w:r>
          </w:p>
        </w:tc>
        <w:tc>
          <w:tcPr>
            <w:tcW w:w="992" w:type="dxa"/>
            <w:tcBorders>
              <w:top w:val="nil"/>
              <w:left w:val="nil"/>
              <w:bottom w:val="single" w:sz="4" w:space="0" w:color="auto"/>
              <w:right w:val="single" w:sz="4" w:space="0" w:color="auto"/>
            </w:tcBorders>
            <w:shd w:val="clear" w:color="auto" w:fill="auto"/>
            <w:vAlign w:val="center"/>
          </w:tcPr>
          <w:p w:rsidR="0014247A" w:rsidRPr="0014247A" w:rsidRDefault="00E9507F" w:rsidP="00BC731D">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1 711,1</w:t>
            </w:r>
          </w:p>
        </w:tc>
        <w:tc>
          <w:tcPr>
            <w:tcW w:w="1271" w:type="dxa"/>
            <w:tcBorders>
              <w:top w:val="nil"/>
              <w:left w:val="nil"/>
              <w:bottom w:val="single" w:sz="4" w:space="0" w:color="auto"/>
              <w:right w:val="single" w:sz="4" w:space="0" w:color="auto"/>
            </w:tcBorders>
            <w:shd w:val="clear" w:color="auto" w:fill="auto"/>
            <w:vAlign w:val="center"/>
          </w:tcPr>
          <w:p w:rsidR="0014247A" w:rsidRPr="0014247A" w:rsidRDefault="00E9507F" w:rsidP="00BC731D">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1 538,3</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r>
      <w:tr w:rsidR="0014247A" w:rsidRPr="0014247A" w:rsidTr="00C86318">
        <w:trPr>
          <w:trHeight w:val="6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r>
      <w:tr w:rsidR="0014247A" w:rsidRPr="0014247A" w:rsidTr="00E9507F">
        <w:trPr>
          <w:trHeight w:val="76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96,7</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116,8</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121,9</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126,2</w:t>
            </w:r>
          </w:p>
        </w:tc>
      </w:tr>
      <w:tr w:rsidR="0014247A" w:rsidRPr="0014247A" w:rsidTr="00E9507F">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2970,5</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r>
      <w:tr w:rsidR="0014247A" w:rsidRPr="0014247A" w:rsidTr="000727B7">
        <w:trPr>
          <w:trHeight w:val="76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значений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1 097,9</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14247A" w:rsidRPr="0014247A" w:rsidTr="00E9507F">
        <w:trPr>
          <w:trHeight w:val="34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lastRenderedPageBreak/>
              <w:t>Иной МБТ из района на осуществление полномочий</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BC731D"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464,9</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464,9</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459,1</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E9507F"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459,1</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Дотация на выравнивание бюджетной обеспеченности </w:t>
            </w:r>
          </w:p>
        </w:tc>
        <w:tc>
          <w:tcPr>
            <w:tcW w:w="1276" w:type="dxa"/>
            <w:tcBorders>
              <w:top w:val="nil"/>
              <w:left w:val="nil"/>
              <w:bottom w:val="single" w:sz="4" w:space="0" w:color="auto"/>
              <w:right w:val="single" w:sz="4" w:space="0" w:color="auto"/>
            </w:tcBorders>
            <w:shd w:val="clear" w:color="auto" w:fill="auto"/>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1 083,7</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1 081,7</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1 129,4</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952,2</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FFFF00" w:fill="FFFF00"/>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ИТОГО ДОХОДОВ</w:t>
            </w:r>
          </w:p>
        </w:tc>
        <w:tc>
          <w:tcPr>
            <w:tcW w:w="1276" w:type="dxa"/>
            <w:tcBorders>
              <w:top w:val="nil"/>
              <w:left w:val="nil"/>
              <w:bottom w:val="single" w:sz="4" w:space="0" w:color="auto"/>
              <w:right w:val="single" w:sz="4" w:space="0" w:color="auto"/>
            </w:tcBorders>
            <w:shd w:val="clear" w:color="FFFF00" w:fill="FFFF00"/>
            <w:vAlign w:val="center"/>
          </w:tcPr>
          <w:p w:rsidR="0014247A" w:rsidRPr="0014247A" w:rsidRDefault="000727B7" w:rsidP="00BC731D">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9 0</w:t>
            </w:r>
            <w:r w:rsidR="00BC731D">
              <w:rPr>
                <w:rFonts w:ascii="Times New Roman" w:eastAsia="Times New Roman" w:hAnsi="Times New Roman" w:cs="Times New Roman"/>
                <w:b/>
                <w:bCs/>
                <w:color w:val="000000"/>
                <w:lang w:eastAsia="ru-RU"/>
              </w:rPr>
              <w:t>39</w:t>
            </w:r>
            <w:r>
              <w:rPr>
                <w:rFonts w:ascii="Times New Roman" w:eastAsia="Times New Roman" w:hAnsi="Times New Roman" w:cs="Times New Roman"/>
                <w:b/>
                <w:bCs/>
                <w:color w:val="000000"/>
                <w:lang w:eastAsia="ru-RU"/>
              </w:rPr>
              <w:t>,</w:t>
            </w:r>
            <w:r w:rsidR="00BC731D">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FFFF00" w:fill="FFFF00"/>
            <w:vAlign w:val="center"/>
          </w:tcPr>
          <w:p w:rsidR="0014247A" w:rsidRPr="0014247A" w:rsidRDefault="000727B7"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3 430,3</w:t>
            </w:r>
          </w:p>
        </w:tc>
        <w:tc>
          <w:tcPr>
            <w:tcW w:w="992" w:type="dxa"/>
            <w:tcBorders>
              <w:top w:val="nil"/>
              <w:left w:val="nil"/>
              <w:bottom w:val="single" w:sz="4" w:space="0" w:color="auto"/>
              <w:right w:val="single" w:sz="4" w:space="0" w:color="auto"/>
            </w:tcBorders>
            <w:shd w:val="clear" w:color="FFFF00" w:fill="FFFF00"/>
            <w:vAlign w:val="center"/>
          </w:tcPr>
          <w:p w:rsidR="0014247A" w:rsidRPr="0014247A" w:rsidRDefault="000727B7"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3 578,3</w:t>
            </w:r>
          </w:p>
        </w:tc>
        <w:tc>
          <w:tcPr>
            <w:tcW w:w="1271" w:type="dxa"/>
            <w:tcBorders>
              <w:top w:val="nil"/>
              <w:left w:val="nil"/>
              <w:bottom w:val="single" w:sz="4" w:space="0" w:color="auto"/>
              <w:right w:val="single" w:sz="4" w:space="0" w:color="auto"/>
            </w:tcBorders>
            <w:shd w:val="clear" w:color="FFFF00" w:fill="FFFF00"/>
            <w:vAlign w:val="center"/>
          </w:tcPr>
          <w:p w:rsidR="0014247A" w:rsidRPr="0014247A" w:rsidRDefault="000727B7"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3 514,5</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auto"/>
                <w:lang w:eastAsia="ru-RU"/>
              </w:rPr>
            </w:pPr>
            <w:r w:rsidRPr="0014247A">
              <w:rPr>
                <w:rFonts w:ascii="Times New Roman" w:eastAsia="Times New Roman" w:hAnsi="Times New Roman" w:cs="Times New Roman"/>
                <w:b/>
                <w:bCs/>
                <w:color w:val="auto"/>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3 709,60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016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2 680,60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016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2 660,90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07016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2 537,40</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96,70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116,8</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122,00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126,20</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302C12">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w:t>
            </w:r>
            <w:r w:rsidR="000727B7">
              <w:rPr>
                <w:rFonts w:ascii="Times New Roman" w:eastAsia="Times New Roman" w:hAnsi="Times New Roman" w:cs="Times New Roman"/>
                <w:color w:val="auto"/>
                <w:lang w:eastAsia="ru-RU"/>
              </w:rPr>
              <w:t>,00</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20,00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5,00</w:t>
            </w:r>
          </w:p>
        </w:tc>
      </w:tr>
      <w:tr w:rsidR="0014247A" w:rsidRPr="0014247A" w:rsidTr="000727B7">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Жилищно-коммунальное хоз-во</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4 331,30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606,3</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496,40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0727B7" w:rsidP="00302C12">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364,</w:t>
            </w:r>
            <w:r w:rsidR="00302C12">
              <w:rPr>
                <w:rFonts w:ascii="Times New Roman" w:eastAsia="Times New Roman" w:hAnsi="Times New Roman" w:cs="Times New Roman"/>
                <w:color w:val="auto"/>
                <w:lang w:eastAsia="ru-RU"/>
              </w:rPr>
              <w:t>0</w:t>
            </w:r>
            <w:r>
              <w:rPr>
                <w:rFonts w:ascii="Times New Roman" w:eastAsia="Times New Roman" w:hAnsi="Times New Roman" w:cs="Times New Roman"/>
                <w:color w:val="auto"/>
                <w:lang w:eastAsia="ru-RU"/>
              </w:rPr>
              <w:t>0</w:t>
            </w:r>
          </w:p>
        </w:tc>
      </w:tr>
      <w:tr w:rsidR="0014247A" w:rsidRPr="0014247A" w:rsidTr="000727B7">
        <w:trPr>
          <w:trHeight w:val="3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1 200,80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r>
      <w:tr w:rsidR="0014247A" w:rsidRPr="0014247A" w:rsidTr="000727B7">
        <w:trPr>
          <w:trHeight w:val="3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0727B7" w:rsidP="0014247A">
            <w:pPr>
              <w:suppressAutoHyphens w:val="0"/>
              <w:spacing w:after="0" w:line="240"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0,00</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62,90</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64,40</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64,40</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0727B7"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64,40</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r>
      <w:tr w:rsidR="0014247A" w:rsidRPr="0014247A" w:rsidTr="000727B7">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132,5</w:t>
            </w:r>
          </w:p>
        </w:tc>
      </w:tr>
      <w:tr w:rsidR="0014247A" w:rsidRPr="0014247A" w:rsidTr="00302C12">
        <w:trPr>
          <w:trHeight w:val="315"/>
        </w:trPr>
        <w:tc>
          <w:tcPr>
            <w:tcW w:w="5495" w:type="dxa"/>
            <w:tcBorders>
              <w:top w:val="nil"/>
              <w:left w:val="single" w:sz="4" w:space="0" w:color="auto"/>
              <w:bottom w:val="single" w:sz="4" w:space="0" w:color="auto"/>
              <w:right w:val="single" w:sz="4" w:space="0" w:color="auto"/>
            </w:tcBorders>
            <w:shd w:val="clear" w:color="FFFF00" w:fill="FFFF00"/>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9730,70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3 488,10</w:t>
            </w:r>
          </w:p>
        </w:tc>
        <w:tc>
          <w:tcPr>
            <w:tcW w:w="992"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3 417,60</w:t>
            </w:r>
          </w:p>
        </w:tc>
        <w:tc>
          <w:tcPr>
            <w:tcW w:w="1271" w:type="dxa"/>
            <w:tcBorders>
              <w:top w:val="nil"/>
              <w:left w:val="nil"/>
              <w:bottom w:val="single" w:sz="4" w:space="0" w:color="auto"/>
              <w:right w:val="single" w:sz="4" w:space="0" w:color="auto"/>
            </w:tcBorders>
            <w:shd w:val="clear" w:color="auto" w:fill="auto"/>
            <w:noWrap/>
            <w:vAlign w:val="center"/>
          </w:tcPr>
          <w:p w:rsidR="0014247A" w:rsidRPr="0014247A" w:rsidRDefault="00302C12"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3 229,50</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Дефицит</w:t>
            </w:r>
            <w:proofErr w:type="gramStart"/>
            <w:r w:rsidRPr="0014247A">
              <w:rPr>
                <w:rFonts w:ascii="Times New Roman" w:eastAsia="Times New Roman" w:hAnsi="Times New Roman" w:cs="Times New Roman"/>
                <w:b/>
                <w:bCs/>
                <w:color w:val="000000"/>
                <w:lang w:eastAsia="ru-RU"/>
              </w:rPr>
              <w:t xml:space="preserve"> (-)/</w:t>
            </w:r>
            <w:proofErr w:type="gramEnd"/>
            <w:r w:rsidRPr="0014247A">
              <w:rPr>
                <w:rFonts w:ascii="Times New Roman" w:eastAsia="Times New Roman" w:hAnsi="Times New Roman" w:cs="Times New Roman"/>
                <w:b/>
                <w:bCs/>
                <w:color w:val="000000"/>
                <w:lang w:eastAsia="ru-RU"/>
              </w:rPr>
              <w:t>профицит (+)</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302C12"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-381,20</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0,0  </w:t>
            </w:r>
          </w:p>
        </w:tc>
      </w:tr>
      <w:tr w:rsidR="0014247A" w:rsidRPr="0014247A" w:rsidTr="00C86318">
        <w:trPr>
          <w:trHeight w:val="375"/>
        </w:trPr>
        <w:tc>
          <w:tcPr>
            <w:tcW w:w="6771" w:type="dxa"/>
            <w:gridSpan w:val="2"/>
            <w:tcBorders>
              <w:top w:val="nil"/>
              <w:left w:val="nil"/>
              <w:bottom w:val="nil"/>
              <w:right w:val="nil"/>
            </w:tcBorders>
            <w:shd w:val="clear" w:color="auto" w:fill="auto"/>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r w:rsidR="0014247A" w:rsidRPr="0014247A" w:rsidTr="00C86318">
        <w:trPr>
          <w:trHeight w:val="375"/>
        </w:trPr>
        <w:tc>
          <w:tcPr>
            <w:tcW w:w="6771" w:type="dxa"/>
            <w:gridSpan w:val="2"/>
            <w:tcBorders>
              <w:top w:val="nil"/>
              <w:left w:val="nil"/>
              <w:bottom w:val="nil"/>
              <w:right w:val="nil"/>
            </w:tcBorders>
            <w:shd w:val="clear" w:color="auto" w:fill="auto"/>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r w:rsidR="0014247A" w:rsidRPr="0014247A" w:rsidTr="00C86318">
        <w:trPr>
          <w:trHeight w:val="300"/>
        </w:trPr>
        <w:tc>
          <w:tcPr>
            <w:tcW w:w="5495"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bl>
    <w:p w:rsidR="001B7BA0" w:rsidRDefault="001B7BA0" w:rsidP="001B7BA0">
      <w:pPr>
        <w:ind w:firstLine="709"/>
        <w:jc w:val="right"/>
        <w:rPr>
          <w:rFonts w:ascii="Times New Roman" w:hAnsi="Times New Roman" w:cs="Times New Roman"/>
          <w:sz w:val="20"/>
          <w:szCs w:val="20"/>
        </w:rPr>
      </w:pPr>
    </w:p>
    <w:p w:rsidR="00514CE5" w:rsidRDefault="00514CE5" w:rsidP="00585652">
      <w:pPr>
        <w:spacing w:after="0" w:line="240" w:lineRule="auto"/>
        <w:rPr>
          <w:rFonts w:ascii="Times New Roman" w:hAnsi="Times New Roman" w:cs="Times New Roman"/>
          <w:color w:val="auto"/>
          <w:sz w:val="24"/>
          <w:szCs w:val="24"/>
        </w:rPr>
      </w:pPr>
    </w:p>
    <w:p w:rsidR="00514CE5" w:rsidRDefault="00514CE5" w:rsidP="0014247A">
      <w:pPr>
        <w:spacing w:after="0" w:line="240" w:lineRule="auto"/>
        <w:rPr>
          <w:rFonts w:ascii="Times New Roman" w:hAnsi="Times New Roman" w:cs="Times New Roman"/>
          <w:color w:val="auto"/>
          <w:sz w:val="24"/>
          <w:szCs w:val="24"/>
        </w:rPr>
      </w:pPr>
    </w:p>
    <w:p w:rsidR="00514CE5" w:rsidRDefault="00514CE5" w:rsidP="00DC1644">
      <w:pPr>
        <w:spacing w:after="0" w:line="240" w:lineRule="auto"/>
        <w:jc w:val="right"/>
        <w:rPr>
          <w:rFonts w:ascii="Times New Roman" w:hAnsi="Times New Roman" w:cs="Times New Roman"/>
          <w:color w:val="auto"/>
          <w:sz w:val="24"/>
          <w:szCs w:val="24"/>
        </w:rPr>
      </w:pPr>
    </w:p>
    <w:sectPr w:rsidR="00514CE5" w:rsidSect="009012C3">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00"/>
    <w:multiLevelType w:val="multilevel"/>
    <w:tmpl w:val="0BE81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DE0760"/>
    <w:multiLevelType w:val="multilevel"/>
    <w:tmpl w:val="7BF4ADE0"/>
    <w:lvl w:ilvl="0">
      <w:start w:val="1"/>
      <w:numFmt w:val="decimal"/>
      <w:lvlText w:val="%1."/>
      <w:lvlJc w:val="left"/>
      <w:pPr>
        <w:ind w:left="1443" w:hanging="876"/>
      </w:pPr>
    </w:lvl>
    <w:lvl w:ilvl="1">
      <w:start w:val="1"/>
      <w:numFmt w:val="decimal"/>
      <w:lvlText w:val="%1.%2."/>
      <w:lvlJc w:val="left"/>
      <w:pPr>
        <w:ind w:left="1855" w:hanging="720"/>
      </w:pPr>
    </w:lvl>
    <w:lvl w:ilvl="2">
      <w:start w:val="1"/>
      <w:numFmt w:val="decimal"/>
      <w:lvlText w:val="%1.%2.%3."/>
      <w:lvlJc w:val="left"/>
      <w:pPr>
        <w:ind w:left="1953" w:hanging="720"/>
      </w:pPr>
    </w:lvl>
    <w:lvl w:ilvl="3">
      <w:start w:val="1"/>
      <w:numFmt w:val="decimal"/>
      <w:lvlText w:val="%1.%2.%3.%4."/>
      <w:lvlJc w:val="left"/>
      <w:pPr>
        <w:ind w:left="2646" w:hanging="1080"/>
      </w:pPr>
    </w:lvl>
    <w:lvl w:ilvl="4">
      <w:start w:val="1"/>
      <w:numFmt w:val="decimal"/>
      <w:lvlText w:val="%1.%2.%3.%4.%5."/>
      <w:lvlJc w:val="left"/>
      <w:pPr>
        <w:ind w:left="2979" w:hanging="1080"/>
      </w:pPr>
    </w:lvl>
    <w:lvl w:ilvl="5">
      <w:start w:val="1"/>
      <w:numFmt w:val="decimal"/>
      <w:lvlText w:val="%1.%2.%3.%4.%5.%6."/>
      <w:lvlJc w:val="left"/>
      <w:pPr>
        <w:ind w:left="3672" w:hanging="1440"/>
      </w:pPr>
    </w:lvl>
    <w:lvl w:ilvl="6">
      <w:start w:val="1"/>
      <w:numFmt w:val="decimal"/>
      <w:lvlText w:val="%1.%2.%3.%4.%5.%6.%7."/>
      <w:lvlJc w:val="left"/>
      <w:pPr>
        <w:ind w:left="4365" w:hanging="1800"/>
      </w:pPr>
    </w:lvl>
    <w:lvl w:ilvl="7">
      <w:start w:val="1"/>
      <w:numFmt w:val="decimal"/>
      <w:lvlText w:val="%1.%2.%3.%4.%5.%6.%7.%8."/>
      <w:lvlJc w:val="left"/>
      <w:pPr>
        <w:ind w:left="4698" w:hanging="1800"/>
      </w:pPr>
    </w:lvl>
    <w:lvl w:ilvl="8">
      <w:start w:val="1"/>
      <w:numFmt w:val="decimal"/>
      <w:lvlText w:val="%1.%2.%3.%4.%5.%6.%7.%8.%9."/>
      <w:lvlJc w:val="left"/>
      <w:pPr>
        <w:ind w:left="5391" w:hanging="2160"/>
      </w:pPr>
    </w:lvl>
  </w:abstractNum>
  <w:abstractNum w:abstractNumId="2">
    <w:nsid w:val="247267EA"/>
    <w:multiLevelType w:val="hybridMultilevel"/>
    <w:tmpl w:val="83AE428C"/>
    <w:lvl w:ilvl="0" w:tplc="72188D04">
      <w:numFmt w:val="bullet"/>
      <w:lvlText w:val="-"/>
      <w:lvlJc w:val="left"/>
      <w:pPr>
        <w:ind w:left="818" w:hanging="140"/>
      </w:pPr>
      <w:rPr>
        <w:rFonts w:ascii="Times New Roman" w:eastAsia="Times New Roman" w:hAnsi="Times New Roman" w:cs="Times New Roman" w:hint="default"/>
        <w:b w:val="0"/>
        <w:bCs w:val="0"/>
        <w:i w:val="0"/>
        <w:iCs w:val="0"/>
        <w:w w:val="99"/>
        <w:sz w:val="24"/>
        <w:szCs w:val="24"/>
        <w:lang w:val="ru-RU" w:eastAsia="en-US" w:bidi="ar-SA"/>
      </w:rPr>
    </w:lvl>
    <w:lvl w:ilvl="1" w:tplc="4E184AF2">
      <w:numFmt w:val="bullet"/>
      <w:lvlText w:val="•"/>
      <w:lvlJc w:val="left"/>
      <w:pPr>
        <w:ind w:left="1786" w:hanging="140"/>
      </w:pPr>
      <w:rPr>
        <w:rFonts w:hint="default"/>
        <w:lang w:val="ru-RU" w:eastAsia="en-US" w:bidi="ar-SA"/>
      </w:rPr>
    </w:lvl>
    <w:lvl w:ilvl="2" w:tplc="9912AE24">
      <w:numFmt w:val="bullet"/>
      <w:lvlText w:val="•"/>
      <w:lvlJc w:val="left"/>
      <w:pPr>
        <w:ind w:left="2752" w:hanging="140"/>
      </w:pPr>
      <w:rPr>
        <w:rFonts w:hint="default"/>
        <w:lang w:val="ru-RU" w:eastAsia="en-US" w:bidi="ar-SA"/>
      </w:rPr>
    </w:lvl>
    <w:lvl w:ilvl="3" w:tplc="0A360AA4">
      <w:numFmt w:val="bullet"/>
      <w:lvlText w:val="•"/>
      <w:lvlJc w:val="left"/>
      <w:pPr>
        <w:ind w:left="3719" w:hanging="140"/>
      </w:pPr>
      <w:rPr>
        <w:rFonts w:hint="default"/>
        <w:lang w:val="ru-RU" w:eastAsia="en-US" w:bidi="ar-SA"/>
      </w:rPr>
    </w:lvl>
    <w:lvl w:ilvl="4" w:tplc="AE2424A2">
      <w:numFmt w:val="bullet"/>
      <w:lvlText w:val="•"/>
      <w:lvlJc w:val="left"/>
      <w:pPr>
        <w:ind w:left="4685" w:hanging="140"/>
      </w:pPr>
      <w:rPr>
        <w:rFonts w:hint="default"/>
        <w:lang w:val="ru-RU" w:eastAsia="en-US" w:bidi="ar-SA"/>
      </w:rPr>
    </w:lvl>
    <w:lvl w:ilvl="5" w:tplc="E2E86F76">
      <w:numFmt w:val="bullet"/>
      <w:lvlText w:val="•"/>
      <w:lvlJc w:val="left"/>
      <w:pPr>
        <w:ind w:left="5652" w:hanging="140"/>
      </w:pPr>
      <w:rPr>
        <w:rFonts w:hint="default"/>
        <w:lang w:val="ru-RU" w:eastAsia="en-US" w:bidi="ar-SA"/>
      </w:rPr>
    </w:lvl>
    <w:lvl w:ilvl="6" w:tplc="8488FD9C">
      <w:numFmt w:val="bullet"/>
      <w:lvlText w:val="•"/>
      <w:lvlJc w:val="left"/>
      <w:pPr>
        <w:ind w:left="6618" w:hanging="140"/>
      </w:pPr>
      <w:rPr>
        <w:rFonts w:hint="default"/>
        <w:lang w:val="ru-RU" w:eastAsia="en-US" w:bidi="ar-SA"/>
      </w:rPr>
    </w:lvl>
    <w:lvl w:ilvl="7" w:tplc="CFB4B15C">
      <w:numFmt w:val="bullet"/>
      <w:lvlText w:val="•"/>
      <w:lvlJc w:val="left"/>
      <w:pPr>
        <w:ind w:left="7584" w:hanging="140"/>
      </w:pPr>
      <w:rPr>
        <w:rFonts w:hint="default"/>
        <w:lang w:val="ru-RU" w:eastAsia="en-US" w:bidi="ar-SA"/>
      </w:rPr>
    </w:lvl>
    <w:lvl w:ilvl="8" w:tplc="CD76E740">
      <w:numFmt w:val="bullet"/>
      <w:lvlText w:val="•"/>
      <w:lvlJc w:val="left"/>
      <w:pPr>
        <w:ind w:left="8551" w:hanging="140"/>
      </w:pPr>
      <w:rPr>
        <w:rFonts w:hint="default"/>
        <w:lang w:val="ru-RU" w:eastAsia="en-US" w:bidi="ar-SA"/>
      </w:rPr>
    </w:lvl>
  </w:abstractNum>
  <w:abstractNum w:abstractNumId="3">
    <w:nsid w:val="2C075653"/>
    <w:multiLevelType w:val="hybridMultilevel"/>
    <w:tmpl w:val="79E0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6742F"/>
    <w:multiLevelType w:val="multilevel"/>
    <w:tmpl w:val="F064E70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4FEB38E9"/>
    <w:multiLevelType w:val="hybridMultilevel"/>
    <w:tmpl w:val="A9500396"/>
    <w:lvl w:ilvl="0" w:tplc="323A2130">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835321"/>
    <w:multiLevelType w:val="multilevel"/>
    <w:tmpl w:val="B16AA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DE3650"/>
    <w:multiLevelType w:val="hybridMultilevel"/>
    <w:tmpl w:val="75F46B72"/>
    <w:lvl w:ilvl="0" w:tplc="689224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3"/>
    <w:rsid w:val="000132DA"/>
    <w:rsid w:val="000225EB"/>
    <w:rsid w:val="00023D5D"/>
    <w:rsid w:val="00044384"/>
    <w:rsid w:val="00060FBF"/>
    <w:rsid w:val="00070162"/>
    <w:rsid w:val="000727B7"/>
    <w:rsid w:val="000857FA"/>
    <w:rsid w:val="00090EFF"/>
    <w:rsid w:val="000A7495"/>
    <w:rsid w:val="000D63D6"/>
    <w:rsid w:val="000E206D"/>
    <w:rsid w:val="000E78DB"/>
    <w:rsid w:val="00110C9F"/>
    <w:rsid w:val="00111B63"/>
    <w:rsid w:val="001329E0"/>
    <w:rsid w:val="0014247A"/>
    <w:rsid w:val="00146820"/>
    <w:rsid w:val="001552DB"/>
    <w:rsid w:val="00164ABE"/>
    <w:rsid w:val="0018409C"/>
    <w:rsid w:val="001920F0"/>
    <w:rsid w:val="001A0DF3"/>
    <w:rsid w:val="001A4333"/>
    <w:rsid w:val="001B20F8"/>
    <w:rsid w:val="001B3BEC"/>
    <w:rsid w:val="001B6704"/>
    <w:rsid w:val="001B7BA0"/>
    <w:rsid w:val="001C6D9B"/>
    <w:rsid w:val="001C7411"/>
    <w:rsid w:val="001E378B"/>
    <w:rsid w:val="001E466F"/>
    <w:rsid w:val="001E694C"/>
    <w:rsid w:val="001F17C1"/>
    <w:rsid w:val="002256D1"/>
    <w:rsid w:val="0026544C"/>
    <w:rsid w:val="0027342F"/>
    <w:rsid w:val="00281542"/>
    <w:rsid w:val="0028267A"/>
    <w:rsid w:val="002A4CC6"/>
    <w:rsid w:val="002C60E1"/>
    <w:rsid w:val="002D477D"/>
    <w:rsid w:val="002F1C72"/>
    <w:rsid w:val="002F433F"/>
    <w:rsid w:val="00302C12"/>
    <w:rsid w:val="00307228"/>
    <w:rsid w:val="00311B69"/>
    <w:rsid w:val="0032229F"/>
    <w:rsid w:val="00333246"/>
    <w:rsid w:val="003351D2"/>
    <w:rsid w:val="00341A88"/>
    <w:rsid w:val="00366ABE"/>
    <w:rsid w:val="003743DA"/>
    <w:rsid w:val="00380532"/>
    <w:rsid w:val="00386262"/>
    <w:rsid w:val="00386FEE"/>
    <w:rsid w:val="003A3D7B"/>
    <w:rsid w:val="003C58EE"/>
    <w:rsid w:val="003D41E1"/>
    <w:rsid w:val="003E1900"/>
    <w:rsid w:val="003E49B8"/>
    <w:rsid w:val="00403877"/>
    <w:rsid w:val="004172DD"/>
    <w:rsid w:val="00424153"/>
    <w:rsid w:val="00430634"/>
    <w:rsid w:val="004339E3"/>
    <w:rsid w:val="00457C41"/>
    <w:rsid w:val="00474B96"/>
    <w:rsid w:val="00481B99"/>
    <w:rsid w:val="004872E2"/>
    <w:rsid w:val="004C1559"/>
    <w:rsid w:val="004D5CA8"/>
    <w:rsid w:val="004E2265"/>
    <w:rsid w:val="004F1FE0"/>
    <w:rsid w:val="004F4378"/>
    <w:rsid w:val="00500F4D"/>
    <w:rsid w:val="00507F65"/>
    <w:rsid w:val="00512EA5"/>
    <w:rsid w:val="005147E3"/>
    <w:rsid w:val="00514CE5"/>
    <w:rsid w:val="00521A20"/>
    <w:rsid w:val="00524C9D"/>
    <w:rsid w:val="00525425"/>
    <w:rsid w:val="00540024"/>
    <w:rsid w:val="00547276"/>
    <w:rsid w:val="00550009"/>
    <w:rsid w:val="005517C9"/>
    <w:rsid w:val="00561516"/>
    <w:rsid w:val="00563606"/>
    <w:rsid w:val="005826B7"/>
    <w:rsid w:val="00585652"/>
    <w:rsid w:val="005A5678"/>
    <w:rsid w:val="005B7F4C"/>
    <w:rsid w:val="005C2679"/>
    <w:rsid w:val="005C47A2"/>
    <w:rsid w:val="005E067E"/>
    <w:rsid w:val="005E3EBF"/>
    <w:rsid w:val="005F0904"/>
    <w:rsid w:val="005F1E39"/>
    <w:rsid w:val="005F3F1D"/>
    <w:rsid w:val="00616C4F"/>
    <w:rsid w:val="00617341"/>
    <w:rsid w:val="00617C4F"/>
    <w:rsid w:val="00622B22"/>
    <w:rsid w:val="00623F72"/>
    <w:rsid w:val="0063087B"/>
    <w:rsid w:val="00644BAC"/>
    <w:rsid w:val="0065244B"/>
    <w:rsid w:val="00672595"/>
    <w:rsid w:val="006812D8"/>
    <w:rsid w:val="006B3ED6"/>
    <w:rsid w:val="006B6F55"/>
    <w:rsid w:val="006E62F4"/>
    <w:rsid w:val="006F28D5"/>
    <w:rsid w:val="006F5493"/>
    <w:rsid w:val="00704353"/>
    <w:rsid w:val="00716CBC"/>
    <w:rsid w:val="00722AB7"/>
    <w:rsid w:val="007233C8"/>
    <w:rsid w:val="00727060"/>
    <w:rsid w:val="007273F8"/>
    <w:rsid w:val="00734868"/>
    <w:rsid w:val="0077294B"/>
    <w:rsid w:val="00774ED5"/>
    <w:rsid w:val="00785F4A"/>
    <w:rsid w:val="007A0FB1"/>
    <w:rsid w:val="007A38CA"/>
    <w:rsid w:val="007B16A8"/>
    <w:rsid w:val="007C691A"/>
    <w:rsid w:val="007D3FE8"/>
    <w:rsid w:val="007E0126"/>
    <w:rsid w:val="00802B29"/>
    <w:rsid w:val="00816F3C"/>
    <w:rsid w:val="00826015"/>
    <w:rsid w:val="00843D26"/>
    <w:rsid w:val="00846566"/>
    <w:rsid w:val="008654B6"/>
    <w:rsid w:val="0087175C"/>
    <w:rsid w:val="00872257"/>
    <w:rsid w:val="0088249F"/>
    <w:rsid w:val="00890D27"/>
    <w:rsid w:val="0089604B"/>
    <w:rsid w:val="008E03CC"/>
    <w:rsid w:val="008F00E9"/>
    <w:rsid w:val="008F0C52"/>
    <w:rsid w:val="008F0E3D"/>
    <w:rsid w:val="008F1285"/>
    <w:rsid w:val="008F548A"/>
    <w:rsid w:val="009012C3"/>
    <w:rsid w:val="00902E21"/>
    <w:rsid w:val="00912E75"/>
    <w:rsid w:val="00922B57"/>
    <w:rsid w:val="00927E84"/>
    <w:rsid w:val="009357FD"/>
    <w:rsid w:val="00945CBC"/>
    <w:rsid w:val="00947D05"/>
    <w:rsid w:val="00950F73"/>
    <w:rsid w:val="00951493"/>
    <w:rsid w:val="00953F33"/>
    <w:rsid w:val="00961E85"/>
    <w:rsid w:val="00982DC9"/>
    <w:rsid w:val="00987D2B"/>
    <w:rsid w:val="009A1875"/>
    <w:rsid w:val="009D2641"/>
    <w:rsid w:val="009D379D"/>
    <w:rsid w:val="009D39F6"/>
    <w:rsid w:val="009D4B8F"/>
    <w:rsid w:val="009E62B5"/>
    <w:rsid w:val="009F048D"/>
    <w:rsid w:val="00A23067"/>
    <w:rsid w:val="00A31645"/>
    <w:rsid w:val="00A35249"/>
    <w:rsid w:val="00A37F35"/>
    <w:rsid w:val="00A71A1F"/>
    <w:rsid w:val="00A76A6C"/>
    <w:rsid w:val="00A852F8"/>
    <w:rsid w:val="00AB1986"/>
    <w:rsid w:val="00AB6B5A"/>
    <w:rsid w:val="00AC256A"/>
    <w:rsid w:val="00AC54E5"/>
    <w:rsid w:val="00AD417F"/>
    <w:rsid w:val="00AF6EB3"/>
    <w:rsid w:val="00B01739"/>
    <w:rsid w:val="00B04F93"/>
    <w:rsid w:val="00B124F5"/>
    <w:rsid w:val="00B12726"/>
    <w:rsid w:val="00B25B4E"/>
    <w:rsid w:val="00B2656C"/>
    <w:rsid w:val="00B32D2E"/>
    <w:rsid w:val="00B32E7B"/>
    <w:rsid w:val="00B33E1D"/>
    <w:rsid w:val="00B352A1"/>
    <w:rsid w:val="00B353F1"/>
    <w:rsid w:val="00B4633D"/>
    <w:rsid w:val="00B46532"/>
    <w:rsid w:val="00B47B67"/>
    <w:rsid w:val="00B62E20"/>
    <w:rsid w:val="00B738C4"/>
    <w:rsid w:val="00B775F8"/>
    <w:rsid w:val="00B8150C"/>
    <w:rsid w:val="00B90867"/>
    <w:rsid w:val="00B95DF8"/>
    <w:rsid w:val="00BA2172"/>
    <w:rsid w:val="00BC731D"/>
    <w:rsid w:val="00BD3A84"/>
    <w:rsid w:val="00BD6B4B"/>
    <w:rsid w:val="00BE5BA7"/>
    <w:rsid w:val="00BF2CAE"/>
    <w:rsid w:val="00BF5ECB"/>
    <w:rsid w:val="00C01BFD"/>
    <w:rsid w:val="00C07FD2"/>
    <w:rsid w:val="00C263C4"/>
    <w:rsid w:val="00C26EED"/>
    <w:rsid w:val="00C30A9F"/>
    <w:rsid w:val="00C30F73"/>
    <w:rsid w:val="00C42CDB"/>
    <w:rsid w:val="00C46182"/>
    <w:rsid w:val="00C51799"/>
    <w:rsid w:val="00C57E05"/>
    <w:rsid w:val="00C60878"/>
    <w:rsid w:val="00C6627F"/>
    <w:rsid w:val="00C75FF5"/>
    <w:rsid w:val="00C86318"/>
    <w:rsid w:val="00CA6B6E"/>
    <w:rsid w:val="00CB5FF6"/>
    <w:rsid w:val="00CC711B"/>
    <w:rsid w:val="00CD4C7F"/>
    <w:rsid w:val="00CE485F"/>
    <w:rsid w:val="00CF56B4"/>
    <w:rsid w:val="00D0683A"/>
    <w:rsid w:val="00D10560"/>
    <w:rsid w:val="00D10E39"/>
    <w:rsid w:val="00D557A1"/>
    <w:rsid w:val="00D667A2"/>
    <w:rsid w:val="00D71458"/>
    <w:rsid w:val="00DA38AD"/>
    <w:rsid w:val="00DC1644"/>
    <w:rsid w:val="00DC7815"/>
    <w:rsid w:val="00DE3366"/>
    <w:rsid w:val="00DE4864"/>
    <w:rsid w:val="00DF6658"/>
    <w:rsid w:val="00E0458A"/>
    <w:rsid w:val="00E12E10"/>
    <w:rsid w:val="00E27441"/>
    <w:rsid w:val="00E31399"/>
    <w:rsid w:val="00E31EAD"/>
    <w:rsid w:val="00E3721A"/>
    <w:rsid w:val="00E60F5E"/>
    <w:rsid w:val="00E641F6"/>
    <w:rsid w:val="00E81C02"/>
    <w:rsid w:val="00E81E79"/>
    <w:rsid w:val="00E9507F"/>
    <w:rsid w:val="00E960C2"/>
    <w:rsid w:val="00EA48A0"/>
    <w:rsid w:val="00EB7E5A"/>
    <w:rsid w:val="00ED540C"/>
    <w:rsid w:val="00EE1106"/>
    <w:rsid w:val="00EE49F0"/>
    <w:rsid w:val="00F152F2"/>
    <w:rsid w:val="00F24336"/>
    <w:rsid w:val="00F31C71"/>
    <w:rsid w:val="00F45DB4"/>
    <w:rsid w:val="00F5056D"/>
    <w:rsid w:val="00F706E5"/>
    <w:rsid w:val="00F724CB"/>
    <w:rsid w:val="00F75F93"/>
    <w:rsid w:val="00F82AFC"/>
    <w:rsid w:val="00FA3157"/>
    <w:rsid w:val="00FD5B5C"/>
    <w:rsid w:val="00FD71EE"/>
    <w:rsid w:val="00FF6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4"/>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B0938"/>
  </w:style>
  <w:style w:type="character" w:customStyle="1" w:styleId="-">
    <w:name w:val="Интернет-ссылка"/>
    <w:basedOn w:val="a0"/>
    <w:uiPriority w:val="99"/>
    <w:semiHidden/>
    <w:unhideWhenUsed/>
    <w:rsid w:val="00DB0938"/>
    <w:rPr>
      <w:color w:val="0000FF"/>
      <w:u w:val="single"/>
    </w:rPr>
  </w:style>
  <w:style w:type="character" w:customStyle="1" w:styleId="a3">
    <w:name w:val="Основной текст Знак"/>
    <w:basedOn w:val="a0"/>
    <w:qFormat/>
    <w:rsid w:val="002E4501"/>
    <w:rPr>
      <w:rFonts w:ascii="Times New Roman" w:eastAsia="Lucida Sans Unicode" w:hAnsi="Times New Roman" w:cs="Tahoma"/>
      <w:color w:val="000000"/>
      <w:sz w:val="24"/>
      <w:szCs w:val="24"/>
      <w:lang w:val="en-US" w:bidi="en-US"/>
    </w:rPr>
  </w:style>
  <w:style w:type="character" w:customStyle="1" w:styleId="a4">
    <w:name w:val="Основной текст с отступом Знак"/>
    <w:basedOn w:val="a0"/>
    <w:qFormat/>
    <w:rsid w:val="002E4501"/>
    <w:rPr>
      <w:rFonts w:ascii="Times New Roman" w:eastAsia="Lucida Sans Unicode" w:hAnsi="Times New Roman" w:cs="Tahoma"/>
      <w:color w:val="000000"/>
      <w:sz w:val="24"/>
      <w:szCs w:val="24"/>
      <w:lang w:val="en-US" w:bidi="en-US"/>
    </w:rPr>
  </w:style>
  <w:style w:type="character" w:styleId="a5">
    <w:name w:val="Strong"/>
    <w:basedOn w:val="a0"/>
    <w:uiPriority w:val="99"/>
    <w:qFormat/>
    <w:rsid w:val="002E4501"/>
    <w:rPr>
      <w:b/>
    </w:rPr>
  </w:style>
  <w:style w:type="paragraph" w:customStyle="1" w:styleId="1">
    <w:name w:val="Заголовок1"/>
    <w:basedOn w:val="a"/>
    <w:next w:val="a6"/>
    <w:qFormat/>
    <w:rsid w:val="00B04F93"/>
    <w:pPr>
      <w:keepNext/>
      <w:spacing w:before="240" w:after="120"/>
    </w:pPr>
    <w:rPr>
      <w:rFonts w:ascii="Liberation Sans" w:eastAsia="Arial Unicode MS" w:hAnsi="Liberation Sans" w:cs="Mangal"/>
      <w:sz w:val="28"/>
      <w:szCs w:val="28"/>
    </w:rPr>
  </w:style>
  <w:style w:type="paragraph" w:styleId="a6">
    <w:name w:val="Body Text"/>
    <w:basedOn w:val="a"/>
    <w:rsid w:val="002E4501"/>
    <w:pPr>
      <w:widowControl w:val="0"/>
      <w:spacing w:after="120" w:line="240" w:lineRule="auto"/>
    </w:pPr>
    <w:rPr>
      <w:rFonts w:ascii="Times New Roman" w:eastAsia="Lucida Sans Unicode" w:hAnsi="Times New Roman" w:cs="Tahoma"/>
      <w:color w:val="000000"/>
      <w:sz w:val="24"/>
      <w:szCs w:val="24"/>
      <w:lang w:val="en-US" w:bidi="en-US"/>
    </w:rPr>
  </w:style>
  <w:style w:type="paragraph" w:styleId="a7">
    <w:name w:val="List"/>
    <w:basedOn w:val="a6"/>
    <w:rsid w:val="00B04F93"/>
    <w:rPr>
      <w:rFonts w:cs="Mangal"/>
    </w:rPr>
  </w:style>
  <w:style w:type="paragraph" w:styleId="a8">
    <w:name w:val="Title"/>
    <w:basedOn w:val="a"/>
    <w:rsid w:val="00B04F93"/>
    <w:pPr>
      <w:suppressLineNumbers/>
      <w:spacing w:before="120" w:after="120"/>
    </w:pPr>
    <w:rPr>
      <w:rFonts w:cs="Mangal"/>
      <w:i/>
      <w:iCs/>
      <w:sz w:val="24"/>
      <w:szCs w:val="24"/>
    </w:rPr>
  </w:style>
  <w:style w:type="paragraph" w:styleId="a9">
    <w:name w:val="index heading"/>
    <w:basedOn w:val="a"/>
    <w:qFormat/>
    <w:rsid w:val="00B04F93"/>
    <w:pPr>
      <w:suppressLineNumbers/>
    </w:pPr>
    <w:rPr>
      <w:rFonts w:cs="Mangal"/>
    </w:rPr>
  </w:style>
  <w:style w:type="paragraph" w:styleId="aa">
    <w:name w:val="List Paragraph"/>
    <w:basedOn w:val="a"/>
    <w:uiPriority w:val="1"/>
    <w:qFormat/>
    <w:rsid w:val="00F93716"/>
    <w:pPr>
      <w:ind w:left="720"/>
      <w:contextualSpacing/>
    </w:pPr>
    <w:rPr>
      <w:rFonts w:eastAsiaTheme="minorEastAsia"/>
      <w:lang w:eastAsia="ru-RU"/>
    </w:rPr>
  </w:style>
  <w:style w:type="paragraph" w:styleId="ab">
    <w:name w:val="No Spacing"/>
    <w:link w:val="ac"/>
    <w:uiPriority w:val="1"/>
    <w:qFormat/>
    <w:rsid w:val="004B67B4"/>
    <w:pPr>
      <w:suppressAutoHyphens/>
      <w:spacing w:line="240" w:lineRule="auto"/>
    </w:pPr>
    <w:rPr>
      <w:color w:val="00000A"/>
      <w:sz w:val="22"/>
    </w:rPr>
  </w:style>
  <w:style w:type="paragraph" w:styleId="ad">
    <w:name w:val="Normal (Web)"/>
    <w:basedOn w:val="a"/>
    <w:uiPriority w:val="99"/>
    <w:unhideWhenUsed/>
    <w:qFormat/>
    <w:rsid w:val="006A7FD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2E4501"/>
    <w:pPr>
      <w:suppressAutoHyphens/>
      <w:spacing w:line="240" w:lineRule="auto"/>
    </w:pPr>
    <w:rPr>
      <w:rFonts w:ascii="Times New Roman" w:eastAsia="Calibri" w:hAnsi="Times New Roman" w:cs="Times New Roman"/>
      <w:color w:val="000000"/>
      <w:sz w:val="24"/>
      <w:szCs w:val="24"/>
    </w:rPr>
  </w:style>
  <w:style w:type="paragraph" w:styleId="ae">
    <w:name w:val="Body Text Indent"/>
    <w:basedOn w:val="a"/>
    <w:rsid w:val="002E4501"/>
    <w:pPr>
      <w:widowControl w:val="0"/>
      <w:spacing w:after="120" w:line="240" w:lineRule="auto"/>
      <w:ind w:left="283"/>
    </w:pPr>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90D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0D27"/>
    <w:rPr>
      <w:rFonts w:ascii="Tahoma" w:hAnsi="Tahoma" w:cs="Tahoma"/>
      <w:color w:val="00000A"/>
      <w:sz w:val="16"/>
      <w:szCs w:val="16"/>
    </w:rPr>
  </w:style>
  <w:style w:type="paragraph" w:styleId="af1">
    <w:name w:val="Subtitle"/>
    <w:basedOn w:val="a"/>
    <w:next w:val="a"/>
    <w:link w:val="af2"/>
    <w:uiPriority w:val="99"/>
    <w:qFormat/>
    <w:rsid w:val="00C42CDB"/>
    <w:pPr>
      <w:suppressAutoHyphens w:val="0"/>
      <w:spacing w:after="60" w:line="240" w:lineRule="auto"/>
      <w:jc w:val="center"/>
      <w:outlineLvl w:val="1"/>
    </w:pPr>
    <w:rPr>
      <w:rFonts w:ascii="Cambria" w:eastAsia="Times New Roman" w:hAnsi="Cambria" w:cs="Times New Roman"/>
      <w:color w:val="auto"/>
      <w:sz w:val="24"/>
      <w:szCs w:val="24"/>
      <w:lang w:eastAsia="ru-RU"/>
    </w:rPr>
  </w:style>
  <w:style w:type="character" w:customStyle="1" w:styleId="af2">
    <w:name w:val="Подзаголовок Знак"/>
    <w:basedOn w:val="a0"/>
    <w:link w:val="af1"/>
    <w:uiPriority w:val="99"/>
    <w:rsid w:val="00C42CDB"/>
    <w:rPr>
      <w:rFonts w:ascii="Cambria" w:eastAsia="Times New Roman" w:hAnsi="Cambria" w:cs="Times New Roman"/>
      <w:sz w:val="24"/>
      <w:szCs w:val="24"/>
      <w:lang w:eastAsia="ru-RU"/>
    </w:rPr>
  </w:style>
  <w:style w:type="character" w:customStyle="1" w:styleId="2">
    <w:name w:val="Основной текст (2)_"/>
    <w:link w:val="20"/>
    <w:uiPriority w:val="99"/>
    <w:locked/>
    <w:rsid w:val="00CF56B4"/>
    <w:rPr>
      <w:shd w:val="clear" w:color="auto" w:fill="FFFFFF"/>
    </w:rPr>
  </w:style>
  <w:style w:type="paragraph" w:customStyle="1" w:styleId="20">
    <w:name w:val="Основной текст (2)"/>
    <w:basedOn w:val="a"/>
    <w:link w:val="2"/>
    <w:uiPriority w:val="99"/>
    <w:rsid w:val="00CF56B4"/>
    <w:pPr>
      <w:widowControl w:val="0"/>
      <w:shd w:val="clear" w:color="auto" w:fill="FFFFFF"/>
      <w:suppressAutoHyphens w:val="0"/>
      <w:spacing w:before="540" w:after="240" w:line="274" w:lineRule="exact"/>
      <w:jc w:val="both"/>
    </w:pPr>
    <w:rPr>
      <w:color w:val="auto"/>
      <w:sz w:val="20"/>
    </w:rPr>
  </w:style>
  <w:style w:type="character" w:customStyle="1" w:styleId="af3">
    <w:name w:val="Цветовое выделение для Нормальный"/>
    <w:basedOn w:val="a0"/>
    <w:rsid w:val="009357FD"/>
  </w:style>
  <w:style w:type="table" w:styleId="af4">
    <w:name w:val="Table Grid"/>
    <w:basedOn w:val="a1"/>
    <w:uiPriority w:val="59"/>
    <w:rsid w:val="00366ABE"/>
    <w:pPr>
      <w:spacing w:line="240" w:lineRule="auto"/>
    </w:pPr>
    <w:rPr>
      <w:rFonts w:eastAsiaTheme="minorEastAsia"/>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F5056D"/>
    <w:pPr>
      <w:widowControl w:val="0"/>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character" w:customStyle="1" w:styleId="FontStyle33">
    <w:name w:val="Font Style33"/>
    <w:rsid w:val="0088249F"/>
    <w:rPr>
      <w:rFonts w:ascii="Times New Roman" w:hAnsi="Times New Roman" w:cs="Times New Roman"/>
      <w:sz w:val="24"/>
      <w:szCs w:val="24"/>
    </w:rPr>
  </w:style>
  <w:style w:type="paragraph" w:customStyle="1" w:styleId="31">
    <w:name w:val="Заголовок 31"/>
    <w:basedOn w:val="a"/>
    <w:uiPriority w:val="1"/>
    <w:qFormat/>
    <w:rsid w:val="00386262"/>
    <w:pPr>
      <w:widowControl w:val="0"/>
      <w:suppressAutoHyphens w:val="0"/>
      <w:autoSpaceDE w:val="0"/>
      <w:autoSpaceDN w:val="0"/>
      <w:spacing w:after="0" w:line="274" w:lineRule="exact"/>
      <w:ind w:left="821"/>
      <w:outlineLvl w:val="3"/>
    </w:pPr>
    <w:rPr>
      <w:rFonts w:ascii="Times New Roman" w:eastAsia="Times New Roman" w:hAnsi="Times New Roman" w:cs="Times New Roman"/>
      <w:b/>
      <w:bCs/>
      <w:i/>
      <w:iCs/>
      <w:color w:val="auto"/>
      <w:sz w:val="24"/>
      <w:szCs w:val="24"/>
      <w:u w:val="single" w:color="000000"/>
    </w:rPr>
  </w:style>
  <w:style w:type="character" w:customStyle="1" w:styleId="ac">
    <w:name w:val="Без интервала Знак"/>
    <w:link w:val="ab"/>
    <w:uiPriority w:val="1"/>
    <w:locked/>
    <w:rsid w:val="003E49B8"/>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4"/>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B0938"/>
  </w:style>
  <w:style w:type="character" w:customStyle="1" w:styleId="-">
    <w:name w:val="Интернет-ссылка"/>
    <w:basedOn w:val="a0"/>
    <w:uiPriority w:val="99"/>
    <w:semiHidden/>
    <w:unhideWhenUsed/>
    <w:rsid w:val="00DB0938"/>
    <w:rPr>
      <w:color w:val="0000FF"/>
      <w:u w:val="single"/>
    </w:rPr>
  </w:style>
  <w:style w:type="character" w:customStyle="1" w:styleId="a3">
    <w:name w:val="Основной текст Знак"/>
    <w:basedOn w:val="a0"/>
    <w:qFormat/>
    <w:rsid w:val="002E4501"/>
    <w:rPr>
      <w:rFonts w:ascii="Times New Roman" w:eastAsia="Lucida Sans Unicode" w:hAnsi="Times New Roman" w:cs="Tahoma"/>
      <w:color w:val="000000"/>
      <w:sz w:val="24"/>
      <w:szCs w:val="24"/>
      <w:lang w:val="en-US" w:bidi="en-US"/>
    </w:rPr>
  </w:style>
  <w:style w:type="character" w:customStyle="1" w:styleId="a4">
    <w:name w:val="Основной текст с отступом Знак"/>
    <w:basedOn w:val="a0"/>
    <w:qFormat/>
    <w:rsid w:val="002E4501"/>
    <w:rPr>
      <w:rFonts w:ascii="Times New Roman" w:eastAsia="Lucida Sans Unicode" w:hAnsi="Times New Roman" w:cs="Tahoma"/>
      <w:color w:val="000000"/>
      <w:sz w:val="24"/>
      <w:szCs w:val="24"/>
      <w:lang w:val="en-US" w:bidi="en-US"/>
    </w:rPr>
  </w:style>
  <w:style w:type="character" w:styleId="a5">
    <w:name w:val="Strong"/>
    <w:basedOn w:val="a0"/>
    <w:uiPriority w:val="99"/>
    <w:qFormat/>
    <w:rsid w:val="002E4501"/>
    <w:rPr>
      <w:b/>
    </w:rPr>
  </w:style>
  <w:style w:type="paragraph" w:customStyle="1" w:styleId="1">
    <w:name w:val="Заголовок1"/>
    <w:basedOn w:val="a"/>
    <w:next w:val="a6"/>
    <w:qFormat/>
    <w:rsid w:val="00B04F93"/>
    <w:pPr>
      <w:keepNext/>
      <w:spacing w:before="240" w:after="120"/>
    </w:pPr>
    <w:rPr>
      <w:rFonts w:ascii="Liberation Sans" w:eastAsia="Arial Unicode MS" w:hAnsi="Liberation Sans" w:cs="Mangal"/>
      <w:sz w:val="28"/>
      <w:szCs w:val="28"/>
    </w:rPr>
  </w:style>
  <w:style w:type="paragraph" w:styleId="a6">
    <w:name w:val="Body Text"/>
    <w:basedOn w:val="a"/>
    <w:rsid w:val="002E4501"/>
    <w:pPr>
      <w:widowControl w:val="0"/>
      <w:spacing w:after="120" w:line="240" w:lineRule="auto"/>
    </w:pPr>
    <w:rPr>
      <w:rFonts w:ascii="Times New Roman" w:eastAsia="Lucida Sans Unicode" w:hAnsi="Times New Roman" w:cs="Tahoma"/>
      <w:color w:val="000000"/>
      <w:sz w:val="24"/>
      <w:szCs w:val="24"/>
      <w:lang w:val="en-US" w:bidi="en-US"/>
    </w:rPr>
  </w:style>
  <w:style w:type="paragraph" w:styleId="a7">
    <w:name w:val="List"/>
    <w:basedOn w:val="a6"/>
    <w:rsid w:val="00B04F93"/>
    <w:rPr>
      <w:rFonts w:cs="Mangal"/>
    </w:rPr>
  </w:style>
  <w:style w:type="paragraph" w:styleId="a8">
    <w:name w:val="Title"/>
    <w:basedOn w:val="a"/>
    <w:rsid w:val="00B04F93"/>
    <w:pPr>
      <w:suppressLineNumbers/>
      <w:spacing w:before="120" w:after="120"/>
    </w:pPr>
    <w:rPr>
      <w:rFonts w:cs="Mangal"/>
      <w:i/>
      <w:iCs/>
      <w:sz w:val="24"/>
      <w:szCs w:val="24"/>
    </w:rPr>
  </w:style>
  <w:style w:type="paragraph" w:styleId="a9">
    <w:name w:val="index heading"/>
    <w:basedOn w:val="a"/>
    <w:qFormat/>
    <w:rsid w:val="00B04F93"/>
    <w:pPr>
      <w:suppressLineNumbers/>
    </w:pPr>
    <w:rPr>
      <w:rFonts w:cs="Mangal"/>
    </w:rPr>
  </w:style>
  <w:style w:type="paragraph" w:styleId="aa">
    <w:name w:val="List Paragraph"/>
    <w:basedOn w:val="a"/>
    <w:uiPriority w:val="1"/>
    <w:qFormat/>
    <w:rsid w:val="00F93716"/>
    <w:pPr>
      <w:ind w:left="720"/>
      <w:contextualSpacing/>
    </w:pPr>
    <w:rPr>
      <w:rFonts w:eastAsiaTheme="minorEastAsia"/>
      <w:lang w:eastAsia="ru-RU"/>
    </w:rPr>
  </w:style>
  <w:style w:type="paragraph" w:styleId="ab">
    <w:name w:val="No Spacing"/>
    <w:link w:val="ac"/>
    <w:uiPriority w:val="1"/>
    <w:qFormat/>
    <w:rsid w:val="004B67B4"/>
    <w:pPr>
      <w:suppressAutoHyphens/>
      <w:spacing w:line="240" w:lineRule="auto"/>
    </w:pPr>
    <w:rPr>
      <w:color w:val="00000A"/>
      <w:sz w:val="22"/>
    </w:rPr>
  </w:style>
  <w:style w:type="paragraph" w:styleId="ad">
    <w:name w:val="Normal (Web)"/>
    <w:basedOn w:val="a"/>
    <w:uiPriority w:val="99"/>
    <w:unhideWhenUsed/>
    <w:qFormat/>
    <w:rsid w:val="006A7FD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2E4501"/>
    <w:pPr>
      <w:suppressAutoHyphens/>
      <w:spacing w:line="240" w:lineRule="auto"/>
    </w:pPr>
    <w:rPr>
      <w:rFonts w:ascii="Times New Roman" w:eastAsia="Calibri" w:hAnsi="Times New Roman" w:cs="Times New Roman"/>
      <w:color w:val="000000"/>
      <w:sz w:val="24"/>
      <w:szCs w:val="24"/>
    </w:rPr>
  </w:style>
  <w:style w:type="paragraph" w:styleId="ae">
    <w:name w:val="Body Text Indent"/>
    <w:basedOn w:val="a"/>
    <w:rsid w:val="002E4501"/>
    <w:pPr>
      <w:widowControl w:val="0"/>
      <w:spacing w:after="120" w:line="240" w:lineRule="auto"/>
      <w:ind w:left="283"/>
    </w:pPr>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90D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0D27"/>
    <w:rPr>
      <w:rFonts w:ascii="Tahoma" w:hAnsi="Tahoma" w:cs="Tahoma"/>
      <w:color w:val="00000A"/>
      <w:sz w:val="16"/>
      <w:szCs w:val="16"/>
    </w:rPr>
  </w:style>
  <w:style w:type="paragraph" w:styleId="af1">
    <w:name w:val="Subtitle"/>
    <w:basedOn w:val="a"/>
    <w:next w:val="a"/>
    <w:link w:val="af2"/>
    <w:uiPriority w:val="99"/>
    <w:qFormat/>
    <w:rsid w:val="00C42CDB"/>
    <w:pPr>
      <w:suppressAutoHyphens w:val="0"/>
      <w:spacing w:after="60" w:line="240" w:lineRule="auto"/>
      <w:jc w:val="center"/>
      <w:outlineLvl w:val="1"/>
    </w:pPr>
    <w:rPr>
      <w:rFonts w:ascii="Cambria" w:eastAsia="Times New Roman" w:hAnsi="Cambria" w:cs="Times New Roman"/>
      <w:color w:val="auto"/>
      <w:sz w:val="24"/>
      <w:szCs w:val="24"/>
      <w:lang w:eastAsia="ru-RU"/>
    </w:rPr>
  </w:style>
  <w:style w:type="character" w:customStyle="1" w:styleId="af2">
    <w:name w:val="Подзаголовок Знак"/>
    <w:basedOn w:val="a0"/>
    <w:link w:val="af1"/>
    <w:uiPriority w:val="99"/>
    <w:rsid w:val="00C42CDB"/>
    <w:rPr>
      <w:rFonts w:ascii="Cambria" w:eastAsia="Times New Roman" w:hAnsi="Cambria" w:cs="Times New Roman"/>
      <w:sz w:val="24"/>
      <w:szCs w:val="24"/>
      <w:lang w:eastAsia="ru-RU"/>
    </w:rPr>
  </w:style>
  <w:style w:type="character" w:customStyle="1" w:styleId="2">
    <w:name w:val="Основной текст (2)_"/>
    <w:link w:val="20"/>
    <w:uiPriority w:val="99"/>
    <w:locked/>
    <w:rsid w:val="00CF56B4"/>
    <w:rPr>
      <w:shd w:val="clear" w:color="auto" w:fill="FFFFFF"/>
    </w:rPr>
  </w:style>
  <w:style w:type="paragraph" w:customStyle="1" w:styleId="20">
    <w:name w:val="Основной текст (2)"/>
    <w:basedOn w:val="a"/>
    <w:link w:val="2"/>
    <w:uiPriority w:val="99"/>
    <w:rsid w:val="00CF56B4"/>
    <w:pPr>
      <w:widowControl w:val="0"/>
      <w:shd w:val="clear" w:color="auto" w:fill="FFFFFF"/>
      <w:suppressAutoHyphens w:val="0"/>
      <w:spacing w:before="540" w:after="240" w:line="274" w:lineRule="exact"/>
      <w:jc w:val="both"/>
    </w:pPr>
    <w:rPr>
      <w:color w:val="auto"/>
      <w:sz w:val="20"/>
    </w:rPr>
  </w:style>
  <w:style w:type="character" w:customStyle="1" w:styleId="af3">
    <w:name w:val="Цветовое выделение для Нормальный"/>
    <w:basedOn w:val="a0"/>
    <w:rsid w:val="009357FD"/>
  </w:style>
  <w:style w:type="table" w:styleId="af4">
    <w:name w:val="Table Grid"/>
    <w:basedOn w:val="a1"/>
    <w:uiPriority w:val="59"/>
    <w:rsid w:val="00366ABE"/>
    <w:pPr>
      <w:spacing w:line="240" w:lineRule="auto"/>
    </w:pPr>
    <w:rPr>
      <w:rFonts w:eastAsiaTheme="minorEastAsia"/>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F5056D"/>
    <w:pPr>
      <w:widowControl w:val="0"/>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character" w:customStyle="1" w:styleId="FontStyle33">
    <w:name w:val="Font Style33"/>
    <w:rsid w:val="0088249F"/>
    <w:rPr>
      <w:rFonts w:ascii="Times New Roman" w:hAnsi="Times New Roman" w:cs="Times New Roman"/>
      <w:sz w:val="24"/>
      <w:szCs w:val="24"/>
    </w:rPr>
  </w:style>
  <w:style w:type="paragraph" w:customStyle="1" w:styleId="31">
    <w:name w:val="Заголовок 31"/>
    <w:basedOn w:val="a"/>
    <w:uiPriority w:val="1"/>
    <w:qFormat/>
    <w:rsid w:val="00386262"/>
    <w:pPr>
      <w:widowControl w:val="0"/>
      <w:suppressAutoHyphens w:val="0"/>
      <w:autoSpaceDE w:val="0"/>
      <w:autoSpaceDN w:val="0"/>
      <w:spacing w:after="0" w:line="274" w:lineRule="exact"/>
      <w:ind w:left="821"/>
      <w:outlineLvl w:val="3"/>
    </w:pPr>
    <w:rPr>
      <w:rFonts w:ascii="Times New Roman" w:eastAsia="Times New Roman" w:hAnsi="Times New Roman" w:cs="Times New Roman"/>
      <w:b/>
      <w:bCs/>
      <w:i/>
      <w:iCs/>
      <w:color w:val="auto"/>
      <w:sz w:val="24"/>
      <w:szCs w:val="24"/>
      <w:u w:val="single" w:color="000000"/>
    </w:rPr>
  </w:style>
  <w:style w:type="character" w:customStyle="1" w:styleId="ac">
    <w:name w:val="Без интервала Знак"/>
    <w:link w:val="ab"/>
    <w:uiPriority w:val="1"/>
    <w:locked/>
    <w:rsid w:val="003E49B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6301">
      <w:bodyDiv w:val="1"/>
      <w:marLeft w:val="0"/>
      <w:marRight w:val="0"/>
      <w:marTop w:val="0"/>
      <w:marBottom w:val="0"/>
      <w:divBdr>
        <w:top w:val="none" w:sz="0" w:space="0" w:color="auto"/>
        <w:left w:val="none" w:sz="0" w:space="0" w:color="auto"/>
        <w:bottom w:val="none" w:sz="0" w:space="0" w:color="auto"/>
        <w:right w:val="none" w:sz="0" w:space="0" w:color="auto"/>
      </w:divBdr>
    </w:div>
    <w:div w:id="124036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8420-C77C-40B5-9886-CEC0E856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Павловна</dc:creator>
  <cp:lastModifiedBy>Пользователь</cp:lastModifiedBy>
  <cp:revision>3</cp:revision>
  <cp:lastPrinted>2022-10-09T09:19:00Z</cp:lastPrinted>
  <dcterms:created xsi:type="dcterms:W3CDTF">2022-10-13T11:10:00Z</dcterms:created>
  <dcterms:modified xsi:type="dcterms:W3CDTF">2022-10-14T12:27:00Z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