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27" w:rsidRPr="00C727C3" w:rsidRDefault="00326A27" w:rsidP="00326A2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A27" w:rsidRPr="009C2582" w:rsidRDefault="00326A27" w:rsidP="00326A27">
      <w:pPr>
        <w:pStyle w:val="af"/>
        <w:jc w:val="center"/>
        <w:rPr>
          <w:b/>
        </w:rPr>
      </w:pPr>
      <w:r w:rsidRPr="009C2582">
        <w:rPr>
          <w:b/>
        </w:rPr>
        <w:t>АДМИНИСТРАЦИЯ</w:t>
      </w:r>
    </w:p>
    <w:p w:rsidR="00326A27" w:rsidRPr="009C2582" w:rsidRDefault="00326A27" w:rsidP="00326A27">
      <w:pPr>
        <w:pStyle w:val="af"/>
        <w:jc w:val="center"/>
        <w:rPr>
          <w:b/>
        </w:rPr>
      </w:pPr>
      <w:r w:rsidRPr="009C2582">
        <w:rPr>
          <w:b/>
        </w:rPr>
        <w:t>ЗЫБИНСКОГО СЕЛЬСКОГО ПОСЕЛЕНИЯ</w:t>
      </w:r>
    </w:p>
    <w:p w:rsidR="00326A27" w:rsidRPr="009C2582" w:rsidRDefault="00326A27" w:rsidP="00326A27">
      <w:pPr>
        <w:pStyle w:val="af"/>
        <w:jc w:val="center"/>
        <w:rPr>
          <w:b/>
        </w:rPr>
      </w:pPr>
      <w:r w:rsidRPr="009C2582">
        <w:rPr>
          <w:b/>
        </w:rPr>
        <w:t>БЕЛОГОРСКИЙ РАЙОН</w:t>
      </w:r>
    </w:p>
    <w:p w:rsidR="00326A27" w:rsidRPr="009C2582" w:rsidRDefault="00326A27" w:rsidP="00326A27">
      <w:pPr>
        <w:pStyle w:val="af"/>
        <w:jc w:val="center"/>
        <w:rPr>
          <w:b/>
        </w:rPr>
      </w:pPr>
      <w:r w:rsidRPr="009C2582">
        <w:rPr>
          <w:b/>
        </w:rPr>
        <w:t>РЕСПУБЛИКА КРЫМ</w:t>
      </w:r>
    </w:p>
    <w:p w:rsidR="00326A27" w:rsidRPr="009C2582" w:rsidRDefault="00326A27" w:rsidP="00326A27">
      <w:pPr>
        <w:pStyle w:val="af"/>
        <w:jc w:val="center"/>
        <w:rPr>
          <w:b/>
          <w:lang w:eastAsia="zh-CN"/>
        </w:rPr>
      </w:pPr>
    </w:p>
    <w:p w:rsidR="00326A27" w:rsidRPr="009C2582" w:rsidRDefault="00326A27" w:rsidP="00326A27">
      <w:pPr>
        <w:pStyle w:val="af"/>
        <w:jc w:val="center"/>
        <w:rPr>
          <w:b/>
          <w:lang w:eastAsia="zh-CN"/>
        </w:rPr>
      </w:pPr>
      <w:r w:rsidRPr="009C2582">
        <w:rPr>
          <w:b/>
          <w:lang w:eastAsia="zh-CN"/>
        </w:rPr>
        <w:t>ПОСТАНОВЛЕНИЕ</w:t>
      </w:r>
      <w:r w:rsidR="002513BD">
        <w:rPr>
          <w:b/>
          <w:lang w:eastAsia="zh-CN"/>
        </w:rPr>
        <w:t xml:space="preserve">             </w:t>
      </w:r>
      <w:r w:rsidR="002513BD">
        <w:rPr>
          <w:b/>
          <w:bCs/>
        </w:rPr>
        <w:t>ПРОЕКТ</w:t>
      </w:r>
      <w:bookmarkStart w:id="0" w:name="_GoBack"/>
      <w:bookmarkEnd w:id="0"/>
    </w:p>
    <w:p w:rsidR="00491D5B" w:rsidRDefault="00491D5B" w:rsidP="00491D5B">
      <w:pPr>
        <w:jc w:val="center"/>
        <w:rPr>
          <w:sz w:val="20"/>
          <w:szCs w:val="20"/>
        </w:rPr>
      </w:pPr>
    </w:p>
    <w:p w:rsidR="00491D5B" w:rsidRDefault="00491D5B" w:rsidP="00491D5B">
      <w:pPr>
        <w:jc w:val="center"/>
        <w:rPr>
          <w:sz w:val="20"/>
          <w:szCs w:val="20"/>
        </w:rPr>
      </w:pPr>
    </w:p>
    <w:p w:rsidR="00406425" w:rsidRPr="00326A27" w:rsidRDefault="00406425" w:rsidP="00406425">
      <w:pPr>
        <w:tabs>
          <w:tab w:val="center" w:pos="4960"/>
        </w:tabs>
        <w:spacing w:line="100" w:lineRule="atLeast"/>
      </w:pPr>
      <w:r w:rsidRPr="00326A27">
        <w:t>20</w:t>
      </w:r>
      <w:r w:rsidR="00677136" w:rsidRPr="00326A27">
        <w:t>20</w:t>
      </w:r>
      <w:r w:rsidRPr="00326A27">
        <w:t xml:space="preserve"> г.</w:t>
      </w:r>
      <w:r w:rsidR="00700DDE" w:rsidRPr="00326A27">
        <w:tab/>
      </w:r>
      <w:r w:rsidR="00326A27" w:rsidRPr="00326A27">
        <w:t>село Зыбины</w:t>
      </w:r>
      <w:r w:rsidR="00700DDE" w:rsidRPr="00326A27">
        <w:tab/>
      </w:r>
      <w:r w:rsidR="00326A27">
        <w:t xml:space="preserve">              </w:t>
      </w:r>
      <w:r w:rsidR="00700DDE" w:rsidRPr="00326A27">
        <w:tab/>
      </w:r>
      <w:r w:rsidR="00700DDE" w:rsidRPr="00326A27">
        <w:tab/>
      </w:r>
      <w:r w:rsidRPr="00326A27">
        <w:t>№</w:t>
      </w:r>
      <w:r w:rsidR="00326A27" w:rsidRPr="00326A27">
        <w:t xml:space="preserve"> </w:t>
      </w:r>
    </w:p>
    <w:p w:rsidR="00342BEB" w:rsidRPr="00FB115C" w:rsidRDefault="00342BEB" w:rsidP="00342BEB">
      <w:pPr>
        <w:tabs>
          <w:tab w:val="left" w:pos="1110"/>
        </w:tabs>
        <w:spacing w:line="100" w:lineRule="atLeast"/>
        <w:jc w:val="both"/>
        <w:rPr>
          <w:color w:val="FF0000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00DDE" w:rsidRPr="00FB115C" w:rsidTr="001C4E9D">
        <w:trPr>
          <w:trHeight w:val="1681"/>
        </w:trPr>
        <w:tc>
          <w:tcPr>
            <w:tcW w:w="9889" w:type="dxa"/>
          </w:tcPr>
          <w:p w:rsidR="00326A27" w:rsidRDefault="00326A27" w:rsidP="00326A27">
            <w:pPr>
              <w:ind w:left="-107"/>
              <w:jc w:val="both"/>
            </w:pPr>
            <w:r w:rsidRPr="003A047A">
              <w:t>О внесении изменений в постановление администрации</w:t>
            </w:r>
            <w:r>
              <w:t xml:space="preserve"> </w:t>
            </w:r>
            <w:r w:rsidRPr="003A047A">
              <w:t>Зыбинского сельского поселения Белогорского района</w:t>
            </w:r>
            <w:r>
              <w:t xml:space="preserve"> </w:t>
            </w:r>
            <w:r w:rsidRPr="003A047A">
              <w:t>Республики Крым от 0</w:t>
            </w:r>
            <w:r>
              <w:t>9</w:t>
            </w:r>
            <w:r w:rsidRPr="003A047A">
              <w:t xml:space="preserve"> </w:t>
            </w:r>
            <w:r>
              <w:t xml:space="preserve"> января </w:t>
            </w:r>
            <w:r w:rsidRPr="003A047A">
              <w:t xml:space="preserve"> 201</w:t>
            </w:r>
            <w:r>
              <w:t>8</w:t>
            </w:r>
            <w:r w:rsidRPr="003A047A">
              <w:t xml:space="preserve"> года №</w:t>
            </w:r>
            <w:r>
              <w:t xml:space="preserve"> 01</w:t>
            </w:r>
          </w:p>
          <w:p w:rsidR="00326A27" w:rsidRDefault="00326A27" w:rsidP="00326A27">
            <w:pPr>
              <w:ind w:left="-107"/>
              <w:jc w:val="both"/>
              <w:rPr>
                <w:lang w:eastAsia="en-US"/>
              </w:rPr>
            </w:pPr>
            <w:r w:rsidRPr="003A047A">
              <w:t>«</w:t>
            </w:r>
            <w:r w:rsidRPr="003A047A">
              <w:rPr>
                <w:lang w:eastAsia="en-US"/>
              </w:rPr>
              <w:t xml:space="preserve">О Порядке </w:t>
            </w:r>
            <w:proofErr w:type="gramStart"/>
            <w:r w:rsidRPr="003A047A">
              <w:rPr>
                <w:lang w:eastAsia="en-US"/>
              </w:rPr>
              <w:t>санкционирования оплаты денежных</w:t>
            </w:r>
            <w:r>
              <w:rPr>
                <w:lang w:eastAsia="en-US"/>
              </w:rPr>
              <w:t xml:space="preserve"> </w:t>
            </w:r>
            <w:r w:rsidRPr="003A047A">
              <w:rPr>
                <w:lang w:eastAsia="en-US"/>
              </w:rPr>
              <w:t>обязательств получателей средств бюджета</w:t>
            </w:r>
            <w:proofErr w:type="gramEnd"/>
          </w:p>
          <w:p w:rsidR="00700DDE" w:rsidRPr="00FB115C" w:rsidRDefault="00326A27" w:rsidP="00326A27">
            <w:pPr>
              <w:ind w:left="-10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047A">
              <w:rPr>
                <w:lang w:eastAsia="en-US"/>
              </w:rPr>
              <w:t>муниципального образования Зыбинское сельское поселение</w:t>
            </w:r>
            <w:r>
              <w:rPr>
                <w:lang w:eastAsia="en-US"/>
              </w:rPr>
              <w:t xml:space="preserve"> </w:t>
            </w:r>
            <w:r w:rsidRPr="003A047A">
              <w:rPr>
                <w:lang w:eastAsia="en-US"/>
              </w:rPr>
              <w:t>Белогорского района Республики Крым</w:t>
            </w:r>
            <w:r>
              <w:rPr>
                <w:lang w:eastAsia="en-US"/>
              </w:rPr>
              <w:t xml:space="preserve"> </w:t>
            </w:r>
            <w:r w:rsidRPr="003A047A">
              <w:rPr>
                <w:lang w:eastAsia="en-US"/>
              </w:rPr>
              <w:t xml:space="preserve">и администраторов </w:t>
            </w:r>
            <w:proofErr w:type="gramStart"/>
            <w:r w:rsidRPr="003A047A">
              <w:rPr>
                <w:lang w:eastAsia="en-US"/>
              </w:rPr>
              <w:t>источников финансирования</w:t>
            </w:r>
            <w:r>
              <w:rPr>
                <w:lang w:eastAsia="en-US"/>
              </w:rPr>
              <w:t xml:space="preserve"> </w:t>
            </w:r>
            <w:r w:rsidRPr="003A047A">
              <w:rPr>
                <w:lang w:eastAsia="en-US"/>
              </w:rPr>
              <w:t>дефицита бюджета муниципального образования</w:t>
            </w:r>
            <w:proofErr w:type="gramEnd"/>
            <w:r>
              <w:rPr>
                <w:lang w:eastAsia="en-US"/>
              </w:rPr>
              <w:t xml:space="preserve"> </w:t>
            </w:r>
            <w:r w:rsidRPr="003A047A">
              <w:rPr>
                <w:lang w:eastAsia="en-US"/>
              </w:rPr>
              <w:t>Зыбинское  сельское поселение</w:t>
            </w:r>
            <w:r>
              <w:rPr>
                <w:lang w:eastAsia="en-US"/>
              </w:rPr>
              <w:t xml:space="preserve"> </w:t>
            </w:r>
            <w:r w:rsidRPr="003A047A">
              <w:rPr>
                <w:lang w:eastAsia="en-US"/>
              </w:rPr>
              <w:t>Белогорского района Республики Крым»</w:t>
            </w:r>
          </w:p>
        </w:tc>
      </w:tr>
    </w:tbl>
    <w:p w:rsidR="00342BEB" w:rsidRPr="00FB115C" w:rsidRDefault="00342BEB" w:rsidP="00326A27">
      <w:pPr>
        <w:jc w:val="both"/>
        <w:rPr>
          <w:sz w:val="28"/>
          <w:szCs w:val="28"/>
        </w:rPr>
      </w:pPr>
    </w:p>
    <w:p w:rsidR="003764D1" w:rsidRPr="00326A27" w:rsidRDefault="009726C1" w:rsidP="00326A27">
      <w:pPr>
        <w:pStyle w:val="af"/>
        <w:ind w:firstLine="708"/>
        <w:jc w:val="both"/>
        <w:rPr>
          <w:b/>
        </w:rPr>
      </w:pPr>
      <w:r w:rsidRPr="00326A27">
        <w:t xml:space="preserve">В целях </w:t>
      </w:r>
      <w:proofErr w:type="gramStart"/>
      <w:r w:rsidRPr="00326A27">
        <w:t>совершенствования порядка санкционирования оплаты денежных обязательств получателей средств бюджета муниципального образования</w:t>
      </w:r>
      <w:proofErr w:type="gramEnd"/>
      <w:r w:rsidRPr="00326A27">
        <w:t xml:space="preserve"> Белогорский район Республики Крым и администраторов источников финансирования дефицита бюджета муниципального образования Белогорский район Республики Крым</w:t>
      </w:r>
      <w:r w:rsidR="003764D1" w:rsidRPr="00326A27">
        <w:t xml:space="preserve">, администрация </w:t>
      </w:r>
      <w:r w:rsidR="00326A27" w:rsidRPr="00326A27">
        <w:t>Зыбинского</w:t>
      </w:r>
      <w:r w:rsidR="003764D1" w:rsidRPr="00326A27">
        <w:t xml:space="preserve"> сельского поселения Белогорского района </w:t>
      </w:r>
      <w:r w:rsidR="00700DDE" w:rsidRPr="00326A27">
        <w:t>Р</w:t>
      </w:r>
      <w:r w:rsidR="003764D1" w:rsidRPr="00326A27">
        <w:t>еспублики Крым</w:t>
      </w:r>
      <w:r w:rsidR="00326A27">
        <w:t xml:space="preserve"> </w:t>
      </w:r>
      <w:r w:rsidR="00326A27" w:rsidRPr="00326A27">
        <w:rPr>
          <w:b/>
        </w:rPr>
        <w:t>постановляет:</w:t>
      </w:r>
    </w:p>
    <w:p w:rsidR="007C6E3E" w:rsidRPr="00326A27" w:rsidRDefault="00C94234" w:rsidP="00406425">
      <w:pPr>
        <w:numPr>
          <w:ilvl w:val="0"/>
          <w:numId w:val="2"/>
        </w:numPr>
        <w:tabs>
          <w:tab w:val="clear" w:pos="1636"/>
          <w:tab w:val="num" w:pos="0"/>
          <w:tab w:val="left" w:pos="993"/>
        </w:tabs>
        <w:suppressAutoHyphens w:val="0"/>
        <w:spacing w:before="60"/>
        <w:ind w:left="0" w:firstLine="709"/>
        <w:jc w:val="both"/>
        <w:rPr>
          <w:lang w:eastAsia="ru-RU"/>
        </w:rPr>
      </w:pPr>
      <w:proofErr w:type="gramStart"/>
      <w:r w:rsidRPr="00326A27">
        <w:t xml:space="preserve">Внести в постановление администрации </w:t>
      </w:r>
      <w:r w:rsidR="00326A27" w:rsidRPr="00326A27">
        <w:t>Зыбинского</w:t>
      </w:r>
      <w:r w:rsidRPr="00326A27">
        <w:t xml:space="preserve"> сельского поселения Белогорско</w:t>
      </w:r>
      <w:r w:rsidR="00326A27" w:rsidRPr="00326A27">
        <w:t>го района Республики Крым от 09</w:t>
      </w:r>
      <w:r w:rsidR="00A03E92" w:rsidRPr="00326A27">
        <w:t>.0</w:t>
      </w:r>
      <w:r w:rsidR="00326A27" w:rsidRPr="00326A27">
        <w:t>1</w:t>
      </w:r>
      <w:r w:rsidR="00A03E92" w:rsidRPr="00326A27">
        <w:t>.</w:t>
      </w:r>
      <w:r w:rsidRPr="00326A27">
        <w:t>201</w:t>
      </w:r>
      <w:r w:rsidR="00326A27" w:rsidRPr="00326A27">
        <w:t>8 № 01</w:t>
      </w:r>
      <w:r w:rsidRPr="00326A27">
        <w:t xml:space="preserve"> «</w:t>
      </w:r>
      <w:r w:rsidRPr="00326A27">
        <w:rPr>
          <w:lang w:eastAsia="en-US"/>
        </w:rPr>
        <w:t xml:space="preserve">О Порядке санкционирования оплаты денежных обязательств получателей средств бюджета муниципального образования </w:t>
      </w:r>
      <w:r w:rsidR="00326A27" w:rsidRPr="00326A27">
        <w:rPr>
          <w:lang w:eastAsia="en-US"/>
        </w:rPr>
        <w:t>Зыбинское</w:t>
      </w:r>
      <w:r w:rsidRPr="00326A27">
        <w:rPr>
          <w:lang w:eastAsia="en-US"/>
        </w:rPr>
        <w:t xml:space="preserve"> сельское поселение Белогорского района Республики Крым и администраторов источников финансирования дефицита бюджета муниципального образования </w:t>
      </w:r>
      <w:r w:rsidR="00326A27" w:rsidRPr="00326A27">
        <w:rPr>
          <w:lang w:eastAsia="en-US"/>
        </w:rPr>
        <w:t>Зыбинское</w:t>
      </w:r>
      <w:r w:rsidRPr="00326A27">
        <w:rPr>
          <w:lang w:eastAsia="en-US"/>
        </w:rPr>
        <w:t xml:space="preserve">  сельское поселение Белогорского района Республики Крым»</w:t>
      </w:r>
      <w:r w:rsidR="00224762" w:rsidRPr="00326A27">
        <w:rPr>
          <w:lang w:eastAsia="en-US"/>
        </w:rPr>
        <w:t xml:space="preserve"> (далее – Порядок)</w:t>
      </w:r>
      <w:r w:rsidRPr="00326A27">
        <w:rPr>
          <w:lang w:eastAsia="en-US"/>
        </w:rPr>
        <w:t xml:space="preserve"> следующие </w:t>
      </w:r>
      <w:r w:rsidRPr="00326A27">
        <w:t>изменения:</w:t>
      </w:r>
      <w:proofErr w:type="gramEnd"/>
    </w:p>
    <w:p w:rsidR="009726C1" w:rsidRPr="00326A27" w:rsidRDefault="00C94234" w:rsidP="00677136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326A27">
        <w:t>1.</w:t>
      </w:r>
      <w:r w:rsidR="00AE216E" w:rsidRPr="00326A27">
        <w:t>1</w:t>
      </w:r>
      <w:r w:rsidRPr="00326A27">
        <w:t>.</w:t>
      </w:r>
      <w:r w:rsidR="009726C1" w:rsidRPr="00326A27">
        <w:t xml:space="preserve"> </w:t>
      </w:r>
      <w:r w:rsidR="00677136" w:rsidRPr="00326A27">
        <w:t xml:space="preserve">Дополнить </w:t>
      </w:r>
      <w:r w:rsidRPr="00326A27">
        <w:t>Поряд</w:t>
      </w:r>
      <w:r w:rsidR="00677136" w:rsidRPr="00326A27">
        <w:t>о</w:t>
      </w:r>
      <w:r w:rsidRPr="00326A27">
        <w:t xml:space="preserve">к </w:t>
      </w:r>
      <w:r w:rsidR="00677136" w:rsidRPr="00326A27">
        <w:t>п.16 следующего содержания:</w:t>
      </w:r>
    </w:p>
    <w:p w:rsidR="00677136" w:rsidRPr="00326A27" w:rsidRDefault="00677136" w:rsidP="00677136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proofErr w:type="gramStart"/>
      <w:r w:rsidRPr="00326A27">
        <w:t>«При санкционировании оплаты денежных обязательств по муниципальным контрактам, подлежащим казначейскому сопровождению в соответствии с частью  67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осуществлять контроль перечисления средств, подлежащих казначейскому сопровождению, исключительно на счета, открытые Управлению Федерального казначейства по Республике Крым для учета денежных средств юридических</w:t>
      </w:r>
      <w:proofErr w:type="gramEnd"/>
      <w:r w:rsidRPr="00326A27">
        <w:t xml:space="preserve"> лиц, не являющихся участниками бюджетного процесса</w:t>
      </w:r>
      <w:proofErr w:type="gramStart"/>
      <w:r w:rsidRPr="00326A27">
        <w:t>.»</w:t>
      </w:r>
      <w:proofErr w:type="gramEnd"/>
    </w:p>
    <w:p w:rsidR="00A51E75" w:rsidRPr="00326A27" w:rsidRDefault="00224762" w:rsidP="00326A27">
      <w:pPr>
        <w:pStyle w:val="a5"/>
        <w:ind w:left="0"/>
        <w:jc w:val="both"/>
        <w:rPr>
          <w:lang w:eastAsia="ru-RU"/>
        </w:rPr>
      </w:pPr>
      <w:r w:rsidRPr="00326A27">
        <w:rPr>
          <w:lang w:eastAsia="ru-RU"/>
        </w:rPr>
        <w:t>2</w:t>
      </w:r>
      <w:r w:rsidR="00A51E75" w:rsidRPr="00326A27">
        <w:rPr>
          <w:lang w:eastAsia="ru-RU"/>
        </w:rPr>
        <w:t>.</w:t>
      </w:r>
      <w:r w:rsidR="00406425" w:rsidRPr="00326A27">
        <w:rPr>
          <w:lang w:eastAsia="ru-RU"/>
        </w:rPr>
        <w:t xml:space="preserve"> </w:t>
      </w:r>
      <w:r w:rsidR="00326A27" w:rsidRPr="00326A27">
        <w:t>Настоящее постановление подлежит обнародованию на официальном Портале    Правительства Республики Крым на странице муниципального образования    Белогорский район (http:belogorskiy.rk.gov.ru) в разделе</w:t>
      </w:r>
      <w:r w:rsidR="00326A27">
        <w:t xml:space="preserve"> </w:t>
      </w:r>
      <w:r w:rsidR="00326A27" w:rsidRPr="00326A27">
        <w:t xml:space="preserve"> «Муниципальные     образования района», подраздел «Зыбинское сельское поселение», а также на   информационном стенде Зыбинского сельского совета, расположенного по адресу Республика Крым, Белогорский район, с. Зыбины, ул</w:t>
      </w:r>
      <w:proofErr w:type="gramStart"/>
      <w:r w:rsidR="00326A27" w:rsidRPr="00326A27">
        <w:t>.К</w:t>
      </w:r>
      <w:proofErr w:type="gramEnd"/>
      <w:r w:rsidR="00326A27" w:rsidRPr="00326A27">
        <w:t>ирова,13.</w:t>
      </w:r>
    </w:p>
    <w:p w:rsidR="00224762" w:rsidRPr="00326A27" w:rsidRDefault="00224762" w:rsidP="00037AAA">
      <w:pPr>
        <w:widowControl w:val="0"/>
        <w:autoSpaceDE w:val="0"/>
        <w:autoSpaceDN w:val="0"/>
        <w:adjustRightInd w:val="0"/>
        <w:ind w:firstLine="708"/>
        <w:jc w:val="both"/>
      </w:pPr>
      <w:bookmarkStart w:id="1" w:name="__DdeLink__300_295295007"/>
      <w:bookmarkEnd w:id="1"/>
      <w:r w:rsidRPr="00326A27">
        <w:rPr>
          <w:lang w:eastAsia="ru-RU"/>
        </w:rPr>
        <w:t xml:space="preserve">3. Настоящее постановление вступает в силу с </w:t>
      </w:r>
      <w:r w:rsidR="008F5EB8" w:rsidRPr="00326A27">
        <w:rPr>
          <w:lang w:eastAsia="ru-RU"/>
        </w:rPr>
        <w:t>01.01.2020 года.</w:t>
      </w:r>
    </w:p>
    <w:p w:rsidR="003764D1" w:rsidRPr="00326A27" w:rsidRDefault="00A51E75" w:rsidP="00037AAA">
      <w:pPr>
        <w:widowControl w:val="0"/>
        <w:autoSpaceDE w:val="0"/>
        <w:autoSpaceDN w:val="0"/>
        <w:adjustRightInd w:val="0"/>
        <w:ind w:firstLine="708"/>
        <w:jc w:val="both"/>
      </w:pPr>
      <w:r w:rsidRPr="00326A27">
        <w:t>4</w:t>
      </w:r>
      <w:r w:rsidR="003764D1" w:rsidRPr="00326A27">
        <w:t>.</w:t>
      </w:r>
      <w:r w:rsidR="00406425" w:rsidRPr="00326A27">
        <w:t xml:space="preserve"> </w:t>
      </w:r>
      <w:proofErr w:type="gramStart"/>
      <w:r w:rsidR="00037AAA" w:rsidRPr="00326A27">
        <w:t xml:space="preserve">Контроль </w:t>
      </w:r>
      <w:r w:rsidR="00700DDE" w:rsidRPr="00326A27">
        <w:t>за</w:t>
      </w:r>
      <w:proofErr w:type="gramEnd"/>
      <w:r w:rsidR="00037AAA" w:rsidRPr="00326A27">
        <w:t xml:space="preserve"> исполнени</w:t>
      </w:r>
      <w:r w:rsidR="00700DDE" w:rsidRPr="00326A27">
        <w:t>ем</w:t>
      </w:r>
      <w:r w:rsidR="000112FD" w:rsidRPr="00326A27">
        <w:t xml:space="preserve"> настоящего</w:t>
      </w:r>
      <w:r w:rsidR="00037AAA" w:rsidRPr="00326A27">
        <w:t xml:space="preserve"> постановления оставляю за собой</w:t>
      </w:r>
      <w:r w:rsidR="00A03E92" w:rsidRPr="00326A27">
        <w:t>.</w:t>
      </w:r>
    </w:p>
    <w:p w:rsidR="00342BEB" w:rsidRPr="00326A27" w:rsidRDefault="00342BEB" w:rsidP="003764D1"/>
    <w:p w:rsidR="00342BEB" w:rsidRPr="00326A27" w:rsidRDefault="00342BEB" w:rsidP="00342BEB"/>
    <w:p w:rsidR="009726C1" w:rsidRPr="00326A27" w:rsidRDefault="009726C1" w:rsidP="009726C1">
      <w:r w:rsidRPr="00326A27">
        <w:t xml:space="preserve">Председатель </w:t>
      </w:r>
      <w:r w:rsidR="00326A27" w:rsidRPr="00326A27">
        <w:t>Зыбинского</w:t>
      </w:r>
      <w:r w:rsidRPr="00326A27">
        <w:t xml:space="preserve"> сельского совета-</w:t>
      </w:r>
    </w:p>
    <w:p w:rsidR="00342BEB" w:rsidRPr="00326A27" w:rsidRDefault="00326A27" w:rsidP="00342BEB">
      <w:r w:rsidRPr="00326A27">
        <w:t>г</w:t>
      </w:r>
      <w:r w:rsidR="009726C1" w:rsidRPr="00326A27">
        <w:t xml:space="preserve">лава администрации </w:t>
      </w:r>
      <w:r w:rsidRPr="00326A27">
        <w:t>Зыбинского</w:t>
      </w:r>
      <w:r w:rsidR="009726C1" w:rsidRPr="00326A27">
        <w:t xml:space="preserve"> сельского поселения</w:t>
      </w:r>
      <w:r w:rsidR="009726C1" w:rsidRPr="00326A27">
        <w:tab/>
      </w:r>
      <w:r w:rsidRPr="00326A27">
        <w:t xml:space="preserve">         </w:t>
      </w:r>
      <w:proofErr w:type="spellStart"/>
      <w:r w:rsidRPr="00326A27">
        <w:t>Т.А.Книжник</w:t>
      </w:r>
      <w:proofErr w:type="spellEnd"/>
      <w:r w:rsidR="009726C1" w:rsidRPr="00326A27">
        <w:tab/>
      </w:r>
      <w:r w:rsidR="009726C1" w:rsidRPr="00326A27">
        <w:tab/>
      </w:r>
    </w:p>
    <w:sectPr w:rsidR="00342BEB" w:rsidRPr="00326A27" w:rsidSect="00326A27">
      <w:headerReference w:type="default" r:id="rId10"/>
      <w:footnotePr>
        <w:pos w:val="beneathText"/>
      </w:footnotePr>
      <w:pgSz w:w="11905" w:h="16837"/>
      <w:pgMar w:top="1134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DE" w:rsidRDefault="006B6EDE" w:rsidP="00700DDE">
      <w:r>
        <w:separator/>
      </w:r>
    </w:p>
  </w:endnote>
  <w:endnote w:type="continuationSeparator" w:id="0">
    <w:p w:rsidR="006B6EDE" w:rsidRDefault="006B6EDE" w:rsidP="0070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DE" w:rsidRDefault="006B6EDE" w:rsidP="00700DDE">
      <w:r>
        <w:separator/>
      </w:r>
    </w:p>
  </w:footnote>
  <w:footnote w:type="continuationSeparator" w:id="0">
    <w:p w:rsidR="006B6EDE" w:rsidRDefault="006B6EDE" w:rsidP="00700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1F" w:rsidRDefault="00C0531F" w:rsidP="00C0531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1E3D"/>
    <w:multiLevelType w:val="hybridMultilevel"/>
    <w:tmpl w:val="BE7E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B0BEA"/>
    <w:multiLevelType w:val="multilevel"/>
    <w:tmpl w:val="29805A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2">
    <w:nsid w:val="3A9C2BB9"/>
    <w:multiLevelType w:val="multilevel"/>
    <w:tmpl w:val="B468AC5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2960"/>
        </w:tabs>
        <w:ind w:left="2960" w:hanging="1335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3309"/>
        </w:tabs>
        <w:ind w:left="3309" w:hanging="1335"/>
      </w:pPr>
    </w:lvl>
    <w:lvl w:ilvl="3">
      <w:start w:val="1"/>
      <w:numFmt w:val="decimal"/>
      <w:isLgl/>
      <w:lvlText w:val="%1.%2.%3.%4."/>
      <w:lvlJc w:val="left"/>
      <w:pPr>
        <w:tabs>
          <w:tab w:val="num" w:pos="3658"/>
        </w:tabs>
        <w:ind w:left="3658" w:hanging="1335"/>
      </w:pPr>
    </w:lvl>
    <w:lvl w:ilvl="4">
      <w:start w:val="1"/>
      <w:numFmt w:val="decimal"/>
      <w:isLgl/>
      <w:lvlText w:val="%1.%2.%3.%4.%5."/>
      <w:lvlJc w:val="left"/>
      <w:pPr>
        <w:tabs>
          <w:tab w:val="num" w:pos="4007"/>
        </w:tabs>
        <w:ind w:left="4007" w:hanging="1335"/>
      </w:pPr>
    </w:lvl>
    <w:lvl w:ilvl="5">
      <w:start w:val="1"/>
      <w:numFmt w:val="decimal"/>
      <w:isLgl/>
      <w:lvlText w:val="%1.%2.%3.%4.%5.%6."/>
      <w:lvlJc w:val="left"/>
      <w:pPr>
        <w:tabs>
          <w:tab w:val="num" w:pos="4461"/>
        </w:tabs>
        <w:ind w:left="446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810"/>
        </w:tabs>
        <w:ind w:left="481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519"/>
        </w:tabs>
        <w:ind w:left="551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868"/>
        </w:tabs>
        <w:ind w:left="5868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74"/>
    <w:rsid w:val="000112FD"/>
    <w:rsid w:val="00037AAA"/>
    <w:rsid w:val="00047688"/>
    <w:rsid w:val="000F0B8F"/>
    <w:rsid w:val="000F5188"/>
    <w:rsid w:val="001753BA"/>
    <w:rsid w:val="001850B3"/>
    <w:rsid w:val="001C4E9D"/>
    <w:rsid w:val="00224762"/>
    <w:rsid w:val="002513BD"/>
    <w:rsid w:val="00300803"/>
    <w:rsid w:val="00316D64"/>
    <w:rsid w:val="00326A27"/>
    <w:rsid w:val="00342BEB"/>
    <w:rsid w:val="003516CB"/>
    <w:rsid w:val="00361B28"/>
    <w:rsid w:val="0037442B"/>
    <w:rsid w:val="00375647"/>
    <w:rsid w:val="003764D1"/>
    <w:rsid w:val="00397F0E"/>
    <w:rsid w:val="003D6670"/>
    <w:rsid w:val="00406425"/>
    <w:rsid w:val="0043181C"/>
    <w:rsid w:val="00442364"/>
    <w:rsid w:val="00491D5B"/>
    <w:rsid w:val="004A5C1F"/>
    <w:rsid w:val="004C5C26"/>
    <w:rsid w:val="005943BF"/>
    <w:rsid w:val="005A485A"/>
    <w:rsid w:val="005B1851"/>
    <w:rsid w:val="005E4240"/>
    <w:rsid w:val="00624749"/>
    <w:rsid w:val="0063788C"/>
    <w:rsid w:val="006672AB"/>
    <w:rsid w:val="00677136"/>
    <w:rsid w:val="006B6EDE"/>
    <w:rsid w:val="00700DDE"/>
    <w:rsid w:val="007425D5"/>
    <w:rsid w:val="0075034E"/>
    <w:rsid w:val="00787C5F"/>
    <w:rsid w:val="007A45EF"/>
    <w:rsid w:val="007C6E3E"/>
    <w:rsid w:val="008504BD"/>
    <w:rsid w:val="008652B2"/>
    <w:rsid w:val="008A2010"/>
    <w:rsid w:val="008D17C4"/>
    <w:rsid w:val="008E105D"/>
    <w:rsid w:val="008E5D85"/>
    <w:rsid w:val="008F5EB8"/>
    <w:rsid w:val="00900EC4"/>
    <w:rsid w:val="009726C1"/>
    <w:rsid w:val="0099138C"/>
    <w:rsid w:val="009C3FF4"/>
    <w:rsid w:val="00A03E92"/>
    <w:rsid w:val="00A31E7D"/>
    <w:rsid w:val="00A51E75"/>
    <w:rsid w:val="00AE216E"/>
    <w:rsid w:val="00B031B4"/>
    <w:rsid w:val="00B61B2F"/>
    <w:rsid w:val="00B803D0"/>
    <w:rsid w:val="00BB34F2"/>
    <w:rsid w:val="00BF4762"/>
    <w:rsid w:val="00BF49AB"/>
    <w:rsid w:val="00C04F58"/>
    <w:rsid w:val="00C0531F"/>
    <w:rsid w:val="00C94234"/>
    <w:rsid w:val="00CA2F79"/>
    <w:rsid w:val="00CC3CA1"/>
    <w:rsid w:val="00CE36A1"/>
    <w:rsid w:val="00D2311A"/>
    <w:rsid w:val="00D26A1A"/>
    <w:rsid w:val="00D824CC"/>
    <w:rsid w:val="00E20A0A"/>
    <w:rsid w:val="00E60987"/>
    <w:rsid w:val="00E66574"/>
    <w:rsid w:val="00EC19D0"/>
    <w:rsid w:val="00F81F91"/>
    <w:rsid w:val="00F83AC7"/>
    <w:rsid w:val="00FB115C"/>
    <w:rsid w:val="00FF6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D5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51E7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00D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0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700D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0D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rsid w:val="00C94234"/>
    <w:rPr>
      <w:color w:val="0000FF"/>
      <w:u w:val="single"/>
    </w:rPr>
  </w:style>
  <w:style w:type="paragraph" w:styleId="ab">
    <w:name w:val="Subtitle"/>
    <w:basedOn w:val="a"/>
    <w:next w:val="ac"/>
    <w:link w:val="ad"/>
    <w:uiPriority w:val="99"/>
    <w:qFormat/>
    <w:rsid w:val="00326A27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b"/>
    <w:uiPriority w:val="99"/>
    <w:rsid w:val="00326A2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326A27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326A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326A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D5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51E7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00D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0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700D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0D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rsid w:val="00C94234"/>
    <w:rPr>
      <w:color w:val="0000FF"/>
      <w:u w:val="single"/>
    </w:rPr>
  </w:style>
  <w:style w:type="paragraph" w:styleId="ab">
    <w:name w:val="Subtitle"/>
    <w:basedOn w:val="a"/>
    <w:next w:val="ac"/>
    <w:link w:val="ad"/>
    <w:uiPriority w:val="99"/>
    <w:qFormat/>
    <w:rsid w:val="00326A27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b"/>
    <w:uiPriority w:val="99"/>
    <w:rsid w:val="00326A2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326A27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326A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326A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91887-52AB-40FB-863F-9CAE3EA7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5</cp:revision>
  <cp:lastPrinted>2019-07-01T10:33:00Z</cp:lastPrinted>
  <dcterms:created xsi:type="dcterms:W3CDTF">2020-06-22T10:20:00Z</dcterms:created>
  <dcterms:modified xsi:type="dcterms:W3CDTF">2021-11-26T09:32:00Z</dcterms:modified>
</cp:coreProperties>
</file>