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E485" w14:textId="77777777" w:rsidR="00111210" w:rsidRPr="00A90272" w:rsidRDefault="00111210" w:rsidP="00111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A90272">
        <w:object w:dxaOrig="802" w:dyaOrig="941" w14:anchorId="3E3F9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6" o:title=""/>
          </v:shape>
          <o:OLEObject Type="Embed" ProgID="Word.Picture.8" ShapeID="_x0000_i1025" DrawAspect="Content" ObjectID="_1699690487" r:id="rId7"/>
        </w:object>
      </w:r>
    </w:p>
    <w:p w14:paraId="39E99796" w14:textId="77777777" w:rsidR="00111210" w:rsidRPr="00111210" w:rsidRDefault="00111210" w:rsidP="0011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210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1692417" w14:textId="77777777" w:rsidR="00111210" w:rsidRPr="00111210" w:rsidRDefault="00111210" w:rsidP="0011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210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14:paraId="499A74F3" w14:textId="77777777" w:rsidR="00111210" w:rsidRPr="00111210" w:rsidRDefault="00111210" w:rsidP="0011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210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14:paraId="45856C03" w14:textId="77777777" w:rsidR="00111210" w:rsidRPr="00111210" w:rsidRDefault="00111210" w:rsidP="0011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210">
        <w:rPr>
          <w:rFonts w:ascii="Times New Roman" w:hAnsi="Times New Roman" w:cs="Times New Roman"/>
          <w:sz w:val="24"/>
          <w:szCs w:val="24"/>
        </w:rPr>
        <w:t>РЕСПУБЛИКИ КРЫМ</w:t>
      </w:r>
    </w:p>
    <w:p w14:paraId="4A8E2061" w14:textId="7E173CC6" w:rsidR="00111210" w:rsidRPr="00A90272" w:rsidRDefault="00111210" w:rsidP="00111210">
      <w:pPr>
        <w:jc w:val="center"/>
        <w:rPr>
          <w:rFonts w:ascii="Times New Roman" w:hAnsi="Times New Roman" w:cs="Times New Roman"/>
        </w:rPr>
      </w:pPr>
      <w:r w:rsidRPr="00A90272">
        <w:rPr>
          <w:rFonts w:ascii="Times New Roman" w:hAnsi="Times New Roman" w:cs="Times New Roman"/>
        </w:rPr>
        <w:t xml:space="preserve">  </w:t>
      </w:r>
    </w:p>
    <w:p w14:paraId="03FF8162" w14:textId="3D322B19" w:rsidR="003809C8" w:rsidRDefault="00B37358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37FDD">
        <w:rPr>
          <w:rFonts w:ascii="Times New Roman" w:hAnsi="Times New Roman" w:cs="Times New Roman"/>
          <w:sz w:val="28"/>
          <w:szCs w:val="28"/>
        </w:rPr>
        <w:t xml:space="preserve">  </w:t>
      </w:r>
      <w:r w:rsidR="00437FDD">
        <w:rPr>
          <w:b/>
        </w:rPr>
        <w:t>ПРОЕКТ</w:t>
      </w:r>
    </w:p>
    <w:p w14:paraId="53BBA540" w14:textId="60BF7019"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37358" w14:paraId="796F34F6" w14:textId="77777777" w:rsidTr="00B37358">
        <w:tc>
          <w:tcPr>
            <w:tcW w:w="5097" w:type="dxa"/>
          </w:tcPr>
          <w:p w14:paraId="0572BA81" w14:textId="42D100EC" w:rsidR="00B37358" w:rsidRDefault="00437FDD" w:rsidP="0068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37358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  <w:r w:rsidR="00686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село Зыбины</w:t>
            </w:r>
          </w:p>
        </w:tc>
        <w:tc>
          <w:tcPr>
            <w:tcW w:w="5098" w:type="dxa"/>
          </w:tcPr>
          <w:p w14:paraId="1D69A86E" w14:textId="0F214A7B" w:rsidR="00B37358" w:rsidRDefault="00B37358" w:rsidP="00437F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B3C65D8" w14:textId="7CE1F95B"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8217B" w14:textId="12992442"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0B0C6" w14:textId="7C866477" w:rsidR="00B37358" w:rsidRPr="00192767" w:rsidRDefault="00B37358" w:rsidP="00A62C7D">
      <w:pPr>
        <w:spacing w:after="0" w:line="240" w:lineRule="auto"/>
        <w:ind w:right="46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Порядка планирования приватизации муниципального имущества </w:t>
      </w:r>
      <w:r w:rsidR="00111210"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Зыбинского </w:t>
      </w:r>
      <w:r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111210"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Белогорского </w:t>
      </w:r>
      <w:r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Крым</w:t>
      </w:r>
    </w:p>
    <w:p w14:paraId="6B6000A2" w14:textId="5D05257C"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D9AD4" w14:textId="26B6A286"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1112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Зыбинское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121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1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210">
        <w:rPr>
          <w:rFonts w:ascii="Times New Roman" w:hAnsi="Times New Roman" w:cs="Times New Roman"/>
          <w:sz w:val="28"/>
          <w:szCs w:val="28"/>
        </w:rPr>
        <w:t xml:space="preserve"> Белогорского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</w:t>
      </w:r>
      <w:r w:rsidR="00686079">
        <w:rPr>
          <w:rFonts w:ascii="Times New Roman" w:hAnsi="Times New Roman" w:cs="Times New Roman"/>
          <w:sz w:val="28"/>
          <w:szCs w:val="28"/>
        </w:rPr>
        <w:t xml:space="preserve"> администрация Зыбинского сельского поселения постановляет:</w:t>
      </w:r>
    </w:p>
    <w:p w14:paraId="0F9A4792" w14:textId="2CB85D0B"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2B3B7" w14:textId="7374A354" w:rsidR="00D028C9" w:rsidRDefault="00D028C9" w:rsidP="0068607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приватизации муниципального имущества </w:t>
      </w:r>
      <w:r w:rsidR="00111210">
        <w:rPr>
          <w:rFonts w:ascii="Times New Roman" w:hAnsi="Times New Roman" w:cs="Times New Roman"/>
          <w:sz w:val="28"/>
          <w:szCs w:val="28"/>
        </w:rPr>
        <w:t xml:space="preserve"> Зыбинского </w:t>
      </w:r>
      <w:r w:rsidRPr="00A62C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1210">
        <w:rPr>
          <w:rFonts w:ascii="Times New Roman" w:hAnsi="Times New Roman" w:cs="Times New Roman"/>
          <w:sz w:val="28"/>
          <w:szCs w:val="28"/>
        </w:rPr>
        <w:t xml:space="preserve"> Белогорского</w:t>
      </w:r>
      <w:r w:rsidRPr="00A62C7D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573973" w:rsidRPr="00A62C7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14:paraId="236701BC" w14:textId="77777777" w:rsidR="00686079" w:rsidRPr="00686079" w:rsidRDefault="00686079" w:rsidP="00686079">
      <w:pPr>
        <w:pStyle w:val="a4"/>
        <w:numPr>
          <w:ilvl w:val="0"/>
          <w:numId w:val="3"/>
        </w:numPr>
        <w:ind w:left="539"/>
        <w:jc w:val="both"/>
        <w:rPr>
          <w:rFonts w:ascii="Times New Roman" w:hAnsi="Times New Roman"/>
          <w:sz w:val="28"/>
          <w:szCs w:val="28"/>
        </w:rPr>
      </w:pPr>
      <w:r w:rsidRPr="00686079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Зыбинского сельского поселения Белогорского района и разместить на официальном сайте администрации Зыбинского сельского поселения Белогорского района в информационно-телекоммуникационной сети</w:t>
      </w:r>
      <w:r w:rsidRPr="00686079">
        <w:rPr>
          <w:rFonts w:ascii="Times New Roman" w:hAnsi="Times New Roman"/>
          <w:sz w:val="24"/>
          <w:szCs w:val="24"/>
        </w:rPr>
        <w:t xml:space="preserve"> </w:t>
      </w:r>
      <w:r w:rsidRPr="00686079">
        <w:rPr>
          <w:rFonts w:ascii="Times New Roman" w:hAnsi="Times New Roman"/>
          <w:sz w:val="28"/>
          <w:szCs w:val="28"/>
        </w:rPr>
        <w:t>«Интернет».</w:t>
      </w:r>
    </w:p>
    <w:p w14:paraId="7DE5BAB4" w14:textId="19E35335" w:rsidR="00573973" w:rsidRPr="00A62C7D" w:rsidRDefault="00573973" w:rsidP="0068607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14:paraId="40FBC9DB" w14:textId="7DCD5153" w:rsidR="00573973" w:rsidRPr="00A62C7D" w:rsidRDefault="00573973" w:rsidP="0068607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11121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proofErr w:type="gramStart"/>
      <w:r w:rsidRPr="00A62C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12B5C40" w14:textId="277F07A6" w:rsidR="00573973" w:rsidRDefault="00573973" w:rsidP="0068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11210" w14:paraId="3DCBD910" w14:textId="77777777" w:rsidTr="00111210">
        <w:tc>
          <w:tcPr>
            <w:tcW w:w="9889" w:type="dxa"/>
          </w:tcPr>
          <w:p w14:paraId="24BFA5BC" w14:textId="77777777" w:rsidR="00111210" w:rsidRDefault="00111210" w:rsidP="0011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Зыбинского  сельского совета </w:t>
            </w:r>
          </w:p>
          <w:p w14:paraId="015AB493" w14:textId="77777777" w:rsidR="00111210" w:rsidRDefault="00111210" w:rsidP="0011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 </w:t>
            </w:r>
          </w:p>
          <w:p w14:paraId="197EF76A" w14:textId="0FCE101F" w:rsidR="00111210" w:rsidRDefault="00111210" w:rsidP="0011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Зыбинского сельского поселения                                             Т.А. Книжник                                         </w:t>
            </w:r>
          </w:p>
        </w:tc>
      </w:tr>
      <w:tr w:rsidR="00111210" w14:paraId="5F5029ED" w14:textId="77777777" w:rsidTr="00111210">
        <w:tc>
          <w:tcPr>
            <w:tcW w:w="9889" w:type="dxa"/>
          </w:tcPr>
          <w:p w14:paraId="010647A2" w14:textId="77777777" w:rsidR="00111210" w:rsidRDefault="00111210" w:rsidP="0011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5543A5" w14:textId="50A55A60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89069D" w14:textId="78417AB8" w:rsidR="00573973" w:rsidRDefault="00366E7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30DD53D" w14:textId="2A27D98D" w:rsidR="00366E7B" w:rsidRDefault="00366E7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5D1C9FE" w14:textId="20628EB7" w:rsidR="00366E7B" w:rsidRDefault="00111210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="00366E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879899F" w14:textId="270C1D89" w:rsidR="00366E7B" w:rsidRDefault="00111210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</w:t>
      </w:r>
      <w:r w:rsidR="00366E7B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14:paraId="50CCA0F1" w14:textId="45F500B1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8563F" w14:textId="1D81A7D3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00393" w14:textId="79A750FE"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2DB0E0C" w14:textId="20359F0B"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планирования приватизации муниципального имущества </w:t>
      </w:r>
      <w:r w:rsidR="00111210">
        <w:rPr>
          <w:rFonts w:ascii="Times New Roman" w:hAnsi="Times New Roman" w:cs="Times New Roman"/>
          <w:b/>
          <w:bCs/>
          <w:sz w:val="28"/>
          <w:szCs w:val="28"/>
        </w:rPr>
        <w:t xml:space="preserve">Зыбинского </w:t>
      </w: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111210">
        <w:rPr>
          <w:rFonts w:ascii="Times New Roman" w:hAnsi="Times New Roman" w:cs="Times New Roman"/>
          <w:b/>
          <w:bCs/>
          <w:sz w:val="28"/>
          <w:szCs w:val="28"/>
        </w:rPr>
        <w:t xml:space="preserve">Белогорского </w:t>
      </w: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</w:t>
      </w:r>
    </w:p>
    <w:p w14:paraId="0C2CE2F2" w14:textId="310B1117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B7B85" w14:textId="2BEB1346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F289D" w14:textId="7789DA71" w:rsidR="00366E7B" w:rsidRPr="00695450" w:rsidRDefault="00194CE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полномочия и порядок взаимодействия органов местного самоуправления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1210">
        <w:rPr>
          <w:rFonts w:ascii="Times New Roman" w:hAnsi="Times New Roman" w:cs="Times New Roman"/>
          <w:sz w:val="28"/>
          <w:szCs w:val="28"/>
        </w:rPr>
        <w:t>Белогорского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11210">
        <w:rPr>
          <w:rFonts w:ascii="Times New Roman" w:hAnsi="Times New Roman" w:cs="Times New Roman"/>
          <w:sz w:val="28"/>
          <w:szCs w:val="28"/>
        </w:rPr>
        <w:t xml:space="preserve"> Зыбинское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 (</w:t>
      </w:r>
      <w:r w:rsidRPr="00695450">
        <w:rPr>
          <w:rFonts w:ascii="Times New Roman" w:hAnsi="Times New Roman" w:cs="Times New Roman"/>
          <w:sz w:val="28"/>
          <w:szCs w:val="28"/>
        </w:rPr>
        <w:t>программ</w:t>
      </w:r>
      <w:r w:rsidR="008C10FF" w:rsidRPr="00695450">
        <w:rPr>
          <w:rFonts w:ascii="Times New Roman" w:hAnsi="Times New Roman" w:cs="Times New Roman"/>
          <w:sz w:val="28"/>
          <w:szCs w:val="28"/>
        </w:rPr>
        <w:t>ы)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111210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756BF" w:rsidRPr="00695450">
        <w:rPr>
          <w:rFonts w:ascii="Times New Roman" w:hAnsi="Times New Roman" w:cs="Times New Roman"/>
          <w:sz w:val="28"/>
          <w:szCs w:val="28"/>
        </w:rPr>
        <w:t>)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14:paraId="47BDCECD" w14:textId="77777777" w:rsidR="00D0204B" w:rsidRPr="00695450" w:rsidRDefault="00D020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в соответствии со следующими принципами:</w:t>
      </w:r>
    </w:p>
    <w:p w14:paraId="57B35F05" w14:textId="549C24E8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свободы собственника при планировании приватизации имущества;</w:t>
      </w:r>
    </w:p>
    <w:p w14:paraId="175126C6" w14:textId="1CB66FAE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14:paraId="1F49393F" w14:textId="472A3717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открытости деятельности при планировании приватизации муниципального имущества;</w:t>
      </w:r>
    </w:p>
    <w:p w14:paraId="5725EC05" w14:textId="58BB59CA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50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695450">
        <w:rPr>
          <w:rFonts w:ascii="Times New Roman" w:hAnsi="Times New Roman" w:cs="Times New Roman"/>
          <w:sz w:val="28"/>
          <w:szCs w:val="28"/>
        </w:rPr>
        <w:t xml:space="preserve"> планирования приватизируемого имущества;</w:t>
      </w:r>
    </w:p>
    <w:p w14:paraId="19717541" w14:textId="640A632C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сохранения в муниципальной собственности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14:paraId="59713EDF" w14:textId="3569D506" w:rsidR="00194CE6" w:rsidRPr="00695450" w:rsidRDefault="0070665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путем утверждения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>, разрабатываем</w:t>
      </w:r>
      <w:r w:rsidR="008C10FF" w:rsidRPr="00695450">
        <w:rPr>
          <w:rFonts w:ascii="Times New Roman" w:hAnsi="Times New Roman" w:cs="Times New Roman"/>
          <w:sz w:val="28"/>
          <w:szCs w:val="28"/>
        </w:rPr>
        <w:t>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</w:t>
      </w:r>
    </w:p>
    <w:p w14:paraId="69ECC36B" w14:textId="2B531967" w:rsidR="0070665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разрабатывается администрацией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на основании проводимого анализа эффективности использования муниципального имущества, прогноза социально-экономического развития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70665F" w:rsidRPr="00695450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бюджетной политики</w:t>
      </w:r>
      <w:r w:rsidR="00111210">
        <w:rPr>
          <w:rFonts w:ascii="Times New Roman" w:hAnsi="Times New Roman" w:cs="Times New Roman"/>
          <w:sz w:val="28"/>
          <w:szCs w:val="28"/>
        </w:rPr>
        <w:t xml:space="preserve"> Зыбинского</w:t>
      </w:r>
      <w:r w:rsidR="00832AA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2064" w:rsidRPr="00695450">
        <w:rPr>
          <w:rFonts w:ascii="Times New Roman" w:hAnsi="Times New Roman" w:cs="Times New Roman"/>
          <w:sz w:val="28"/>
          <w:szCs w:val="28"/>
        </w:rPr>
        <w:t>.</w:t>
      </w:r>
    </w:p>
    <w:p w14:paraId="32E19203" w14:textId="767112CA" w:rsidR="002379E2" w:rsidRPr="00695450" w:rsidRDefault="002379E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Ответственное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лицо назначается распоряжением главы администрации </w:t>
      </w:r>
      <w:r w:rsidR="00111210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F3E1B57" w14:textId="4A024008" w:rsidR="007C4F8E" w:rsidRPr="00695450" w:rsidRDefault="00832AAE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представительного органа муниципального образования, муниципальные унитарные предприятия и муниципальные учреждения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хозяйственные общества, акции или </w:t>
      </w:r>
      <w:proofErr w:type="gramStart"/>
      <w:r w:rsidRPr="0069545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69545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>, иные юридические лица и граждане вправе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C4F8E" w:rsidRPr="00686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01 сентября </w:t>
      </w:r>
      <w:r w:rsidR="007C4F8E" w:rsidRPr="00695450">
        <w:rPr>
          <w:rFonts w:ascii="Times New Roman" w:hAnsi="Times New Roman" w:cs="Times New Roman"/>
          <w:sz w:val="28"/>
          <w:szCs w:val="28"/>
        </w:rPr>
        <w:t>текущего года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C4F8E" w:rsidRPr="00695450">
        <w:rPr>
          <w:rFonts w:ascii="Times New Roman" w:hAnsi="Times New Roman" w:cs="Times New Roman"/>
          <w:sz w:val="28"/>
          <w:szCs w:val="28"/>
        </w:rPr>
        <w:t>ить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111210">
        <w:rPr>
          <w:rFonts w:ascii="Times New Roman" w:hAnsi="Times New Roman" w:cs="Times New Roman"/>
          <w:sz w:val="28"/>
          <w:szCs w:val="28"/>
        </w:rPr>
        <w:t xml:space="preserve"> Зыбинского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4F8E" w:rsidRPr="0069545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предложения о приватизации муниципального имущества в очередном финансовом году с обоснованием целесообразности приватизации.</w:t>
      </w:r>
    </w:p>
    <w:p w14:paraId="60414743" w14:textId="40A70AFB" w:rsidR="007A6D4B" w:rsidRPr="00695450" w:rsidRDefault="007A6D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Все предложения о приватизации муниципального имущества представляются в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 xml:space="preserve"> 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носителе в свободной форме</w:t>
      </w:r>
      <w:r w:rsidR="00C278A0" w:rsidRPr="00695450">
        <w:rPr>
          <w:rFonts w:ascii="Times New Roman" w:hAnsi="Times New Roman" w:cs="Times New Roman"/>
          <w:sz w:val="28"/>
          <w:szCs w:val="28"/>
        </w:rPr>
        <w:t xml:space="preserve"> с указанием характеристик имущества, предлагаемого к приватизации.</w:t>
      </w:r>
    </w:p>
    <w:p w14:paraId="689725FE" w14:textId="7E47E1E8" w:rsidR="00C278A0" w:rsidRPr="00695450" w:rsidRDefault="00C278A0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получения предложения о приватизации муниципального имущества специалист администрации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2379E2" w:rsidRPr="00695450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proofErr w:type="gramStart"/>
      <w:r w:rsidR="002379E2" w:rsidRPr="0069545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379E2" w:rsidRPr="00695450">
        <w:rPr>
          <w:rFonts w:ascii="Times New Roman" w:hAnsi="Times New Roman" w:cs="Times New Roman"/>
          <w:sz w:val="28"/>
          <w:szCs w:val="28"/>
        </w:rPr>
        <w:t xml:space="preserve"> подготавливает собственное обоснование целесообразности (нецелесообразности) приватизации муниципального имущества, указанного в данном предложении.</w:t>
      </w:r>
    </w:p>
    <w:p w14:paraId="139A37A6" w14:textId="152DFB2C" w:rsidR="002A0CF3" w:rsidRPr="00695450" w:rsidRDefault="002A0CF3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имущества, поступившие в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69545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95450">
        <w:rPr>
          <w:rFonts w:ascii="Times New Roman" w:hAnsi="Times New Roman" w:cs="Times New Roman"/>
          <w:sz w:val="28"/>
          <w:szCs w:val="28"/>
        </w:rPr>
        <w:t xml:space="preserve"> позже установленного п. </w:t>
      </w:r>
      <w:r w:rsidR="0013247B">
        <w:rPr>
          <w:rFonts w:ascii="Times New Roman" w:hAnsi="Times New Roman" w:cs="Times New Roman"/>
          <w:sz w:val="28"/>
          <w:szCs w:val="28"/>
        </w:rPr>
        <w:t xml:space="preserve">6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настоящего Порядка срока, рассмотрению 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5450">
        <w:rPr>
          <w:rFonts w:ascii="Times New Roman" w:hAnsi="Times New Roman" w:cs="Times New Roman"/>
          <w:sz w:val="28"/>
          <w:szCs w:val="28"/>
        </w:rPr>
        <w:t>в текущем году не подлежат.</w:t>
      </w:r>
    </w:p>
    <w:p w14:paraId="71C99961" w14:textId="62875DE3" w:rsidR="008C10F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Готовый проект Прогнозного плана не позднее </w:t>
      </w:r>
      <w:r w:rsidRPr="006860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2596" w:rsidRPr="0068607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86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695450">
        <w:rPr>
          <w:rFonts w:ascii="Times New Roman" w:hAnsi="Times New Roman" w:cs="Times New Roman"/>
          <w:sz w:val="28"/>
          <w:szCs w:val="28"/>
        </w:rPr>
        <w:t xml:space="preserve">текущего года передается специалистом администрации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 за разработку Прогнозного плана,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на рассмотрение главе администрации </w:t>
      </w:r>
      <w:r w:rsidR="00287CEE">
        <w:rPr>
          <w:rFonts w:ascii="Times New Roman" w:hAnsi="Times New Roman" w:cs="Times New Roman"/>
          <w:sz w:val="28"/>
          <w:szCs w:val="28"/>
        </w:rPr>
        <w:t xml:space="preserve"> Зыбинского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41DAFD6C" w14:textId="05A108A4" w:rsidR="00392596" w:rsidRPr="00695450" w:rsidRDefault="0039259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87CEE">
        <w:rPr>
          <w:rFonts w:ascii="Times New Roman" w:hAnsi="Times New Roman" w:cs="Times New Roman"/>
          <w:sz w:val="28"/>
          <w:szCs w:val="28"/>
        </w:rPr>
        <w:t xml:space="preserve"> 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проект Прогнозного плана</w:t>
      </w:r>
      <w:r w:rsidR="009B519F" w:rsidRPr="00695450">
        <w:rPr>
          <w:rFonts w:ascii="Times New Roman" w:hAnsi="Times New Roman" w:cs="Times New Roman"/>
          <w:sz w:val="28"/>
          <w:szCs w:val="28"/>
        </w:rPr>
        <w:t xml:space="preserve">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 </w:t>
      </w:r>
    </w:p>
    <w:p w14:paraId="16002B98" w14:textId="6D88DF6D"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направляется администрацией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в представительный орган муниципального образования одновременно с проектом решения о бюджете</w:t>
      </w:r>
      <w:r w:rsidR="00C354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14:paraId="221D380C" w14:textId="1C3C3037" w:rsidR="0070665F" w:rsidRPr="00695450" w:rsidRDefault="00BC4C4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70665F" w:rsidRPr="00695450">
        <w:rPr>
          <w:rFonts w:ascii="Times New Roman" w:hAnsi="Times New Roman" w:cs="Times New Roman"/>
          <w:sz w:val="28"/>
          <w:szCs w:val="28"/>
        </w:rPr>
        <w:t>утверждается решением представительного органа муниципального образования о бюджете на очередной финансовый год и плановый период.</w:t>
      </w:r>
    </w:p>
    <w:p w14:paraId="328B5748" w14:textId="2BA4FDB3"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Утвержденн</w:t>
      </w:r>
      <w:r w:rsidR="00C354C1">
        <w:rPr>
          <w:rFonts w:ascii="Times New Roman" w:hAnsi="Times New Roman" w:cs="Times New Roman"/>
          <w:sz w:val="28"/>
          <w:szCs w:val="28"/>
        </w:rPr>
        <w:t>ый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представительным органом муниципального образования </w:t>
      </w:r>
      <w:r w:rsidR="00BC4C42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передается в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исполнение.</w:t>
      </w:r>
    </w:p>
    <w:p w14:paraId="7F7F1168" w14:textId="072ED7EC" w:rsidR="00432064" w:rsidRPr="00695450" w:rsidRDefault="0043206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Прогнозного плана и его официального опубликования (обнародования) заинтересованные лица вправе обратиться в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предложением об исключении муниципального имущества из Прогнозного плана.</w:t>
      </w:r>
      <w:r w:rsidR="00BC4C42" w:rsidRPr="00BC4C42">
        <w:t xml:space="preserve">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Предложение об исключении муниципального имущества из </w:t>
      </w:r>
      <w:r w:rsidR="002B5C74" w:rsidRPr="00695450">
        <w:rPr>
          <w:rFonts w:ascii="Times New Roman" w:hAnsi="Times New Roman" w:cs="Times New Roman"/>
          <w:sz w:val="28"/>
          <w:szCs w:val="28"/>
        </w:rPr>
        <w:t>П</w:t>
      </w:r>
      <w:r w:rsidR="00BC4C42" w:rsidRPr="00695450">
        <w:rPr>
          <w:rFonts w:ascii="Times New Roman" w:hAnsi="Times New Roman" w:cs="Times New Roman"/>
          <w:sz w:val="28"/>
          <w:szCs w:val="28"/>
        </w:rPr>
        <w:t>рогнозного плана должно содержать мотивированное обоснование необходимости сохранения муниципального имущества в муниципальной собственности</w:t>
      </w:r>
      <w:r w:rsidR="002B5C74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287CEE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="002B5C74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4BCB0B5" w14:textId="4E3A73BE" w:rsidR="002B5C74" w:rsidRPr="00695450" w:rsidRDefault="002B5C7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86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календарных дней </w:t>
      </w:r>
      <w:r w:rsidRPr="00695450">
        <w:rPr>
          <w:rFonts w:ascii="Times New Roman" w:hAnsi="Times New Roman" w:cs="Times New Roman"/>
          <w:sz w:val="28"/>
          <w:szCs w:val="28"/>
        </w:rPr>
        <w:t xml:space="preserve">с момента поступления предложения об исключении муниципального имущества из Прогнозного плана администрация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обоснование целесообразности </w:t>
      </w:r>
      <w:r w:rsidRPr="00695450">
        <w:rPr>
          <w:rFonts w:ascii="Times New Roman" w:hAnsi="Times New Roman" w:cs="Times New Roman"/>
          <w:sz w:val="28"/>
          <w:szCs w:val="28"/>
        </w:rPr>
        <w:lastRenderedPageBreak/>
        <w:t xml:space="preserve">(нецелесообразности) исключения </w:t>
      </w:r>
      <w:r w:rsidR="00C4674A" w:rsidRPr="00695450">
        <w:rPr>
          <w:rFonts w:ascii="Times New Roman" w:hAnsi="Times New Roman" w:cs="Times New Roman"/>
          <w:sz w:val="28"/>
          <w:szCs w:val="28"/>
        </w:rPr>
        <w:t>муниципального имущества из Прогнозного плана и направляет данное обоснование одновременно с предложением об исключении муниципального имущества из Прогнозного плана в представительный орган муниципального образования для рассмотрения по существу и принятия решения по нему.</w:t>
      </w:r>
      <w:proofErr w:type="gramEnd"/>
    </w:p>
    <w:p w14:paraId="04AF285F" w14:textId="1A9D37D4" w:rsidR="00C4674A" w:rsidRPr="00695450" w:rsidRDefault="00C4674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обязан рассмотреть поступившее предложение об исключении муниципального имущества из Прогнозного плана на ближайшем заседании. О принятом решении представительный орган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уведомляет в письменном виде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доводит данную информацию до сведения заявителя. </w:t>
      </w:r>
    </w:p>
    <w:p w14:paraId="5DCAAC48" w14:textId="23577977" w:rsidR="00102765" w:rsidRDefault="00102765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Изменения и дополнения в утвержденный Прогнозный план могут вноситься в течение финансового года </w:t>
      </w:r>
      <w:r w:rsidR="002A0CF3" w:rsidRPr="0069545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C354C1">
        <w:rPr>
          <w:rFonts w:ascii="Times New Roman" w:hAnsi="Times New Roman" w:cs="Times New Roman"/>
          <w:sz w:val="28"/>
          <w:szCs w:val="28"/>
        </w:rPr>
        <w:t xml:space="preserve"> путем принятия соответствующего решения.</w:t>
      </w:r>
    </w:p>
    <w:p w14:paraId="6A5C03CA" w14:textId="58B72F80" w:rsidR="002A0CF3" w:rsidRPr="00A62C7D" w:rsidRDefault="00C354C1" w:rsidP="00E23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Отношения, связанные с планированием приватизации муниципального имущества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A62C7D">
        <w:rPr>
          <w:rFonts w:ascii="Times New Roman" w:hAnsi="Times New Roman" w:cs="Times New Roman"/>
          <w:sz w:val="28"/>
          <w:szCs w:val="28"/>
        </w:rPr>
        <w:t xml:space="preserve"> сельского поселения, не урегулированные настоящим Порядком, </w:t>
      </w:r>
      <w:r w:rsidR="00A62C7D">
        <w:rPr>
          <w:rFonts w:ascii="Times New Roman" w:hAnsi="Times New Roman" w:cs="Times New Roman"/>
          <w:sz w:val="28"/>
          <w:szCs w:val="28"/>
        </w:rPr>
        <w:t>реализуются в соответствии с действующим законодательством Российской Федерации.</w:t>
      </w:r>
    </w:p>
    <w:sectPr w:rsidR="002A0CF3" w:rsidRPr="00A62C7D" w:rsidSect="00B373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96D"/>
    <w:multiLevelType w:val="hybridMultilevel"/>
    <w:tmpl w:val="AA76FF30"/>
    <w:lvl w:ilvl="0" w:tplc="EAD20978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7D44FD"/>
    <w:multiLevelType w:val="hybridMultilevel"/>
    <w:tmpl w:val="4978E454"/>
    <w:lvl w:ilvl="0" w:tplc="2AFA3B9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4873A3"/>
    <w:multiLevelType w:val="hybridMultilevel"/>
    <w:tmpl w:val="FD426EF6"/>
    <w:lvl w:ilvl="0" w:tplc="2AFA3B9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7"/>
    <w:rsid w:val="00102765"/>
    <w:rsid w:val="00111210"/>
    <w:rsid w:val="001209E7"/>
    <w:rsid w:val="0013247B"/>
    <w:rsid w:val="00192767"/>
    <w:rsid w:val="00194CE6"/>
    <w:rsid w:val="002379E2"/>
    <w:rsid w:val="00287CEE"/>
    <w:rsid w:val="002A0CF3"/>
    <w:rsid w:val="002B5C74"/>
    <w:rsid w:val="00366E7B"/>
    <w:rsid w:val="003809C8"/>
    <w:rsid w:val="00392596"/>
    <w:rsid w:val="00432064"/>
    <w:rsid w:val="00437FDD"/>
    <w:rsid w:val="00573973"/>
    <w:rsid w:val="00686079"/>
    <w:rsid w:val="00695450"/>
    <w:rsid w:val="0070665F"/>
    <w:rsid w:val="007756BF"/>
    <w:rsid w:val="007A6D4B"/>
    <w:rsid w:val="007C4A0D"/>
    <w:rsid w:val="007C4F8E"/>
    <w:rsid w:val="00832AAE"/>
    <w:rsid w:val="008C10FF"/>
    <w:rsid w:val="009B519F"/>
    <w:rsid w:val="00A62C7D"/>
    <w:rsid w:val="00AA34A1"/>
    <w:rsid w:val="00B37358"/>
    <w:rsid w:val="00BC4C42"/>
    <w:rsid w:val="00C278A0"/>
    <w:rsid w:val="00C354C1"/>
    <w:rsid w:val="00C4674A"/>
    <w:rsid w:val="00D0204B"/>
    <w:rsid w:val="00D028C9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</cp:lastModifiedBy>
  <cp:revision>9</cp:revision>
  <cp:lastPrinted>2021-04-22T08:43:00Z</cp:lastPrinted>
  <dcterms:created xsi:type="dcterms:W3CDTF">2021-02-15T09:52:00Z</dcterms:created>
  <dcterms:modified xsi:type="dcterms:W3CDTF">2021-11-29T08:28:00Z</dcterms:modified>
</cp:coreProperties>
</file>