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9A" w:rsidRPr="00722D9A" w:rsidRDefault="00722D9A" w:rsidP="00722D9A">
      <w:pPr>
        <w:jc w:val="center"/>
        <w:rPr>
          <w:sz w:val="20"/>
          <w:szCs w:val="20"/>
        </w:rPr>
      </w:pPr>
      <w:r w:rsidRPr="00722D9A">
        <w:rPr>
          <w:noProof/>
          <w:sz w:val="20"/>
          <w:szCs w:val="20"/>
          <w:lang w:eastAsia="ru-RU"/>
        </w:rPr>
        <w:drawing>
          <wp:inline distT="0" distB="0" distL="0" distR="0" wp14:anchorId="1FA3489C" wp14:editId="56254C2E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9A" w:rsidRPr="00722D9A" w:rsidRDefault="00722D9A" w:rsidP="00722D9A">
      <w:pPr>
        <w:jc w:val="center"/>
        <w:rPr>
          <w:sz w:val="20"/>
          <w:szCs w:val="20"/>
        </w:rPr>
      </w:pPr>
    </w:p>
    <w:p w:rsidR="00603151" w:rsidRPr="00603151" w:rsidRDefault="00603151" w:rsidP="0060315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3151">
        <w:rPr>
          <w:rFonts w:ascii="Times New Roman" w:hAnsi="Times New Roman"/>
          <w:sz w:val="24"/>
          <w:szCs w:val="24"/>
        </w:rPr>
        <w:t>Белогорский район</w:t>
      </w:r>
    </w:p>
    <w:p w:rsidR="00603151" w:rsidRPr="00603151" w:rsidRDefault="00603151" w:rsidP="00603151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3151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603151">
        <w:rPr>
          <w:rFonts w:ascii="Times New Roman" w:hAnsi="Times New Roman"/>
          <w:sz w:val="24"/>
          <w:szCs w:val="24"/>
        </w:rPr>
        <w:t xml:space="preserve">  сельский совет</w:t>
      </w:r>
    </w:p>
    <w:p w:rsidR="00603151" w:rsidRPr="00603151" w:rsidRDefault="0002167A" w:rsidP="00603151">
      <w:pPr>
        <w:jc w:val="center"/>
        <w:rPr>
          <w:b/>
        </w:rPr>
      </w:pPr>
      <w:r>
        <w:t xml:space="preserve">28 </w:t>
      </w:r>
      <w:r w:rsidR="00603151" w:rsidRPr="00603151">
        <w:t xml:space="preserve">- я сессия 2-го созыва </w:t>
      </w:r>
    </w:p>
    <w:p w:rsidR="00342BEB" w:rsidRPr="009C5AE5" w:rsidRDefault="000269D6" w:rsidP="002B6F34">
      <w:pPr>
        <w:jc w:val="center"/>
      </w:pPr>
      <w:r>
        <w:t>РЕШЕНИЕ</w:t>
      </w:r>
      <w:r w:rsidR="00232E7B">
        <w:t xml:space="preserve">                                                    </w:t>
      </w:r>
    </w:p>
    <w:p w:rsidR="00603151" w:rsidRDefault="00603151" w:rsidP="00342BEB">
      <w:pPr>
        <w:spacing w:line="100" w:lineRule="atLeast"/>
        <w:jc w:val="both"/>
      </w:pPr>
    </w:p>
    <w:p w:rsidR="00342BEB" w:rsidRPr="009C5AE5" w:rsidRDefault="00CB4BEA" w:rsidP="00342BEB">
      <w:pPr>
        <w:spacing w:line="100" w:lineRule="atLeast"/>
        <w:jc w:val="both"/>
      </w:pPr>
      <w:r>
        <w:t xml:space="preserve">      </w:t>
      </w:r>
      <w:r w:rsidR="0002167A">
        <w:t>22 декабря</w:t>
      </w:r>
      <w:r>
        <w:t xml:space="preserve">  </w:t>
      </w:r>
      <w:r w:rsidR="00025E09">
        <w:t>20</w:t>
      </w:r>
      <w:r w:rsidR="00EF0257">
        <w:t>2</w:t>
      </w:r>
      <w:r>
        <w:t>1</w:t>
      </w:r>
      <w:r w:rsidR="00025E09">
        <w:t xml:space="preserve"> </w:t>
      </w:r>
      <w:r w:rsidR="00342BEB">
        <w:t xml:space="preserve"> </w:t>
      </w:r>
      <w:r w:rsidR="00342BEB" w:rsidRPr="009C5AE5">
        <w:t xml:space="preserve">года                   </w:t>
      </w:r>
      <w:r w:rsidR="00603151">
        <w:t xml:space="preserve">       </w:t>
      </w:r>
      <w:r w:rsidR="00342BEB" w:rsidRPr="009C5AE5">
        <w:t xml:space="preserve"> </w:t>
      </w:r>
      <w:r w:rsidR="002B6F34">
        <w:t xml:space="preserve"> </w:t>
      </w:r>
      <w:r w:rsidR="00342BEB" w:rsidRPr="009C5AE5">
        <w:t xml:space="preserve">   </w:t>
      </w:r>
      <w:proofErr w:type="spellStart"/>
      <w:r w:rsidR="00E23A8D">
        <w:t>с.</w:t>
      </w:r>
      <w:r w:rsidR="00232E7B">
        <w:t>Зыбины</w:t>
      </w:r>
      <w:proofErr w:type="spellEnd"/>
      <w:r w:rsidR="00342BEB" w:rsidRPr="009C5AE5">
        <w:t xml:space="preserve">                           </w:t>
      </w:r>
      <w:r w:rsidR="00342BEB">
        <w:t xml:space="preserve">                     </w:t>
      </w:r>
      <w:r w:rsidR="00EC0F73">
        <w:t xml:space="preserve">              </w:t>
      </w:r>
      <w:r w:rsidR="00342BEB">
        <w:t xml:space="preserve"> </w:t>
      </w:r>
      <w:r w:rsidR="00342BEB" w:rsidRPr="009C5AE5">
        <w:t xml:space="preserve"> №</w:t>
      </w:r>
      <w:r w:rsidR="00342BEB">
        <w:t xml:space="preserve"> </w:t>
      </w:r>
      <w:r w:rsidR="0002167A">
        <w:t>132</w:t>
      </w:r>
    </w:p>
    <w:p w:rsidR="00342BEB" w:rsidRPr="009C5AE5" w:rsidRDefault="00342BEB" w:rsidP="00342BEB">
      <w:pPr>
        <w:tabs>
          <w:tab w:val="left" w:pos="1110"/>
        </w:tabs>
        <w:spacing w:line="100" w:lineRule="atLeast"/>
        <w:jc w:val="both"/>
      </w:pPr>
    </w:p>
    <w:p w:rsidR="00E52746" w:rsidRDefault="00E52746" w:rsidP="00C918C5">
      <w:pPr>
        <w:ind w:right="2835"/>
        <w:jc w:val="both"/>
        <w:rPr>
          <w:bCs/>
          <w:iCs/>
          <w:color w:val="000000"/>
          <w:lang w:eastAsia="ru-RU" w:bidi="ru-RU"/>
        </w:rPr>
      </w:pPr>
      <w:r w:rsidRPr="00E52746">
        <w:rPr>
          <w:bCs/>
          <w:iCs/>
          <w:color w:val="000000"/>
          <w:lang w:eastAsia="ru-RU" w:bidi="ru-RU"/>
        </w:rPr>
        <w:t xml:space="preserve">Об утверждении Порядка </w:t>
      </w:r>
      <w:r w:rsidR="0002167A">
        <w:rPr>
          <w:bCs/>
          <w:iCs/>
          <w:color w:val="000000"/>
          <w:lang w:eastAsia="ru-RU" w:bidi="ru-RU"/>
        </w:rPr>
        <w:t>учета и расходования иных межбюджетных трансфертов</w:t>
      </w:r>
      <w:proofErr w:type="gramStart"/>
      <w:r w:rsidR="0002167A">
        <w:rPr>
          <w:bCs/>
          <w:iCs/>
          <w:color w:val="000000"/>
          <w:lang w:eastAsia="ru-RU" w:bidi="ru-RU"/>
        </w:rPr>
        <w:t xml:space="preserve"> </w:t>
      </w:r>
      <w:r w:rsidR="00510811">
        <w:rPr>
          <w:bCs/>
          <w:iCs/>
          <w:color w:val="000000"/>
          <w:lang w:eastAsia="ru-RU" w:bidi="ru-RU"/>
        </w:rPr>
        <w:t>,</w:t>
      </w:r>
      <w:proofErr w:type="gramEnd"/>
      <w:r w:rsidR="00510811">
        <w:rPr>
          <w:bCs/>
          <w:iCs/>
          <w:color w:val="000000"/>
          <w:lang w:eastAsia="ru-RU" w:bidi="ru-RU"/>
        </w:rPr>
        <w:t xml:space="preserve"> предоставленных</w:t>
      </w:r>
      <w:r w:rsidR="00C918C5">
        <w:rPr>
          <w:bCs/>
          <w:iCs/>
          <w:color w:val="000000"/>
          <w:lang w:eastAsia="ru-RU" w:bidi="ru-RU"/>
        </w:rPr>
        <w:t xml:space="preserve"> </w:t>
      </w:r>
      <w:r w:rsidR="00C918C5" w:rsidRPr="00C918C5">
        <w:rPr>
          <w:bCs/>
          <w:iCs/>
          <w:color w:val="000000"/>
          <w:lang w:eastAsia="ru-RU" w:bidi="ru-RU"/>
        </w:rPr>
        <w:t>из бю</w:t>
      </w:r>
      <w:r w:rsidR="00C918C5" w:rsidRPr="00C918C5">
        <w:rPr>
          <w:bCs/>
          <w:iCs/>
        </w:rPr>
        <w:t>д</w:t>
      </w:r>
      <w:r w:rsidR="00C918C5" w:rsidRPr="00C918C5">
        <w:rPr>
          <w:bCs/>
          <w:iCs/>
          <w:color w:val="000000"/>
          <w:lang w:eastAsia="ru-RU" w:bidi="ru-RU"/>
        </w:rPr>
        <w:t xml:space="preserve">жета </w:t>
      </w:r>
      <w:r w:rsidR="0002167A">
        <w:rPr>
          <w:bCs/>
          <w:iCs/>
          <w:color w:val="000000"/>
          <w:lang w:eastAsia="ru-RU" w:bidi="ru-RU"/>
        </w:rPr>
        <w:t xml:space="preserve">муниципального образования Белогорский район </w:t>
      </w:r>
      <w:r w:rsidR="00C918C5" w:rsidRPr="00C918C5">
        <w:rPr>
          <w:bCs/>
          <w:iCs/>
          <w:color w:val="000000"/>
          <w:lang w:eastAsia="ru-RU" w:bidi="ru-RU"/>
        </w:rPr>
        <w:t>Республики Крым бюджет</w:t>
      </w:r>
      <w:r w:rsidR="00C918C5">
        <w:rPr>
          <w:bCs/>
          <w:iCs/>
          <w:color w:val="000000"/>
          <w:lang w:eastAsia="ru-RU" w:bidi="ru-RU"/>
        </w:rPr>
        <w:t xml:space="preserve">у </w:t>
      </w:r>
      <w:r w:rsidR="00C918C5" w:rsidRPr="00C918C5">
        <w:rPr>
          <w:bCs/>
          <w:iCs/>
          <w:color w:val="000000"/>
          <w:lang w:eastAsia="ru-RU" w:bidi="ru-RU"/>
        </w:rPr>
        <w:t xml:space="preserve"> </w:t>
      </w:r>
      <w:r w:rsidR="0002167A">
        <w:rPr>
          <w:bCs/>
          <w:iCs/>
          <w:color w:val="000000"/>
          <w:lang w:eastAsia="ru-RU" w:bidi="ru-RU"/>
        </w:rPr>
        <w:t xml:space="preserve">муниципального образования </w:t>
      </w:r>
      <w:r w:rsidR="00232E7B">
        <w:rPr>
          <w:bCs/>
          <w:iCs/>
          <w:color w:val="000000"/>
          <w:lang w:eastAsia="ru-RU" w:bidi="ru-RU"/>
        </w:rPr>
        <w:t>Зыбин</w:t>
      </w:r>
      <w:r w:rsidR="0058215B">
        <w:rPr>
          <w:bCs/>
          <w:iCs/>
          <w:color w:val="000000"/>
          <w:lang w:eastAsia="ru-RU" w:bidi="ru-RU"/>
        </w:rPr>
        <w:t>ско</w:t>
      </w:r>
      <w:r w:rsidR="0002167A">
        <w:rPr>
          <w:bCs/>
          <w:iCs/>
          <w:color w:val="000000"/>
          <w:lang w:eastAsia="ru-RU" w:bidi="ru-RU"/>
        </w:rPr>
        <w:t>е</w:t>
      </w:r>
      <w:r w:rsidR="0058215B">
        <w:rPr>
          <w:bCs/>
          <w:iCs/>
          <w:color w:val="000000"/>
          <w:lang w:eastAsia="ru-RU" w:bidi="ru-RU"/>
        </w:rPr>
        <w:t xml:space="preserve"> сельско</w:t>
      </w:r>
      <w:r w:rsidR="0002167A">
        <w:rPr>
          <w:bCs/>
          <w:iCs/>
          <w:color w:val="000000"/>
          <w:lang w:eastAsia="ru-RU" w:bidi="ru-RU"/>
        </w:rPr>
        <w:t>е</w:t>
      </w:r>
      <w:r w:rsidR="00C918C5" w:rsidRPr="00C918C5">
        <w:rPr>
          <w:bCs/>
          <w:iCs/>
          <w:color w:val="000000"/>
          <w:lang w:eastAsia="ru-RU" w:bidi="ru-RU"/>
        </w:rPr>
        <w:t xml:space="preserve"> поселени</w:t>
      </w:r>
      <w:r w:rsidR="0002167A">
        <w:rPr>
          <w:bCs/>
          <w:iCs/>
          <w:color w:val="000000"/>
          <w:lang w:eastAsia="ru-RU" w:bidi="ru-RU"/>
        </w:rPr>
        <w:t>е</w:t>
      </w:r>
      <w:r w:rsidR="00C918C5" w:rsidRPr="00C918C5">
        <w:rPr>
          <w:bCs/>
          <w:iCs/>
          <w:color w:val="000000"/>
          <w:lang w:eastAsia="ru-RU" w:bidi="ru-RU"/>
        </w:rPr>
        <w:t xml:space="preserve"> Белогорского района Республики Крым на поощрение </w:t>
      </w:r>
      <w:r w:rsidR="00CB4BEA">
        <w:rPr>
          <w:bCs/>
          <w:iCs/>
          <w:color w:val="000000"/>
          <w:lang w:eastAsia="ru-RU" w:bidi="ru-RU"/>
        </w:rPr>
        <w:t>в 2021</w:t>
      </w:r>
      <w:r w:rsidR="00933058" w:rsidRPr="00C918C5">
        <w:rPr>
          <w:bCs/>
          <w:iCs/>
          <w:color w:val="000000"/>
          <w:lang w:eastAsia="ru-RU" w:bidi="ru-RU"/>
        </w:rPr>
        <w:t xml:space="preserve"> году </w:t>
      </w:r>
      <w:r w:rsidR="00C918C5" w:rsidRPr="00C918C5">
        <w:rPr>
          <w:bCs/>
          <w:iCs/>
          <w:color w:val="000000"/>
          <w:lang w:eastAsia="ru-RU" w:bidi="ru-RU"/>
        </w:rPr>
        <w:t>муниципальн</w:t>
      </w:r>
      <w:r w:rsidR="0058215B">
        <w:rPr>
          <w:bCs/>
          <w:iCs/>
          <w:color w:val="000000"/>
          <w:lang w:eastAsia="ru-RU" w:bidi="ru-RU"/>
        </w:rPr>
        <w:t>ой</w:t>
      </w:r>
      <w:r w:rsidR="00C918C5" w:rsidRPr="00C918C5">
        <w:rPr>
          <w:bCs/>
          <w:iCs/>
          <w:color w:val="000000"/>
          <w:lang w:eastAsia="ru-RU" w:bidi="ru-RU"/>
        </w:rPr>
        <w:t xml:space="preserve"> управленческ</w:t>
      </w:r>
      <w:r w:rsidR="0058215B">
        <w:rPr>
          <w:bCs/>
          <w:iCs/>
          <w:color w:val="000000"/>
          <w:lang w:eastAsia="ru-RU" w:bidi="ru-RU"/>
        </w:rPr>
        <w:t>ой</w:t>
      </w:r>
      <w:r w:rsidR="00C918C5" w:rsidRPr="00C918C5">
        <w:rPr>
          <w:bCs/>
          <w:iCs/>
          <w:color w:val="000000"/>
          <w:lang w:eastAsia="ru-RU" w:bidi="ru-RU"/>
        </w:rPr>
        <w:t xml:space="preserve"> команд</w:t>
      </w:r>
      <w:r w:rsidR="0058215B">
        <w:rPr>
          <w:bCs/>
          <w:iCs/>
          <w:color w:val="000000"/>
          <w:lang w:eastAsia="ru-RU" w:bidi="ru-RU"/>
        </w:rPr>
        <w:t>е.</w:t>
      </w:r>
      <w:r w:rsidR="00933058" w:rsidRPr="00933058">
        <w:rPr>
          <w:bCs/>
          <w:iCs/>
          <w:color w:val="000000"/>
          <w:lang w:eastAsia="ru-RU" w:bidi="ru-RU"/>
        </w:rPr>
        <w:t xml:space="preserve"> </w:t>
      </w:r>
    </w:p>
    <w:p w:rsidR="00E52746" w:rsidRPr="00EF0257" w:rsidRDefault="00E52746" w:rsidP="00E52746">
      <w:pPr>
        <w:ind w:right="2835"/>
      </w:pPr>
    </w:p>
    <w:p w:rsidR="00EC0F73" w:rsidRDefault="00E52746" w:rsidP="00232E7B">
      <w:pPr>
        <w:ind w:firstLine="426"/>
        <w:jc w:val="both"/>
      </w:pPr>
      <w:proofErr w:type="gramStart"/>
      <w:r w:rsidRPr="00603151">
        <w:t>В соответствии с постановлением Совета министров Республики Кр</w:t>
      </w:r>
      <w:r w:rsidR="00EC0F73" w:rsidRPr="00603151">
        <w:t xml:space="preserve">ым от </w:t>
      </w:r>
      <w:r w:rsidR="00CB4BEA">
        <w:t>09</w:t>
      </w:r>
      <w:r w:rsidR="00EC0F73" w:rsidRPr="00603151">
        <w:t xml:space="preserve"> февраля 202</w:t>
      </w:r>
      <w:r w:rsidR="00CB4BEA">
        <w:t>1</w:t>
      </w:r>
      <w:r w:rsidR="00EC0F73" w:rsidRPr="00603151">
        <w:t xml:space="preserve"> г. N </w:t>
      </w:r>
      <w:r w:rsidR="00CB4BEA">
        <w:t xml:space="preserve">766/ДСП </w:t>
      </w:r>
      <w:r w:rsidR="00EC0F73" w:rsidRPr="00603151">
        <w:t xml:space="preserve"> «</w:t>
      </w:r>
      <w:r w:rsidRPr="00603151">
        <w:t>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</w:t>
      </w:r>
      <w:r w:rsidR="00CB4BEA">
        <w:t>1</w:t>
      </w:r>
      <w:r w:rsidRPr="00603151">
        <w:t xml:space="preserve"> году муниципальных управленческих команд Республики Крым</w:t>
      </w:r>
      <w:r w:rsidR="00EC0F73" w:rsidRPr="00603151">
        <w:t>»</w:t>
      </w:r>
      <w:r w:rsidR="00EF0257" w:rsidRPr="00603151">
        <w:t>,</w:t>
      </w:r>
      <w:r w:rsidR="00603151" w:rsidRPr="00603151">
        <w:t xml:space="preserve"> </w:t>
      </w:r>
      <w:r w:rsidR="00603151" w:rsidRPr="00603151">
        <w:rPr>
          <w:shd w:val="clear" w:color="auto" w:fill="FFFFFF"/>
        </w:rPr>
        <w:t>решением</w:t>
      </w:r>
      <w:r w:rsidR="00CB4BEA">
        <w:rPr>
          <w:shd w:val="clear" w:color="auto" w:fill="FFFFFF"/>
        </w:rPr>
        <w:t xml:space="preserve">      </w:t>
      </w:r>
      <w:r w:rsidR="00603151" w:rsidRPr="00603151">
        <w:rPr>
          <w:shd w:val="clear" w:color="auto" w:fill="FFFFFF"/>
        </w:rPr>
        <w:t xml:space="preserve"> </w:t>
      </w:r>
      <w:r w:rsidR="00CB4BEA">
        <w:rPr>
          <w:shd w:val="clear" w:color="auto" w:fill="FFFFFF"/>
        </w:rPr>
        <w:t>28</w:t>
      </w:r>
      <w:r w:rsidR="00603151" w:rsidRPr="00603151">
        <w:rPr>
          <w:shd w:val="clear" w:color="auto" w:fill="FFFFFF"/>
        </w:rPr>
        <w:t>-й сессии Белогорского районного совета Республики Крым 2-го созыва от </w:t>
      </w:r>
      <w:r w:rsidR="00CB4BEA">
        <w:rPr>
          <w:shd w:val="clear" w:color="auto" w:fill="FFFFFF"/>
        </w:rPr>
        <w:t xml:space="preserve">20 декабря </w:t>
      </w:r>
      <w:r w:rsidR="00603151" w:rsidRPr="00603151">
        <w:rPr>
          <w:shd w:val="clear" w:color="auto" w:fill="FFFFFF"/>
        </w:rPr>
        <w:t>202</w:t>
      </w:r>
      <w:r w:rsidR="00CB4BEA">
        <w:rPr>
          <w:shd w:val="clear" w:color="auto" w:fill="FFFFFF"/>
        </w:rPr>
        <w:t xml:space="preserve">1                   </w:t>
      </w:r>
      <w:r w:rsidR="00603151" w:rsidRPr="00603151">
        <w:rPr>
          <w:shd w:val="clear" w:color="auto" w:fill="FFFFFF"/>
        </w:rPr>
        <w:t xml:space="preserve"> № </w:t>
      </w:r>
      <w:r w:rsidR="00CB4BEA">
        <w:rPr>
          <w:shd w:val="clear" w:color="auto" w:fill="FFFFFF"/>
        </w:rPr>
        <w:t>364</w:t>
      </w:r>
      <w:r w:rsidR="00603151" w:rsidRPr="00603151">
        <w:rPr>
          <w:shd w:val="clear" w:color="auto" w:fill="FFFFFF"/>
        </w:rPr>
        <w:t xml:space="preserve"> «</w:t>
      </w:r>
      <w:r w:rsidR="00603151" w:rsidRPr="00603151">
        <w:rPr>
          <w:bCs/>
          <w:iCs/>
          <w:color w:val="000000"/>
          <w:lang w:bidi="ru-RU"/>
        </w:rPr>
        <w:t>Об утверждении</w:t>
      </w:r>
      <w:proofErr w:type="gramEnd"/>
      <w:r w:rsidR="00603151" w:rsidRPr="00603151">
        <w:rPr>
          <w:bCs/>
          <w:iCs/>
          <w:color w:val="000000"/>
          <w:lang w:bidi="ru-RU"/>
        </w:rPr>
        <w:t xml:space="preserve"> Поря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>ка предоставления иных межбю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>жетных трансфертов из бю</w:t>
      </w:r>
      <w:r w:rsidR="00603151" w:rsidRPr="00603151">
        <w:rPr>
          <w:bCs/>
          <w:iCs/>
        </w:rPr>
        <w:t>д</w:t>
      </w:r>
      <w:r w:rsidR="00603151" w:rsidRPr="00603151">
        <w:rPr>
          <w:bCs/>
          <w:iCs/>
          <w:color w:val="000000"/>
          <w:lang w:bidi="ru-RU"/>
        </w:rPr>
        <w:t xml:space="preserve">жета муниципального образования </w:t>
      </w:r>
      <w:r w:rsidR="00603151" w:rsidRPr="00603151">
        <w:rPr>
          <w:bCs/>
          <w:iCs/>
        </w:rPr>
        <w:t>Белогорский</w:t>
      </w:r>
      <w:r w:rsidR="00603151" w:rsidRPr="00603151">
        <w:rPr>
          <w:bCs/>
          <w:iCs/>
          <w:color w:val="000000"/>
          <w:lang w:bidi="ru-RU"/>
        </w:rPr>
        <w:t xml:space="preserve"> район Республики Крым</w:t>
      </w:r>
      <w:proofErr w:type="gramStart"/>
      <w:r w:rsidR="00603151" w:rsidRPr="00603151">
        <w:rPr>
          <w:bCs/>
          <w:iCs/>
          <w:color w:val="000000"/>
          <w:lang w:bidi="ru-RU"/>
        </w:rPr>
        <w:t xml:space="preserve"> </w:t>
      </w:r>
      <w:r w:rsidR="00603151" w:rsidRPr="00603151">
        <w:rPr>
          <w:bCs/>
          <w:iCs/>
          <w:lang w:bidi="ru-RU"/>
        </w:rPr>
        <w:t>,</w:t>
      </w:r>
      <w:proofErr w:type="gramEnd"/>
      <w:r w:rsidR="00603151" w:rsidRPr="00603151">
        <w:rPr>
          <w:bCs/>
          <w:iCs/>
          <w:lang w:bidi="ru-RU"/>
        </w:rPr>
        <w:t xml:space="preserve"> источником финансового обеспечения которых являются иные межбюджетные трансферты из бюджета Республики</w:t>
      </w:r>
      <w:r w:rsidR="00603151">
        <w:rPr>
          <w:b/>
          <w:bCs/>
          <w:iCs/>
          <w:lang w:bidi="ru-RU"/>
        </w:rPr>
        <w:t xml:space="preserve"> </w:t>
      </w:r>
      <w:r w:rsidR="00AD4686" w:rsidRPr="00AD4686">
        <w:rPr>
          <w:bCs/>
          <w:iCs/>
          <w:color w:val="000000"/>
          <w:lang w:bidi="ru-RU"/>
        </w:rPr>
        <w:t xml:space="preserve"> </w:t>
      </w:r>
      <w:r w:rsidR="00AD4686" w:rsidRPr="00603151">
        <w:rPr>
          <w:bCs/>
          <w:iCs/>
          <w:color w:val="000000"/>
          <w:lang w:bidi="ru-RU"/>
        </w:rPr>
        <w:t>Крым</w:t>
      </w:r>
      <w:r w:rsidR="00AD4686">
        <w:rPr>
          <w:bCs/>
          <w:iCs/>
          <w:color w:val="000000"/>
          <w:lang w:bidi="ru-RU"/>
        </w:rPr>
        <w:t>,</w:t>
      </w:r>
      <w:r w:rsidR="00AD4686" w:rsidRPr="00603151">
        <w:rPr>
          <w:bCs/>
          <w:iCs/>
          <w:color w:val="000000"/>
          <w:lang w:bidi="ru-RU"/>
        </w:rPr>
        <w:t xml:space="preserve"> </w:t>
      </w:r>
      <w:r w:rsidR="00AD4686" w:rsidRPr="00603151">
        <w:rPr>
          <w:bCs/>
          <w:iCs/>
          <w:lang w:bidi="ru-RU"/>
        </w:rPr>
        <w:t>на поощрение в 202</w:t>
      </w:r>
      <w:r w:rsidR="00AD4686">
        <w:rPr>
          <w:bCs/>
          <w:iCs/>
          <w:lang w:bidi="ru-RU"/>
        </w:rPr>
        <w:t>1</w:t>
      </w:r>
      <w:r w:rsidR="00AD4686" w:rsidRPr="00603151">
        <w:rPr>
          <w:bCs/>
          <w:iCs/>
          <w:lang w:bidi="ru-RU"/>
        </w:rPr>
        <w:t xml:space="preserve"> году муниципальных управленческих команд</w:t>
      </w:r>
      <w:r w:rsidR="00AD4686">
        <w:rPr>
          <w:bCs/>
          <w:iCs/>
          <w:lang w:bidi="ru-RU"/>
        </w:rPr>
        <w:t xml:space="preserve"> Белогорского района </w:t>
      </w:r>
      <w:r w:rsidR="00AD4686">
        <w:rPr>
          <w:bCs/>
          <w:iCs/>
          <w:vanish/>
          <w:lang w:bidi="ru-RU"/>
        </w:rPr>
        <w:t>еспублики Крым</w:t>
      </w:r>
      <w:r w:rsidR="00603151">
        <w:rPr>
          <w:b/>
        </w:rPr>
        <w:t>»,</w:t>
      </w:r>
      <w:r w:rsidR="000269D6">
        <w:t xml:space="preserve"> </w:t>
      </w:r>
      <w:r w:rsidR="0057019E">
        <w:t xml:space="preserve">Уставом муниципального образования </w:t>
      </w:r>
      <w:r w:rsidR="00232E7B">
        <w:t>Зыбинское</w:t>
      </w:r>
      <w:r w:rsidR="0057019E">
        <w:t xml:space="preserve"> сельское поселение, принятым решением 3-й сессии </w:t>
      </w:r>
      <w:r w:rsidR="00232E7B">
        <w:t>Зыбинского</w:t>
      </w:r>
      <w:r w:rsidR="0057019E">
        <w:t xml:space="preserve"> сельского совета 1-го созыва № 1</w:t>
      </w:r>
      <w:r w:rsidR="00232E7B">
        <w:t>4</w:t>
      </w:r>
      <w:r w:rsidR="0057019E">
        <w:t xml:space="preserve"> от 0</w:t>
      </w:r>
      <w:r w:rsidR="00517825">
        <w:t>5</w:t>
      </w:r>
      <w:bookmarkStart w:id="0" w:name="_GoBack"/>
      <w:bookmarkEnd w:id="0"/>
      <w:r w:rsidR="0057019E">
        <w:t xml:space="preserve">.11.2014 года, </w:t>
      </w:r>
    </w:p>
    <w:p w:rsidR="00AD4686" w:rsidRDefault="0057019E" w:rsidP="00232E7B">
      <w:r>
        <w:t xml:space="preserve">    </w:t>
      </w:r>
    </w:p>
    <w:p w:rsidR="00EC0F73" w:rsidRDefault="0057019E" w:rsidP="00232E7B">
      <w:r>
        <w:t xml:space="preserve"> </w:t>
      </w:r>
      <w:proofErr w:type="spellStart"/>
      <w:r w:rsidR="0058215B">
        <w:t>Зыбинский</w:t>
      </w:r>
      <w:proofErr w:type="spellEnd"/>
      <w:r w:rsidR="0058215B">
        <w:t xml:space="preserve"> сельский совет  РЕШИЛ</w:t>
      </w:r>
      <w:proofErr w:type="gramStart"/>
      <w:r>
        <w:t xml:space="preserve"> :</w:t>
      </w:r>
      <w:proofErr w:type="gramEnd"/>
    </w:p>
    <w:p w:rsidR="00AD4686" w:rsidRDefault="00AD4686" w:rsidP="00232E7B"/>
    <w:p w:rsidR="00EC0F73" w:rsidRPr="0002167A" w:rsidRDefault="00E52746" w:rsidP="00232E7B">
      <w:pPr>
        <w:pStyle w:val="a3"/>
        <w:numPr>
          <w:ilvl w:val="0"/>
          <w:numId w:val="3"/>
        </w:numPr>
        <w:ind w:left="0" w:firstLine="284"/>
        <w:jc w:val="both"/>
        <w:rPr>
          <w:color w:val="000000" w:themeColor="text1"/>
        </w:rPr>
      </w:pPr>
      <w:r w:rsidRPr="0002167A">
        <w:rPr>
          <w:color w:val="000000" w:themeColor="text1"/>
        </w:rPr>
        <w:t xml:space="preserve">Утвердить прилагаемый </w:t>
      </w:r>
      <w:r w:rsidR="00EC0F73" w:rsidRPr="0002167A">
        <w:rPr>
          <w:color w:val="000000" w:themeColor="text1"/>
        </w:rPr>
        <w:t xml:space="preserve">Порядок </w:t>
      </w:r>
      <w:r w:rsidR="00510811" w:rsidRPr="0002167A">
        <w:rPr>
          <w:color w:val="000000" w:themeColor="text1"/>
        </w:rPr>
        <w:t xml:space="preserve">учета и расходования иных межбюджетных трансфертов, предоставленных из бюджета муниципального образования Белогорский район Республики Крым бюджету муниципального образования </w:t>
      </w:r>
      <w:r w:rsidR="00232E7B" w:rsidRPr="0002167A">
        <w:rPr>
          <w:color w:val="000000" w:themeColor="text1"/>
        </w:rPr>
        <w:t>Зыбинское</w:t>
      </w:r>
      <w:r w:rsidR="00510811" w:rsidRPr="0002167A">
        <w:rPr>
          <w:color w:val="000000" w:themeColor="text1"/>
        </w:rPr>
        <w:t xml:space="preserve"> сельское поселение Белогорского района Республики Крым на поощрение в 202</w:t>
      </w:r>
      <w:r w:rsidR="00AD4686" w:rsidRPr="0002167A">
        <w:rPr>
          <w:color w:val="000000" w:themeColor="text1"/>
        </w:rPr>
        <w:t>1</w:t>
      </w:r>
      <w:r w:rsidR="00510811" w:rsidRPr="0002167A">
        <w:rPr>
          <w:color w:val="000000" w:themeColor="text1"/>
        </w:rPr>
        <w:t xml:space="preserve"> году муниципальных управленческих команд</w:t>
      </w:r>
      <w:r w:rsidR="00EC0F73" w:rsidRPr="0002167A">
        <w:rPr>
          <w:color w:val="000000" w:themeColor="text1"/>
        </w:rPr>
        <w:t>.</w:t>
      </w:r>
    </w:p>
    <w:p w:rsidR="00EF0257" w:rsidRDefault="00EF0257" w:rsidP="00232E7B">
      <w:pPr>
        <w:pStyle w:val="a3"/>
        <w:numPr>
          <w:ilvl w:val="0"/>
          <w:numId w:val="3"/>
        </w:numPr>
        <w:ind w:left="0" w:firstLine="284"/>
        <w:jc w:val="both"/>
      </w:pPr>
      <w:r>
        <w:t xml:space="preserve">Настоящее </w:t>
      </w:r>
      <w:r w:rsidR="00EC0F73">
        <w:t>решение</w:t>
      </w:r>
      <w:r>
        <w:t xml:space="preserve"> опубликовать на информационном стенде администрации </w:t>
      </w:r>
      <w:r w:rsidR="00232E7B">
        <w:t>Зыбинского</w:t>
      </w:r>
      <w:r>
        <w:t xml:space="preserve"> сельского поселения Белогорского района Республики Крым, расположенный по адресу: 2976</w:t>
      </w:r>
      <w:r w:rsidR="00232E7B">
        <w:t>10</w:t>
      </w:r>
      <w:r>
        <w:t xml:space="preserve">, Республика Крым, Белогорский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 w:rsidR="00232E7B">
        <w:t>Зыбины</w:t>
      </w:r>
      <w:proofErr w:type="gramEnd"/>
      <w:r>
        <w:t xml:space="preserve">, ул. </w:t>
      </w:r>
      <w:r w:rsidR="00AD4686">
        <w:t>Кирова</w:t>
      </w:r>
      <w:r>
        <w:t>,1</w:t>
      </w:r>
      <w:r w:rsidR="00232E7B">
        <w:t>3</w:t>
      </w:r>
      <w:r>
        <w:t>, на странице Белогорского муниципального района (http:belogorskiy.rk.gov.ru) в разделе «Муниципальные образования района» подраздел «</w:t>
      </w:r>
      <w:r w:rsidR="00232E7B">
        <w:t>Зыбинское</w:t>
      </w:r>
      <w:r>
        <w:t xml:space="preserve"> сельское поселение».</w:t>
      </w:r>
    </w:p>
    <w:p w:rsidR="00EC0F73" w:rsidRDefault="00EF0257" w:rsidP="00232E7B">
      <w:pPr>
        <w:pStyle w:val="a3"/>
        <w:numPr>
          <w:ilvl w:val="0"/>
          <w:numId w:val="3"/>
        </w:numPr>
        <w:ind w:left="0" w:firstLine="284"/>
        <w:jc w:val="both"/>
      </w:pPr>
      <w:r>
        <w:t xml:space="preserve">Настоящее </w:t>
      </w:r>
      <w:r w:rsidR="00C918C5">
        <w:t>решение</w:t>
      </w:r>
      <w:r>
        <w:t xml:space="preserve"> вступает в силу со дня его официального опубликования (обнародования).</w:t>
      </w:r>
    </w:p>
    <w:p w:rsidR="00342BEB" w:rsidRDefault="0057019E" w:rsidP="00232E7B">
      <w:pPr>
        <w:pStyle w:val="a3"/>
        <w:numPr>
          <w:ilvl w:val="0"/>
          <w:numId w:val="3"/>
        </w:numPr>
        <w:jc w:val="both"/>
      </w:pPr>
      <w:r>
        <w:t xml:space="preserve">Контроль </w:t>
      </w:r>
      <w:r w:rsidR="00DD25AF">
        <w:t xml:space="preserve">по </w:t>
      </w:r>
      <w:r>
        <w:t xml:space="preserve"> исполнени</w:t>
      </w:r>
      <w:r w:rsidR="00DD25AF">
        <w:t>ю</w:t>
      </w:r>
      <w:r>
        <w:t xml:space="preserve"> настоящего </w:t>
      </w:r>
      <w:r w:rsidR="00C918C5">
        <w:t>решения</w:t>
      </w:r>
      <w:r>
        <w:t xml:space="preserve"> оставляю за собой. </w:t>
      </w:r>
    </w:p>
    <w:p w:rsidR="00AD4686" w:rsidRDefault="00AD4686" w:rsidP="00232E7B"/>
    <w:p w:rsidR="00510811" w:rsidRDefault="00342BEB" w:rsidP="00232E7B">
      <w:r w:rsidRPr="009C5AE5">
        <w:t xml:space="preserve">Председатель </w:t>
      </w:r>
      <w:r w:rsidR="00232E7B">
        <w:t>Зыбинского</w:t>
      </w:r>
      <w:r>
        <w:t xml:space="preserve"> </w:t>
      </w:r>
      <w:proofErr w:type="gramStart"/>
      <w:r w:rsidRPr="009C5AE5">
        <w:t>сельского</w:t>
      </w:r>
      <w:proofErr w:type="gramEnd"/>
      <w:r w:rsidRPr="009C5AE5">
        <w:t xml:space="preserve"> совета-глава </w:t>
      </w:r>
    </w:p>
    <w:p w:rsidR="00D13660" w:rsidRDefault="00342BEB" w:rsidP="00232E7B">
      <w:r w:rsidRPr="009C5AE5">
        <w:t xml:space="preserve">администрации </w:t>
      </w:r>
      <w:r w:rsidR="00232E7B">
        <w:t>Зыбинского</w:t>
      </w:r>
      <w:r w:rsidR="00510811">
        <w:t xml:space="preserve"> </w:t>
      </w:r>
      <w:r w:rsidRPr="009C5AE5">
        <w:t xml:space="preserve">сельского поселения                       </w:t>
      </w:r>
      <w:r w:rsidR="00EF0257">
        <w:t xml:space="preserve">  </w:t>
      </w:r>
      <w:r w:rsidR="00510811">
        <w:t xml:space="preserve">     </w:t>
      </w:r>
      <w:r w:rsidR="00EF0257">
        <w:t xml:space="preserve">                    </w:t>
      </w:r>
      <w:r w:rsidRPr="009C5AE5">
        <w:t xml:space="preserve"> </w:t>
      </w:r>
      <w:r w:rsidR="00232E7B">
        <w:t>Т.А.Книжник</w:t>
      </w:r>
    </w:p>
    <w:p w:rsidR="00D13660" w:rsidRDefault="00D13660" w:rsidP="00232E7B"/>
    <w:p w:rsidR="00B86C38" w:rsidRDefault="00B86C38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812"/>
      </w:tblGrid>
      <w:tr w:rsidR="00342BEB" w:rsidTr="00497F13">
        <w:trPr>
          <w:trHeight w:val="1548"/>
        </w:trPr>
        <w:tc>
          <w:tcPr>
            <w:tcW w:w="5812" w:type="dxa"/>
            <w:shd w:val="clear" w:color="auto" w:fill="auto"/>
          </w:tcPr>
          <w:p w:rsidR="00342BEB" w:rsidRDefault="00342BEB" w:rsidP="00D50639"/>
          <w:p w:rsidR="00342BEB" w:rsidRPr="005943BF" w:rsidRDefault="00342BEB" w:rsidP="00D50639">
            <w:pPr>
              <w:rPr>
                <w:sz w:val="20"/>
                <w:szCs w:val="20"/>
              </w:rPr>
            </w:pPr>
            <w:r w:rsidRPr="00510811">
              <w:rPr>
                <w:sz w:val="22"/>
                <w:szCs w:val="22"/>
              </w:rPr>
              <w:t xml:space="preserve">Приложение </w:t>
            </w:r>
            <w:r w:rsidR="00497F13">
              <w:rPr>
                <w:sz w:val="20"/>
                <w:szCs w:val="20"/>
              </w:rPr>
              <w:t>1</w:t>
            </w:r>
          </w:p>
          <w:p w:rsidR="00342BEB" w:rsidRPr="00510811" w:rsidRDefault="00342BEB" w:rsidP="0002167A">
            <w:pPr>
              <w:jc w:val="both"/>
              <w:rPr>
                <w:sz w:val="22"/>
                <w:szCs w:val="22"/>
              </w:rPr>
            </w:pPr>
            <w:r w:rsidRPr="00510811">
              <w:rPr>
                <w:sz w:val="22"/>
                <w:szCs w:val="22"/>
              </w:rPr>
              <w:t xml:space="preserve">к </w:t>
            </w:r>
            <w:r w:rsidR="00510811" w:rsidRPr="00510811">
              <w:rPr>
                <w:sz w:val="22"/>
                <w:szCs w:val="22"/>
              </w:rPr>
              <w:t>решению</w:t>
            </w:r>
            <w:r w:rsidRPr="00510811">
              <w:rPr>
                <w:sz w:val="22"/>
                <w:szCs w:val="22"/>
              </w:rPr>
              <w:t xml:space="preserve"> </w:t>
            </w:r>
            <w:r w:rsidR="00232E7B">
              <w:rPr>
                <w:sz w:val="22"/>
                <w:szCs w:val="22"/>
              </w:rPr>
              <w:t>Зыбинского</w:t>
            </w:r>
            <w:r w:rsidRPr="00510811">
              <w:rPr>
                <w:sz w:val="22"/>
                <w:szCs w:val="22"/>
              </w:rPr>
              <w:t xml:space="preserve"> сельского </w:t>
            </w:r>
            <w:r w:rsidR="00510811" w:rsidRPr="00510811">
              <w:rPr>
                <w:sz w:val="22"/>
                <w:szCs w:val="22"/>
              </w:rPr>
              <w:t>совета</w:t>
            </w:r>
            <w:r w:rsidR="00497F13" w:rsidRPr="00510811">
              <w:rPr>
                <w:sz w:val="22"/>
                <w:szCs w:val="22"/>
              </w:rPr>
              <w:t xml:space="preserve"> </w:t>
            </w:r>
            <w:r w:rsidRPr="00510811">
              <w:rPr>
                <w:sz w:val="22"/>
                <w:szCs w:val="22"/>
              </w:rPr>
              <w:t>Белогорского района Республики Крым</w:t>
            </w:r>
            <w:r w:rsidR="00510811" w:rsidRPr="00510811">
              <w:rPr>
                <w:sz w:val="22"/>
                <w:szCs w:val="22"/>
              </w:rPr>
              <w:t xml:space="preserve"> </w:t>
            </w:r>
            <w:r w:rsidR="00025E09" w:rsidRPr="00510811">
              <w:rPr>
                <w:sz w:val="22"/>
                <w:szCs w:val="22"/>
              </w:rPr>
              <w:t xml:space="preserve">от </w:t>
            </w:r>
            <w:r w:rsidR="0002167A">
              <w:rPr>
                <w:sz w:val="22"/>
                <w:szCs w:val="22"/>
              </w:rPr>
              <w:t>22.12.</w:t>
            </w:r>
            <w:r w:rsidR="00AD4686">
              <w:rPr>
                <w:sz w:val="22"/>
                <w:szCs w:val="22"/>
              </w:rPr>
              <w:t xml:space="preserve">    </w:t>
            </w:r>
            <w:r w:rsidR="002B6F34">
              <w:rPr>
                <w:sz w:val="22"/>
                <w:szCs w:val="22"/>
              </w:rPr>
              <w:t>202</w:t>
            </w:r>
            <w:r w:rsidR="00AD4686">
              <w:rPr>
                <w:sz w:val="22"/>
                <w:szCs w:val="22"/>
              </w:rPr>
              <w:t>1</w:t>
            </w:r>
            <w:r w:rsidR="00025E09" w:rsidRPr="00510811">
              <w:rPr>
                <w:sz w:val="22"/>
                <w:szCs w:val="22"/>
              </w:rPr>
              <w:t xml:space="preserve">  .</w:t>
            </w:r>
            <w:r w:rsidRPr="00510811">
              <w:rPr>
                <w:sz w:val="22"/>
                <w:szCs w:val="22"/>
              </w:rPr>
              <w:t>№</w:t>
            </w:r>
            <w:r w:rsidR="0002167A">
              <w:rPr>
                <w:sz w:val="22"/>
                <w:szCs w:val="22"/>
              </w:rPr>
              <w:t>132</w:t>
            </w:r>
            <w:r w:rsidR="00AD4686">
              <w:rPr>
                <w:sz w:val="22"/>
                <w:szCs w:val="22"/>
              </w:rPr>
              <w:t>_</w:t>
            </w:r>
            <w:r w:rsidR="00497F13" w:rsidRPr="00510811">
              <w:rPr>
                <w:sz w:val="22"/>
                <w:szCs w:val="22"/>
              </w:rPr>
              <w:t xml:space="preserve"> </w:t>
            </w:r>
            <w:r w:rsidR="00510811" w:rsidRPr="00510811">
              <w:rPr>
                <w:sz w:val="22"/>
                <w:szCs w:val="22"/>
              </w:rPr>
              <w:t>«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>Об утверждении Порядка учета и расходования иных межбюджетных трансфертов, предоставленных из бю</w:t>
            </w:r>
            <w:r w:rsidR="00510811" w:rsidRPr="00510811">
              <w:rPr>
                <w:bCs/>
                <w:iCs/>
                <w:sz w:val="22"/>
                <w:szCs w:val="22"/>
              </w:rPr>
              <w:t>д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 xml:space="preserve">жета муниципального образования </w:t>
            </w:r>
            <w:r w:rsidR="00510811" w:rsidRPr="00510811">
              <w:rPr>
                <w:bCs/>
                <w:iCs/>
                <w:sz w:val="22"/>
                <w:szCs w:val="22"/>
              </w:rPr>
              <w:t>Белогорский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 xml:space="preserve"> район Республики Крым бюджету муниципального образования </w:t>
            </w:r>
            <w:r w:rsidR="00232E7B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>Зыбинское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 xml:space="preserve"> сельское поселение Белогорского района Республики Крым на поощрение в 202</w:t>
            </w:r>
            <w:r w:rsidR="00AD4686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>1</w:t>
            </w:r>
            <w:r w:rsidR="00510811" w:rsidRPr="00510811">
              <w:rPr>
                <w:bCs/>
                <w:iCs/>
                <w:color w:val="000000"/>
                <w:sz w:val="22"/>
                <w:szCs w:val="22"/>
                <w:lang w:eastAsia="ru-RU" w:bidi="ru-RU"/>
              </w:rPr>
              <w:t xml:space="preserve"> году муниципальных управленческих команд</w:t>
            </w:r>
            <w:r w:rsidR="00E52746" w:rsidRPr="00510811">
              <w:rPr>
                <w:sz w:val="22"/>
                <w:szCs w:val="22"/>
              </w:rPr>
              <w:t>»</w:t>
            </w:r>
          </w:p>
        </w:tc>
      </w:tr>
    </w:tbl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342BEB" w:rsidRDefault="00342BEB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497F13" w:rsidRDefault="00497F13" w:rsidP="00342BEB">
      <w:pPr>
        <w:jc w:val="right"/>
        <w:rPr>
          <w:rFonts w:eastAsia="Arial"/>
          <w:sz w:val="20"/>
          <w:szCs w:val="20"/>
        </w:rPr>
      </w:pPr>
    </w:p>
    <w:p w:rsidR="00342BEB" w:rsidRPr="006B40E3" w:rsidRDefault="00342BEB" w:rsidP="00342BEB">
      <w:pPr>
        <w:jc w:val="right"/>
        <w:rPr>
          <w:rFonts w:eastAsia="Arial"/>
          <w:sz w:val="20"/>
          <w:szCs w:val="20"/>
        </w:rPr>
      </w:pPr>
    </w:p>
    <w:p w:rsidR="00510811" w:rsidRDefault="00510811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1" w:name="sub_12"/>
      <w:r w:rsidRPr="00510811">
        <w:rPr>
          <w:b/>
        </w:rPr>
        <w:t>Порядок</w:t>
      </w:r>
    </w:p>
    <w:p w:rsidR="00E52746" w:rsidRDefault="00510811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510811">
        <w:rPr>
          <w:b/>
        </w:rPr>
        <w:t xml:space="preserve">учета и расходования иных межбюджетных трансфертов, предоставленных из бюджета муниципального образования Белогорский район Республики Крым бюджету муниципального образования </w:t>
      </w:r>
      <w:r w:rsidR="00232E7B">
        <w:rPr>
          <w:b/>
        </w:rPr>
        <w:t>Зыбинское</w:t>
      </w:r>
      <w:r w:rsidRPr="00510811">
        <w:rPr>
          <w:b/>
        </w:rPr>
        <w:t xml:space="preserve"> сельское поселение Белогорского района Республики Крым на поощрение в 202</w:t>
      </w:r>
      <w:r w:rsidR="00AD4686">
        <w:rPr>
          <w:b/>
        </w:rPr>
        <w:t>1</w:t>
      </w:r>
      <w:r w:rsidRPr="00510811">
        <w:rPr>
          <w:b/>
        </w:rPr>
        <w:t xml:space="preserve"> году муниципальных управленческих команд</w:t>
      </w:r>
    </w:p>
    <w:p w:rsidR="00E52746" w:rsidRDefault="00E52746" w:rsidP="0051081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E52746" w:rsidRDefault="00E52746" w:rsidP="00497F1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52746">
        <w:rPr>
          <w:b/>
        </w:rPr>
        <w:t xml:space="preserve"> </w:t>
      </w:r>
    </w:p>
    <w:p w:rsidR="00AD4686" w:rsidRDefault="006968C2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6968C2">
        <w:rPr>
          <w:lang w:eastAsia="ru-RU"/>
        </w:rPr>
        <w:t>1.</w:t>
      </w:r>
      <w:r w:rsidR="00E52746">
        <w:rPr>
          <w:lang w:eastAsia="ru-RU"/>
        </w:rPr>
        <w:t xml:space="preserve">   </w:t>
      </w:r>
      <w:proofErr w:type="gramStart"/>
      <w:r w:rsidR="00E52746">
        <w:rPr>
          <w:lang w:eastAsia="ru-RU"/>
        </w:rPr>
        <w:t xml:space="preserve">Настоящий Порядок разработан в </w:t>
      </w:r>
      <w:r w:rsidR="00AD4686" w:rsidRPr="00603151">
        <w:t xml:space="preserve"> соответствии с постановлением Совета министров Республики Крым от </w:t>
      </w:r>
      <w:r w:rsidR="00AD4686">
        <w:t>09</w:t>
      </w:r>
      <w:r w:rsidR="00AD4686" w:rsidRPr="00603151">
        <w:t xml:space="preserve"> февраля 202</w:t>
      </w:r>
      <w:r w:rsidR="00AD4686">
        <w:t>1</w:t>
      </w:r>
      <w:r w:rsidR="00AD4686" w:rsidRPr="00603151">
        <w:t xml:space="preserve"> г. N </w:t>
      </w:r>
      <w:r w:rsidR="00AD4686">
        <w:t xml:space="preserve">766/ДСП </w:t>
      </w:r>
      <w:r w:rsidR="00AD4686" w:rsidRPr="00603151">
        <w:t xml:space="preserve"> «О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</w:t>
      </w:r>
      <w:r w:rsidR="00AD4686">
        <w:t>1</w:t>
      </w:r>
      <w:r w:rsidR="00AD4686" w:rsidRPr="00603151">
        <w:t xml:space="preserve"> году муниципальных управленческих команд Республики Крым», </w:t>
      </w:r>
      <w:r w:rsidR="00AD4686" w:rsidRPr="00603151">
        <w:rPr>
          <w:shd w:val="clear" w:color="auto" w:fill="FFFFFF"/>
        </w:rPr>
        <w:t>решением</w:t>
      </w:r>
      <w:r w:rsidR="00AD4686">
        <w:rPr>
          <w:shd w:val="clear" w:color="auto" w:fill="FFFFFF"/>
        </w:rPr>
        <w:t xml:space="preserve">      </w:t>
      </w:r>
      <w:r w:rsidR="00AD4686" w:rsidRPr="00603151">
        <w:rPr>
          <w:shd w:val="clear" w:color="auto" w:fill="FFFFFF"/>
        </w:rPr>
        <w:t xml:space="preserve"> </w:t>
      </w:r>
      <w:r w:rsidR="00AD4686">
        <w:rPr>
          <w:shd w:val="clear" w:color="auto" w:fill="FFFFFF"/>
        </w:rPr>
        <w:t>28</w:t>
      </w:r>
      <w:r w:rsidR="00AD4686" w:rsidRPr="00603151">
        <w:rPr>
          <w:shd w:val="clear" w:color="auto" w:fill="FFFFFF"/>
        </w:rPr>
        <w:t>-й сессии Белогорского районного совета Республики Крым 2-го созыва от </w:t>
      </w:r>
      <w:r w:rsidR="00AD4686">
        <w:rPr>
          <w:shd w:val="clear" w:color="auto" w:fill="FFFFFF"/>
        </w:rPr>
        <w:t xml:space="preserve">20 декабря </w:t>
      </w:r>
      <w:r w:rsidR="00AD4686" w:rsidRPr="00603151">
        <w:rPr>
          <w:shd w:val="clear" w:color="auto" w:fill="FFFFFF"/>
        </w:rPr>
        <w:t>202</w:t>
      </w:r>
      <w:r w:rsidR="00AD4686">
        <w:rPr>
          <w:shd w:val="clear" w:color="auto" w:fill="FFFFFF"/>
        </w:rPr>
        <w:t>1</w:t>
      </w:r>
      <w:proofErr w:type="gramEnd"/>
      <w:r w:rsidR="00AD4686">
        <w:rPr>
          <w:shd w:val="clear" w:color="auto" w:fill="FFFFFF"/>
        </w:rPr>
        <w:t xml:space="preserve">                   </w:t>
      </w:r>
      <w:r w:rsidR="00AD4686" w:rsidRPr="00603151">
        <w:rPr>
          <w:shd w:val="clear" w:color="auto" w:fill="FFFFFF"/>
        </w:rPr>
        <w:t xml:space="preserve"> № </w:t>
      </w:r>
      <w:r w:rsidR="00AD4686">
        <w:rPr>
          <w:shd w:val="clear" w:color="auto" w:fill="FFFFFF"/>
        </w:rPr>
        <w:t>364</w:t>
      </w:r>
      <w:r w:rsidR="00AD4686" w:rsidRPr="00603151">
        <w:rPr>
          <w:shd w:val="clear" w:color="auto" w:fill="FFFFFF"/>
        </w:rPr>
        <w:t xml:space="preserve"> «</w:t>
      </w:r>
      <w:r w:rsidR="00AD4686" w:rsidRPr="00603151">
        <w:rPr>
          <w:bCs/>
          <w:iCs/>
          <w:color w:val="000000"/>
          <w:lang w:bidi="ru-RU"/>
        </w:rPr>
        <w:t>Об утверждении Поря</w:t>
      </w:r>
      <w:r w:rsidR="00AD4686" w:rsidRPr="00603151">
        <w:rPr>
          <w:bCs/>
          <w:iCs/>
        </w:rPr>
        <w:t>д</w:t>
      </w:r>
      <w:r w:rsidR="00AD4686" w:rsidRPr="00603151">
        <w:rPr>
          <w:bCs/>
          <w:iCs/>
          <w:color w:val="000000"/>
          <w:lang w:bidi="ru-RU"/>
        </w:rPr>
        <w:t>ка предоставления иных межбю</w:t>
      </w:r>
      <w:r w:rsidR="00AD4686" w:rsidRPr="00603151">
        <w:rPr>
          <w:bCs/>
          <w:iCs/>
        </w:rPr>
        <w:t>д</w:t>
      </w:r>
      <w:r w:rsidR="00AD4686" w:rsidRPr="00603151">
        <w:rPr>
          <w:bCs/>
          <w:iCs/>
          <w:color w:val="000000"/>
          <w:lang w:bidi="ru-RU"/>
        </w:rPr>
        <w:t>жетных трансфертов из бю</w:t>
      </w:r>
      <w:r w:rsidR="00AD4686" w:rsidRPr="00603151">
        <w:rPr>
          <w:bCs/>
          <w:iCs/>
        </w:rPr>
        <w:t>д</w:t>
      </w:r>
      <w:r w:rsidR="00AD4686" w:rsidRPr="00603151">
        <w:rPr>
          <w:bCs/>
          <w:iCs/>
          <w:color w:val="000000"/>
          <w:lang w:bidi="ru-RU"/>
        </w:rPr>
        <w:t xml:space="preserve">жета муниципального образования </w:t>
      </w:r>
      <w:r w:rsidR="00AD4686" w:rsidRPr="00603151">
        <w:rPr>
          <w:bCs/>
          <w:iCs/>
        </w:rPr>
        <w:t>Белогорский</w:t>
      </w:r>
      <w:r w:rsidR="00AD4686" w:rsidRPr="00603151">
        <w:rPr>
          <w:bCs/>
          <w:iCs/>
          <w:color w:val="000000"/>
          <w:lang w:bidi="ru-RU"/>
        </w:rPr>
        <w:t xml:space="preserve"> район Республики Крым</w:t>
      </w:r>
      <w:proofErr w:type="gramStart"/>
      <w:r w:rsidR="00AD4686" w:rsidRPr="00603151">
        <w:rPr>
          <w:bCs/>
          <w:iCs/>
          <w:color w:val="000000"/>
          <w:lang w:bidi="ru-RU"/>
        </w:rPr>
        <w:t xml:space="preserve"> </w:t>
      </w:r>
      <w:r w:rsidR="00AD4686" w:rsidRPr="00603151">
        <w:rPr>
          <w:bCs/>
          <w:iCs/>
          <w:lang w:bidi="ru-RU"/>
        </w:rPr>
        <w:t>,</w:t>
      </w:r>
      <w:proofErr w:type="gramEnd"/>
      <w:r w:rsidR="00AD4686" w:rsidRPr="00603151">
        <w:rPr>
          <w:bCs/>
          <w:iCs/>
          <w:lang w:bidi="ru-RU"/>
        </w:rPr>
        <w:t xml:space="preserve"> источником финансового обеспечения которых являются иные межбюджетные трансферты из бюджета Республики</w:t>
      </w:r>
      <w:r w:rsidR="00AD4686">
        <w:rPr>
          <w:b/>
          <w:bCs/>
          <w:iCs/>
          <w:lang w:bidi="ru-RU"/>
        </w:rPr>
        <w:t xml:space="preserve"> </w:t>
      </w:r>
      <w:r w:rsidR="00AD4686" w:rsidRPr="00AD4686">
        <w:rPr>
          <w:bCs/>
          <w:iCs/>
          <w:color w:val="000000"/>
          <w:lang w:bidi="ru-RU"/>
        </w:rPr>
        <w:t xml:space="preserve"> </w:t>
      </w:r>
      <w:r w:rsidR="00AD4686" w:rsidRPr="00603151">
        <w:rPr>
          <w:bCs/>
          <w:iCs/>
          <w:color w:val="000000"/>
          <w:lang w:bidi="ru-RU"/>
        </w:rPr>
        <w:t>Крым</w:t>
      </w:r>
      <w:r w:rsidR="00AD4686">
        <w:rPr>
          <w:bCs/>
          <w:iCs/>
          <w:color w:val="000000"/>
          <w:lang w:bidi="ru-RU"/>
        </w:rPr>
        <w:t>,</w:t>
      </w:r>
      <w:r w:rsidR="00AD4686" w:rsidRPr="00603151">
        <w:rPr>
          <w:bCs/>
          <w:iCs/>
          <w:color w:val="000000"/>
          <w:lang w:bidi="ru-RU"/>
        </w:rPr>
        <w:t xml:space="preserve"> </w:t>
      </w:r>
      <w:r w:rsidR="00AD4686" w:rsidRPr="00603151">
        <w:rPr>
          <w:bCs/>
          <w:iCs/>
          <w:lang w:bidi="ru-RU"/>
        </w:rPr>
        <w:t>на поощрение в 202</w:t>
      </w:r>
      <w:r w:rsidR="00AD4686">
        <w:rPr>
          <w:bCs/>
          <w:iCs/>
          <w:lang w:bidi="ru-RU"/>
        </w:rPr>
        <w:t>1</w:t>
      </w:r>
      <w:r w:rsidR="00AD4686" w:rsidRPr="00603151">
        <w:rPr>
          <w:bCs/>
          <w:iCs/>
          <w:lang w:bidi="ru-RU"/>
        </w:rPr>
        <w:t xml:space="preserve"> году муниципальных управленческих команд</w:t>
      </w:r>
      <w:r w:rsidR="00AD4686">
        <w:rPr>
          <w:bCs/>
          <w:iCs/>
          <w:lang w:bidi="ru-RU"/>
        </w:rPr>
        <w:t xml:space="preserve"> Белогорского района </w:t>
      </w:r>
      <w:r w:rsidR="00AD4686">
        <w:rPr>
          <w:bCs/>
          <w:iCs/>
          <w:vanish/>
          <w:lang w:bidi="ru-RU"/>
        </w:rPr>
        <w:t>еспублики Крым</w:t>
      </w:r>
      <w:r w:rsidR="00AD4686">
        <w:rPr>
          <w:b/>
        </w:rPr>
        <w:t>»,</w:t>
      </w:r>
      <w:r w:rsidR="00AD4686">
        <w:t xml:space="preserve"> </w:t>
      </w:r>
    </w:p>
    <w:p w:rsidR="00E52746" w:rsidRDefault="00E52746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 xml:space="preserve">Настоящим Порядком устанавливаются расходные обязательства </w:t>
      </w:r>
      <w:r w:rsidR="00232E7B">
        <w:rPr>
          <w:lang w:eastAsia="ru-RU"/>
        </w:rPr>
        <w:t>Зыбинского</w:t>
      </w:r>
      <w:r>
        <w:rPr>
          <w:lang w:eastAsia="ru-RU"/>
        </w:rPr>
        <w:t xml:space="preserve">  сельского поселения </w:t>
      </w:r>
      <w:r w:rsidR="007E534E" w:rsidRPr="007E534E">
        <w:rPr>
          <w:lang w:eastAsia="ru-RU"/>
        </w:rPr>
        <w:t xml:space="preserve">Белогорского района </w:t>
      </w:r>
      <w:r>
        <w:rPr>
          <w:lang w:eastAsia="ru-RU"/>
        </w:rPr>
        <w:t>Республики Крым, подлежащих исполнению за счет иных межбюджетных</w:t>
      </w:r>
      <w:r w:rsidR="00510811">
        <w:rPr>
          <w:lang w:eastAsia="ru-RU"/>
        </w:rPr>
        <w:t>,</w:t>
      </w:r>
      <w:r w:rsidR="00510811" w:rsidRPr="00510811">
        <w:rPr>
          <w:lang w:eastAsia="ru-RU"/>
        </w:rPr>
        <w:t xml:space="preserve"> предоставленных из бюджета муниципального образования Белогорский район Республики Крым бюджету муниципального образования </w:t>
      </w:r>
      <w:r w:rsidR="00232E7B">
        <w:rPr>
          <w:lang w:eastAsia="ru-RU"/>
        </w:rPr>
        <w:t>Зыбинское</w:t>
      </w:r>
      <w:r w:rsidR="00510811" w:rsidRPr="00510811">
        <w:rPr>
          <w:lang w:eastAsia="ru-RU"/>
        </w:rPr>
        <w:t xml:space="preserve"> сельское поселение Белогорского района Республики Крым на поощрение в 202</w:t>
      </w:r>
      <w:r w:rsidR="00AD4686">
        <w:rPr>
          <w:lang w:eastAsia="ru-RU"/>
        </w:rPr>
        <w:t>1</w:t>
      </w:r>
      <w:r w:rsidR="00510811" w:rsidRPr="00510811">
        <w:rPr>
          <w:lang w:eastAsia="ru-RU"/>
        </w:rPr>
        <w:t xml:space="preserve"> году муниципальных управленческих команд</w:t>
      </w:r>
      <w:r>
        <w:rPr>
          <w:lang w:eastAsia="ru-RU"/>
        </w:rPr>
        <w:t>, способствовавших достижению Республикой Крым показателя эффективности деятельности "Уровень доверия к власти (Президенту Российской Федерации, высшим</w:t>
      </w:r>
      <w:proofErr w:type="gramEnd"/>
      <w:r>
        <w:rPr>
          <w:lang w:eastAsia="ru-RU"/>
        </w:rPr>
        <w:t xml:space="preserve"> должностным лицам (руководителям высших исполнительных органов государственной власти) субъектов Российской Федерации)", утвержденного Указом Президента Российской Федерации от 25 апреля 2019 года N 193.</w:t>
      </w:r>
    </w:p>
    <w:p w:rsidR="00E52746" w:rsidRDefault="00E52746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2. В соответствии с настоящим Порядком </w:t>
      </w:r>
      <w:r w:rsidR="0033699D">
        <w:rPr>
          <w:lang w:eastAsia="ru-RU"/>
        </w:rPr>
        <w:t>а</w:t>
      </w:r>
      <w:r>
        <w:rPr>
          <w:lang w:eastAsia="ru-RU"/>
        </w:rPr>
        <w:t xml:space="preserve">дминистрация </w:t>
      </w:r>
      <w:r w:rsidR="00232E7B">
        <w:rPr>
          <w:lang w:eastAsia="ru-RU"/>
        </w:rPr>
        <w:t>Зыбинского</w:t>
      </w:r>
      <w:r>
        <w:rPr>
          <w:lang w:eastAsia="ru-RU"/>
        </w:rPr>
        <w:t xml:space="preserve">  сельского  поселения </w:t>
      </w:r>
      <w:r w:rsidR="007E534E" w:rsidRPr="007E534E">
        <w:rPr>
          <w:lang w:eastAsia="ru-RU"/>
        </w:rPr>
        <w:t xml:space="preserve">Белогорского района Республики Крым </w:t>
      </w:r>
      <w:r>
        <w:rPr>
          <w:lang w:eastAsia="ru-RU"/>
        </w:rPr>
        <w:t>(далее – Администрация) является органом, организующим исполнение указанных в пункте 1 настоящего Положения расходных обязательств.</w:t>
      </w:r>
    </w:p>
    <w:p w:rsidR="00B75D58" w:rsidRDefault="00B75D58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2.1. </w:t>
      </w:r>
      <w:r w:rsidRPr="001871FE">
        <w:rPr>
          <w:lang w:eastAsia="ru-RU"/>
        </w:rPr>
        <w:t>Главным администратором доходов</w:t>
      </w:r>
      <w:r>
        <w:rPr>
          <w:lang w:eastAsia="ru-RU"/>
        </w:rPr>
        <w:t>,</w:t>
      </w:r>
      <w:r w:rsidRPr="001871FE">
        <w:rPr>
          <w:lang w:eastAsia="ru-RU"/>
        </w:rPr>
        <w:t xml:space="preserve"> </w:t>
      </w:r>
      <w:r>
        <w:rPr>
          <w:lang w:eastAsia="ru-RU"/>
        </w:rPr>
        <w:t>главным</w:t>
      </w:r>
      <w:r w:rsidRPr="001871FE">
        <w:rPr>
          <w:lang w:eastAsia="ru-RU"/>
        </w:rPr>
        <w:t xml:space="preserve"> распорядителем средств иных межбюджетных трансфертов</w:t>
      </w:r>
      <w:r>
        <w:rPr>
          <w:lang w:eastAsia="ru-RU"/>
        </w:rPr>
        <w:t xml:space="preserve"> </w:t>
      </w:r>
      <w:r w:rsidRPr="001871FE">
        <w:rPr>
          <w:lang w:eastAsia="ru-RU"/>
        </w:rPr>
        <w:t xml:space="preserve">является администрация </w:t>
      </w:r>
      <w:r w:rsidR="00232E7B">
        <w:rPr>
          <w:lang w:eastAsia="ru-RU"/>
        </w:rPr>
        <w:t>Зыбинского</w:t>
      </w:r>
      <w:r w:rsidRPr="001871FE">
        <w:rPr>
          <w:lang w:eastAsia="ru-RU"/>
        </w:rPr>
        <w:t xml:space="preserve"> сельского поселения Белогорского района Республики Крым</w:t>
      </w:r>
      <w:r>
        <w:rPr>
          <w:lang w:eastAsia="ru-RU"/>
        </w:rPr>
        <w:t>.</w:t>
      </w:r>
    </w:p>
    <w:p w:rsidR="00E52746" w:rsidRDefault="0052618A" w:rsidP="00E5274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 </w:t>
      </w:r>
      <w:r w:rsidR="00E52746">
        <w:rPr>
          <w:lang w:eastAsia="ru-RU"/>
        </w:rPr>
        <w:t xml:space="preserve">3. </w:t>
      </w:r>
      <w:proofErr w:type="gramStart"/>
      <w:r w:rsidR="00E52746">
        <w:rPr>
          <w:lang w:eastAsia="ru-RU"/>
        </w:rPr>
        <w:t>Средства, поступающие в виде ин</w:t>
      </w:r>
      <w:r w:rsidR="0033699D">
        <w:rPr>
          <w:lang w:eastAsia="ru-RU"/>
        </w:rPr>
        <w:t>ых</w:t>
      </w:r>
      <w:r w:rsidR="00E52746">
        <w:rPr>
          <w:lang w:eastAsia="ru-RU"/>
        </w:rPr>
        <w:t xml:space="preserve"> </w:t>
      </w:r>
      <w:r w:rsidR="0033699D">
        <w:rPr>
          <w:lang w:eastAsia="ru-RU"/>
        </w:rPr>
        <w:t>меж</w:t>
      </w:r>
      <w:r w:rsidR="00E52746">
        <w:rPr>
          <w:lang w:eastAsia="ru-RU"/>
        </w:rPr>
        <w:t>бюджетн</w:t>
      </w:r>
      <w:r w:rsidR="0033699D">
        <w:rPr>
          <w:lang w:eastAsia="ru-RU"/>
        </w:rPr>
        <w:t>ых</w:t>
      </w:r>
      <w:r w:rsidR="00E52746">
        <w:rPr>
          <w:lang w:eastAsia="ru-RU"/>
        </w:rPr>
        <w:t xml:space="preserve"> трансферт</w:t>
      </w:r>
      <w:r w:rsidR="0033699D">
        <w:rPr>
          <w:lang w:eastAsia="ru-RU"/>
        </w:rPr>
        <w:t>ов</w:t>
      </w:r>
      <w:r w:rsidR="00E52746">
        <w:rPr>
          <w:lang w:eastAsia="ru-RU"/>
        </w:rPr>
        <w:t xml:space="preserve"> в бюджет </w:t>
      </w:r>
      <w:r w:rsidR="007E534E">
        <w:rPr>
          <w:lang w:eastAsia="ru-RU"/>
        </w:rPr>
        <w:t xml:space="preserve">муниципального образования </w:t>
      </w:r>
      <w:r w:rsidR="00232E7B">
        <w:rPr>
          <w:lang w:eastAsia="ru-RU"/>
        </w:rPr>
        <w:t>Зыбинского</w:t>
      </w:r>
      <w:r w:rsidR="00E52746">
        <w:rPr>
          <w:lang w:eastAsia="ru-RU"/>
        </w:rPr>
        <w:t xml:space="preserve"> сельского поселения</w:t>
      </w:r>
      <w:r w:rsidR="007E534E">
        <w:rPr>
          <w:lang w:eastAsia="ru-RU"/>
        </w:rPr>
        <w:t xml:space="preserve"> </w:t>
      </w:r>
      <w:r w:rsidR="007E534E" w:rsidRPr="007E534E">
        <w:rPr>
          <w:lang w:eastAsia="ru-RU"/>
        </w:rPr>
        <w:t>Белогорского района Республики Крым</w:t>
      </w:r>
      <w:r w:rsidR="007E534E" w:rsidRPr="007E534E">
        <w:t xml:space="preserve"> </w:t>
      </w:r>
      <w:r w:rsidR="007E534E" w:rsidRPr="007E534E">
        <w:rPr>
          <w:lang w:eastAsia="ru-RU"/>
        </w:rPr>
        <w:t>из бюджета муниципального образования Белогорский район Республики Крым</w:t>
      </w:r>
      <w:r>
        <w:rPr>
          <w:lang w:eastAsia="ru-RU"/>
        </w:rPr>
        <w:t>,</w:t>
      </w:r>
      <w:r w:rsidR="0033699D">
        <w:rPr>
          <w:lang w:eastAsia="ru-RU"/>
        </w:rPr>
        <w:t xml:space="preserve"> </w:t>
      </w:r>
      <w:r w:rsidR="00E52746">
        <w:rPr>
          <w:lang w:eastAsia="ru-RU"/>
        </w:rPr>
        <w:t xml:space="preserve">отражаются в соответствии с классификацией в составе доходов бюджета </w:t>
      </w:r>
      <w:r w:rsidR="00232E7B">
        <w:rPr>
          <w:lang w:eastAsia="ru-RU"/>
        </w:rPr>
        <w:t>Зыбинского</w:t>
      </w:r>
      <w:r w:rsidR="00E52746">
        <w:rPr>
          <w:lang w:eastAsia="ru-RU"/>
        </w:rPr>
        <w:t xml:space="preserve"> поселения, носят целевой характер и не могут быть использованы на цели, не предусмотренные настоящим </w:t>
      </w:r>
      <w:r w:rsidR="00301864">
        <w:rPr>
          <w:lang w:eastAsia="ru-RU"/>
        </w:rPr>
        <w:t>порядком</w:t>
      </w:r>
      <w:r w:rsidR="00E52746">
        <w:rPr>
          <w:lang w:eastAsia="ru-RU"/>
        </w:rPr>
        <w:t>.</w:t>
      </w:r>
      <w:proofErr w:type="gramEnd"/>
    </w:p>
    <w:p w:rsidR="0052618A" w:rsidRDefault="00E52746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4. В рамках исполнения расходного обязательства средства, указанные в пункте 3, направляются на выплату </w:t>
      </w:r>
      <w:r w:rsidR="0052618A">
        <w:rPr>
          <w:lang w:eastAsia="ru-RU"/>
        </w:rPr>
        <w:t>поощрения</w:t>
      </w:r>
      <w:r>
        <w:rPr>
          <w:lang w:eastAsia="ru-RU"/>
        </w:rPr>
        <w:t xml:space="preserve"> Главе и муниципальным служащим </w:t>
      </w:r>
      <w:r w:rsidR="00232E7B">
        <w:rPr>
          <w:lang w:eastAsia="ru-RU"/>
        </w:rPr>
        <w:t>Зыбинского</w:t>
      </w:r>
      <w:r>
        <w:rPr>
          <w:lang w:eastAsia="ru-RU"/>
        </w:rPr>
        <w:t xml:space="preserve"> сельского поселения.</w:t>
      </w:r>
      <w:bookmarkEnd w:id="1"/>
    </w:p>
    <w:p w:rsidR="006C0D00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5</w:t>
      </w:r>
      <w:r w:rsidR="0052618A">
        <w:rPr>
          <w:lang w:eastAsia="ru-RU"/>
        </w:rPr>
        <w:t>.</w:t>
      </w:r>
      <w:r w:rsidR="007E534E">
        <w:rPr>
          <w:lang w:eastAsia="ru-RU"/>
        </w:rPr>
        <w:t xml:space="preserve"> </w:t>
      </w:r>
      <w:r w:rsidR="0052618A">
        <w:rPr>
          <w:lang w:eastAsia="ru-RU"/>
        </w:rPr>
        <w:t xml:space="preserve">Поощрение </w:t>
      </w:r>
      <w:r w:rsidR="00C907F7" w:rsidRPr="00117548">
        <w:rPr>
          <w:lang w:eastAsia="ru-RU"/>
        </w:rPr>
        <w:t>(с учетом начислений на сумму выплаты)</w:t>
      </w:r>
      <w:r w:rsidR="00C907F7">
        <w:rPr>
          <w:lang w:eastAsia="ru-RU"/>
        </w:rPr>
        <w:t xml:space="preserve">  </w:t>
      </w:r>
      <w:r w:rsidR="0052618A">
        <w:rPr>
          <w:lang w:eastAsia="ru-RU"/>
        </w:rPr>
        <w:t>является формой материального стимулирования и осуществляется в виде единовременной премии</w:t>
      </w:r>
      <w:r w:rsidR="00C907F7">
        <w:rPr>
          <w:lang w:eastAsia="ru-RU"/>
        </w:rPr>
        <w:t xml:space="preserve"> </w:t>
      </w:r>
      <w:r w:rsidR="0052618A">
        <w:rPr>
          <w:lang w:eastAsia="ru-RU"/>
        </w:rPr>
        <w:t xml:space="preserve">участникам управленческой команды муниципального образования </w:t>
      </w:r>
      <w:r w:rsidR="00232E7B">
        <w:rPr>
          <w:lang w:eastAsia="ru-RU"/>
        </w:rPr>
        <w:t>Зыбинского</w:t>
      </w:r>
      <w:r w:rsidR="0052618A" w:rsidRPr="0052618A">
        <w:rPr>
          <w:lang w:eastAsia="ru-RU"/>
        </w:rPr>
        <w:t xml:space="preserve"> сельского поселения </w:t>
      </w:r>
      <w:r w:rsidR="0052618A">
        <w:rPr>
          <w:lang w:eastAsia="ru-RU"/>
        </w:rPr>
        <w:t xml:space="preserve">Белогорского района Республики Крым за счет средств бюджета </w:t>
      </w:r>
      <w:r w:rsidR="00232E7B">
        <w:rPr>
          <w:lang w:eastAsia="ru-RU"/>
        </w:rPr>
        <w:t>Зыбинского</w:t>
      </w:r>
      <w:r w:rsidR="007E534E" w:rsidRPr="007E534E">
        <w:rPr>
          <w:lang w:eastAsia="ru-RU"/>
        </w:rPr>
        <w:t xml:space="preserve"> сельского поселения</w:t>
      </w:r>
      <w:r w:rsidR="0052618A">
        <w:rPr>
          <w:lang w:eastAsia="ru-RU"/>
        </w:rPr>
        <w:t xml:space="preserve">, источником финансового обеспечения которых являются иные </w:t>
      </w:r>
      <w:r w:rsidR="007E534E">
        <w:rPr>
          <w:lang w:eastAsia="ru-RU"/>
        </w:rPr>
        <w:t xml:space="preserve">межбюджетные трансферты </w:t>
      </w:r>
      <w:r w:rsidR="0052618A">
        <w:rPr>
          <w:lang w:eastAsia="ru-RU"/>
        </w:rPr>
        <w:t>из бюджета муниципального образования Белогорский район Республики Крым на поощрение муниципальных управленческих команд в 202</w:t>
      </w:r>
      <w:r w:rsidR="00AD4686">
        <w:rPr>
          <w:lang w:eastAsia="ru-RU"/>
        </w:rPr>
        <w:t>1</w:t>
      </w:r>
      <w:r w:rsidR="0052618A">
        <w:rPr>
          <w:lang w:eastAsia="ru-RU"/>
        </w:rPr>
        <w:t xml:space="preserve"> году (далее – единовременная премия).</w:t>
      </w:r>
    </w:p>
    <w:p w:rsidR="001871FE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5</w:t>
      </w:r>
      <w:r w:rsidR="000B636E">
        <w:rPr>
          <w:lang w:eastAsia="ru-RU"/>
        </w:rPr>
        <w:t>.1.</w:t>
      </w:r>
      <w:r w:rsidR="000B636E" w:rsidRPr="000B636E">
        <w:t xml:space="preserve"> </w:t>
      </w:r>
      <w:r w:rsidR="001871FE" w:rsidRPr="001871FE">
        <w:rPr>
          <w:lang w:eastAsia="ru-RU"/>
        </w:rPr>
        <w:t xml:space="preserve">Единовременная премия председателю </w:t>
      </w:r>
      <w:r w:rsidR="00232E7B">
        <w:rPr>
          <w:lang w:eastAsia="ru-RU"/>
        </w:rPr>
        <w:t>Зыбинского</w:t>
      </w:r>
      <w:r w:rsidR="001871FE">
        <w:rPr>
          <w:lang w:eastAsia="ru-RU"/>
        </w:rPr>
        <w:t xml:space="preserve"> </w:t>
      </w:r>
      <w:r w:rsidR="001871FE" w:rsidRPr="001871FE">
        <w:rPr>
          <w:lang w:eastAsia="ru-RU"/>
        </w:rPr>
        <w:t xml:space="preserve">сельского совета - главе администрации </w:t>
      </w:r>
      <w:r w:rsidR="00232E7B">
        <w:rPr>
          <w:lang w:eastAsia="ru-RU"/>
        </w:rPr>
        <w:t>Зыбинского</w:t>
      </w:r>
      <w:r w:rsidR="001871FE">
        <w:rPr>
          <w:lang w:eastAsia="ru-RU"/>
        </w:rPr>
        <w:t xml:space="preserve"> сельского </w:t>
      </w:r>
      <w:r w:rsidR="001871FE" w:rsidRPr="001871FE">
        <w:rPr>
          <w:lang w:eastAsia="ru-RU"/>
        </w:rPr>
        <w:t xml:space="preserve">поселения Белогорского района Республики Крым выплачивается в размере, установленном решением представительного органа муниципального образования </w:t>
      </w:r>
      <w:r w:rsidR="00232E7B">
        <w:rPr>
          <w:lang w:eastAsia="ru-RU"/>
        </w:rPr>
        <w:t>Зыбинское</w:t>
      </w:r>
      <w:r w:rsidR="001871FE" w:rsidRPr="001871FE">
        <w:rPr>
          <w:lang w:eastAsia="ru-RU"/>
        </w:rPr>
        <w:t xml:space="preserve"> сельско</w:t>
      </w:r>
      <w:r w:rsidR="001871FE">
        <w:rPr>
          <w:lang w:eastAsia="ru-RU"/>
        </w:rPr>
        <w:t>е</w:t>
      </w:r>
      <w:r w:rsidR="001871FE" w:rsidRPr="001871FE">
        <w:rPr>
          <w:lang w:eastAsia="ru-RU"/>
        </w:rPr>
        <w:t xml:space="preserve"> поселени</w:t>
      </w:r>
      <w:r w:rsidR="001871FE">
        <w:rPr>
          <w:lang w:eastAsia="ru-RU"/>
        </w:rPr>
        <w:t xml:space="preserve">е </w:t>
      </w:r>
      <w:r w:rsidR="001871FE" w:rsidRPr="001871FE">
        <w:rPr>
          <w:lang w:eastAsia="ru-RU"/>
        </w:rPr>
        <w:t>Белогорского района Республики Крым.</w:t>
      </w:r>
    </w:p>
    <w:p w:rsidR="007E534E" w:rsidRDefault="001871FE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1871FE">
        <w:rPr>
          <w:lang w:eastAsia="ru-RU"/>
        </w:rPr>
        <w:t xml:space="preserve"> </w:t>
      </w:r>
      <w:r w:rsidR="00301864">
        <w:rPr>
          <w:lang w:eastAsia="ru-RU"/>
        </w:rPr>
        <w:t>5</w:t>
      </w:r>
      <w:r w:rsidR="007E534E">
        <w:rPr>
          <w:lang w:eastAsia="ru-RU"/>
        </w:rPr>
        <w:t>.2</w:t>
      </w:r>
      <w:r w:rsidR="0033699D">
        <w:rPr>
          <w:lang w:eastAsia="ru-RU"/>
        </w:rPr>
        <w:t xml:space="preserve">. </w:t>
      </w:r>
      <w:r w:rsidR="007E534E" w:rsidRPr="007E534E">
        <w:rPr>
          <w:lang w:eastAsia="ru-RU"/>
        </w:rPr>
        <w:t xml:space="preserve">Единовременная премия </w:t>
      </w:r>
      <w:r w:rsidR="00117548">
        <w:rPr>
          <w:lang w:eastAsia="ru-RU"/>
        </w:rPr>
        <w:t xml:space="preserve"> </w:t>
      </w:r>
      <w:r w:rsidR="007E534E" w:rsidRPr="007E534E">
        <w:rPr>
          <w:lang w:eastAsia="ru-RU"/>
        </w:rPr>
        <w:t>участникам управленческой команды выплачивается в размере и порядке, установленном правовым актом</w:t>
      </w:r>
      <w:r w:rsidR="00117548">
        <w:rPr>
          <w:lang w:eastAsia="ru-RU"/>
        </w:rPr>
        <w:t xml:space="preserve"> </w:t>
      </w:r>
      <w:r w:rsidR="007E534E" w:rsidRPr="007E534E">
        <w:rPr>
          <w:lang w:eastAsia="ru-RU"/>
        </w:rPr>
        <w:t>администрации</w:t>
      </w:r>
      <w:r w:rsidR="007E534E" w:rsidRPr="007E534E">
        <w:t xml:space="preserve"> </w:t>
      </w:r>
      <w:r w:rsidR="00232E7B">
        <w:rPr>
          <w:lang w:eastAsia="ru-RU"/>
        </w:rPr>
        <w:t>Зыбинского</w:t>
      </w:r>
      <w:r w:rsidR="007E534E" w:rsidRPr="007E534E">
        <w:rPr>
          <w:lang w:eastAsia="ru-RU"/>
        </w:rPr>
        <w:t xml:space="preserve"> сельского поселения</w:t>
      </w:r>
      <w:r w:rsidR="006572ED" w:rsidRPr="006572ED">
        <w:t xml:space="preserve"> </w:t>
      </w:r>
      <w:r w:rsidR="006572ED" w:rsidRPr="006572ED">
        <w:rPr>
          <w:lang w:eastAsia="ru-RU"/>
        </w:rPr>
        <w:t>Белогорского района Республики Крым</w:t>
      </w:r>
      <w:r w:rsidR="007E534E" w:rsidRPr="007E534E">
        <w:rPr>
          <w:lang w:eastAsia="ru-RU"/>
        </w:rPr>
        <w:t>.</w:t>
      </w:r>
    </w:p>
    <w:p w:rsidR="006C0D00" w:rsidRDefault="006C0D00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5.3. </w:t>
      </w:r>
      <w:r w:rsidRPr="006C0D00">
        <w:rPr>
          <w:lang w:eastAsia="ru-RU"/>
        </w:rPr>
        <w:t>Снижение иных выплат, в связи с выплатой единовременной премии муниципальным служащим и лицам, замещающим муниципальные должности,</w:t>
      </w:r>
      <w:r w:rsidR="0002167A">
        <w:rPr>
          <w:lang w:eastAsia="ru-RU"/>
        </w:rPr>
        <w:t xml:space="preserve"> </w:t>
      </w:r>
      <w:r w:rsidR="00AB3B1A">
        <w:rPr>
          <w:lang w:eastAsia="ru-RU"/>
        </w:rPr>
        <w:t xml:space="preserve">в муниципальном </w:t>
      </w:r>
      <w:r w:rsidR="0002167A">
        <w:rPr>
          <w:lang w:eastAsia="ru-RU"/>
        </w:rPr>
        <w:t xml:space="preserve">образовании Зыбинское сельское поселение </w:t>
      </w:r>
      <w:r w:rsidRPr="006C0D00">
        <w:rPr>
          <w:lang w:eastAsia="ru-RU"/>
        </w:rPr>
        <w:t xml:space="preserve"> из состава муниципальной управленческой команды, не допускается.</w:t>
      </w:r>
    </w:p>
    <w:p w:rsidR="00301864" w:rsidRDefault="00301864" w:rsidP="0030186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6</w:t>
      </w:r>
      <w:r w:rsidR="0052618A">
        <w:rPr>
          <w:lang w:eastAsia="ru-RU"/>
        </w:rPr>
        <w:t>.</w:t>
      </w:r>
      <w:r w:rsidR="006968C2" w:rsidRPr="006968C2">
        <w:rPr>
          <w:lang w:eastAsia="ru-RU"/>
        </w:rPr>
        <w:t xml:space="preserve"> Администрация </w:t>
      </w:r>
      <w:r w:rsidR="00232E7B">
        <w:rPr>
          <w:lang w:eastAsia="ru-RU"/>
        </w:rPr>
        <w:t>Зыбинского</w:t>
      </w:r>
      <w:r w:rsidR="006968C2" w:rsidRPr="006968C2">
        <w:rPr>
          <w:lang w:eastAsia="ru-RU"/>
        </w:rPr>
        <w:t xml:space="preserve"> сельского поселения </w:t>
      </w:r>
      <w:r w:rsidR="006572ED" w:rsidRPr="006572ED">
        <w:rPr>
          <w:lang w:eastAsia="ru-RU"/>
        </w:rPr>
        <w:t xml:space="preserve">Белогорского района Республики Крым </w:t>
      </w:r>
      <w:r w:rsidR="006968C2" w:rsidRPr="006968C2">
        <w:rPr>
          <w:lang w:eastAsia="ru-RU"/>
        </w:rPr>
        <w:t xml:space="preserve">формирует </w:t>
      </w:r>
      <w:r w:rsidR="006572ED">
        <w:rPr>
          <w:lang w:eastAsia="ru-RU"/>
        </w:rPr>
        <w:t xml:space="preserve">и представляет </w:t>
      </w:r>
      <w:r w:rsidR="0052618A" w:rsidRPr="0052618A">
        <w:rPr>
          <w:lang w:eastAsia="ru-RU"/>
        </w:rPr>
        <w:t xml:space="preserve">в финансовое управление </w:t>
      </w:r>
      <w:r w:rsidR="006572ED" w:rsidRPr="006572ED">
        <w:rPr>
          <w:lang w:eastAsia="ru-RU"/>
        </w:rPr>
        <w:t xml:space="preserve">муниципального образования Белогорский район Республики Крым </w:t>
      </w:r>
      <w:r w:rsidR="0052618A" w:rsidRPr="0052618A">
        <w:rPr>
          <w:lang w:eastAsia="ru-RU"/>
        </w:rPr>
        <w:t>отчет об использовании средств иных межбюджетных трансфертов по форме и в срок, установленные муниципальным правовым актом муниципального образования Белогорский район Республики Крым.</w:t>
      </w:r>
    </w:p>
    <w:p w:rsidR="00301864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7</w:t>
      </w:r>
      <w:r w:rsidRPr="00301864">
        <w:rPr>
          <w:lang w:eastAsia="ru-RU"/>
        </w:rPr>
        <w:t xml:space="preserve">. </w:t>
      </w:r>
      <w:proofErr w:type="gramStart"/>
      <w:r w:rsidRPr="00301864">
        <w:rPr>
          <w:lang w:eastAsia="ru-RU"/>
        </w:rPr>
        <w:t xml:space="preserve">Использование средств бюджета </w:t>
      </w:r>
      <w:r w:rsidR="00232E7B">
        <w:rPr>
          <w:lang w:eastAsia="ru-RU"/>
        </w:rPr>
        <w:t>Зыбинского</w:t>
      </w:r>
      <w:r w:rsidRPr="00301864">
        <w:rPr>
          <w:lang w:eastAsia="ru-RU"/>
        </w:rPr>
        <w:t xml:space="preserve"> сельского поселения Белогорского района Республики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бюджета </w:t>
      </w:r>
      <w:r w:rsidR="00232E7B">
        <w:rPr>
          <w:lang w:eastAsia="ru-RU"/>
        </w:rPr>
        <w:t>Зыбинского</w:t>
      </w:r>
      <w:r w:rsidRPr="00301864">
        <w:rPr>
          <w:lang w:eastAsia="ru-RU"/>
        </w:rPr>
        <w:t xml:space="preserve"> сельского поселения Белогорского района Республики Крым в составе месячной, квартальной и годовой отчетности по соответствующему разделу классификации расходов бюджета.</w:t>
      </w:r>
      <w:proofErr w:type="gramEnd"/>
    </w:p>
    <w:p w:rsidR="006968C2" w:rsidRDefault="00301864" w:rsidP="0052618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Calibri"/>
          <w:sz w:val="22"/>
          <w:szCs w:val="22"/>
        </w:rPr>
      </w:pPr>
      <w:r>
        <w:rPr>
          <w:lang w:eastAsia="ru-RU"/>
        </w:rPr>
        <w:t>8</w:t>
      </w:r>
      <w:r w:rsidR="0052618A">
        <w:rPr>
          <w:lang w:eastAsia="ru-RU"/>
        </w:rPr>
        <w:t xml:space="preserve">. </w:t>
      </w:r>
      <w:r w:rsidR="006968C2" w:rsidRPr="006968C2">
        <w:rPr>
          <w:lang w:eastAsia="ru-RU"/>
        </w:rPr>
        <w:t>Контроль за целевым и эффективным использованием иных межбюджетных трансфертов осуществляется в соответствии с действующим законодательством.</w:t>
      </w:r>
    </w:p>
    <w:p w:rsidR="006968C2" w:rsidRDefault="006968C2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:rsidR="006968C2" w:rsidRPr="005943BF" w:rsidRDefault="006968C2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p w:rsidR="0075034E" w:rsidRPr="005943BF" w:rsidRDefault="0075034E" w:rsidP="0075034E">
      <w:pPr>
        <w:spacing w:line="276" w:lineRule="auto"/>
        <w:jc w:val="both"/>
        <w:rPr>
          <w:rFonts w:eastAsia="Calibri" w:cs="Calibri"/>
          <w:sz w:val="22"/>
          <w:szCs w:val="22"/>
        </w:rPr>
      </w:pPr>
    </w:p>
    <w:sectPr w:rsidR="0075034E" w:rsidRPr="005943BF" w:rsidSect="00510811">
      <w:footnotePr>
        <w:pos w:val="beneathText"/>
      </w:footnotePr>
      <w:pgSz w:w="11905" w:h="16837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974"/>
    <w:multiLevelType w:val="hybridMultilevel"/>
    <w:tmpl w:val="C0841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8350717"/>
    <w:multiLevelType w:val="hybridMultilevel"/>
    <w:tmpl w:val="E412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2167A"/>
    <w:rsid w:val="00025E09"/>
    <w:rsid w:val="000269D6"/>
    <w:rsid w:val="000B636E"/>
    <w:rsid w:val="000B67E2"/>
    <w:rsid w:val="00117548"/>
    <w:rsid w:val="001871FE"/>
    <w:rsid w:val="001D0701"/>
    <w:rsid w:val="00232E7B"/>
    <w:rsid w:val="002B6F34"/>
    <w:rsid w:val="002C2B0D"/>
    <w:rsid w:val="00300803"/>
    <w:rsid w:val="00301864"/>
    <w:rsid w:val="00316D64"/>
    <w:rsid w:val="0033699D"/>
    <w:rsid w:val="00337D29"/>
    <w:rsid w:val="00342BEB"/>
    <w:rsid w:val="003C1939"/>
    <w:rsid w:val="003F07CF"/>
    <w:rsid w:val="00497F13"/>
    <w:rsid w:val="005017BC"/>
    <w:rsid w:val="00510811"/>
    <w:rsid w:val="00517825"/>
    <w:rsid w:val="0052618A"/>
    <w:rsid w:val="0057019E"/>
    <w:rsid w:val="0058215B"/>
    <w:rsid w:val="005938B1"/>
    <w:rsid w:val="005943BF"/>
    <w:rsid w:val="005A3F93"/>
    <w:rsid w:val="005A7ACF"/>
    <w:rsid w:val="00603151"/>
    <w:rsid w:val="006572ED"/>
    <w:rsid w:val="006672AB"/>
    <w:rsid w:val="0067232A"/>
    <w:rsid w:val="006968C2"/>
    <w:rsid w:val="006C0D00"/>
    <w:rsid w:val="00722D9A"/>
    <w:rsid w:val="0075034E"/>
    <w:rsid w:val="00763821"/>
    <w:rsid w:val="007A45EF"/>
    <w:rsid w:val="007E534E"/>
    <w:rsid w:val="007F1E50"/>
    <w:rsid w:val="008A2010"/>
    <w:rsid w:val="008D6B2C"/>
    <w:rsid w:val="008F6764"/>
    <w:rsid w:val="00933058"/>
    <w:rsid w:val="009B4E33"/>
    <w:rsid w:val="00A31E7D"/>
    <w:rsid w:val="00AB3B1A"/>
    <w:rsid w:val="00AD4686"/>
    <w:rsid w:val="00B15F90"/>
    <w:rsid w:val="00B514C4"/>
    <w:rsid w:val="00B75D58"/>
    <w:rsid w:val="00B86C38"/>
    <w:rsid w:val="00C907F7"/>
    <w:rsid w:val="00C918C5"/>
    <w:rsid w:val="00CA2F79"/>
    <w:rsid w:val="00CB4BEA"/>
    <w:rsid w:val="00CD476D"/>
    <w:rsid w:val="00CF7C2C"/>
    <w:rsid w:val="00D13660"/>
    <w:rsid w:val="00DD208B"/>
    <w:rsid w:val="00DD25AF"/>
    <w:rsid w:val="00DD779A"/>
    <w:rsid w:val="00E23A8D"/>
    <w:rsid w:val="00E52746"/>
    <w:rsid w:val="00E5338D"/>
    <w:rsid w:val="00E66574"/>
    <w:rsid w:val="00EC0F73"/>
    <w:rsid w:val="00EF0257"/>
    <w:rsid w:val="00F816A4"/>
    <w:rsid w:val="00F81F91"/>
    <w:rsid w:val="00F87CDA"/>
    <w:rsid w:val="00FD2A89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D9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0F7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03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031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D9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0F7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03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031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8</cp:revision>
  <cp:lastPrinted>2021-12-23T06:14:00Z</cp:lastPrinted>
  <dcterms:created xsi:type="dcterms:W3CDTF">2021-12-21T10:02:00Z</dcterms:created>
  <dcterms:modified xsi:type="dcterms:W3CDTF">2021-12-23T06:14:00Z</dcterms:modified>
</cp:coreProperties>
</file>