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0" w:rsidRPr="00395D15" w:rsidRDefault="00F612D0" w:rsidP="00F612D0">
      <w:pPr>
        <w:tabs>
          <w:tab w:val="left" w:pos="993"/>
        </w:tabs>
      </w:pPr>
    </w:p>
    <w:p w:rsidR="00FA0AAE" w:rsidRPr="0077522F" w:rsidRDefault="00FA0AAE" w:rsidP="00FA0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697882142" r:id="rId7"/>
        </w:object>
      </w:r>
    </w:p>
    <w:p w:rsidR="00FA0AAE" w:rsidRPr="0083205C" w:rsidRDefault="00FA0AAE" w:rsidP="00FA0AAE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:rsidR="00FA0AAE" w:rsidRPr="0083205C" w:rsidRDefault="00FA0AAE" w:rsidP="00FA0AAE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:rsidR="00FA0AAE" w:rsidRPr="0083205C" w:rsidRDefault="00FA0AAE" w:rsidP="00FA0AAE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:rsidR="00FA0AAE" w:rsidRPr="0083205C" w:rsidRDefault="00FA0AAE" w:rsidP="00FA0AAE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:rsidR="00FA0AAE" w:rsidRPr="0083205C" w:rsidRDefault="00FA0AAE" w:rsidP="00FA0AAE">
      <w:pPr>
        <w:rPr>
          <w:b/>
          <w:sz w:val="24"/>
          <w:szCs w:val="24"/>
        </w:rPr>
      </w:pPr>
    </w:p>
    <w:p w:rsidR="00FA0AAE" w:rsidRDefault="00FA0AAE" w:rsidP="00FA0AAE">
      <w:pPr>
        <w:ind w:firstLine="567"/>
        <w:jc w:val="center"/>
        <w:rPr>
          <w:b/>
          <w:sz w:val="24"/>
          <w:szCs w:val="24"/>
        </w:rPr>
      </w:pPr>
      <w:proofErr w:type="gramStart"/>
      <w:r w:rsidRPr="0083205C">
        <w:rPr>
          <w:b/>
          <w:sz w:val="24"/>
          <w:szCs w:val="24"/>
        </w:rPr>
        <w:t>П</w:t>
      </w:r>
      <w:proofErr w:type="gramEnd"/>
      <w:r w:rsidRPr="0083205C">
        <w:rPr>
          <w:b/>
          <w:sz w:val="24"/>
          <w:szCs w:val="24"/>
        </w:rPr>
        <w:t xml:space="preserve"> О С Т А Н О В Л Е Н И Е</w:t>
      </w:r>
    </w:p>
    <w:p w:rsidR="00FA0AAE" w:rsidRDefault="00FA0AAE" w:rsidP="00FA0AAE">
      <w:pPr>
        <w:ind w:firstLine="567"/>
        <w:jc w:val="center"/>
        <w:rPr>
          <w:b/>
          <w:sz w:val="24"/>
          <w:szCs w:val="24"/>
        </w:rPr>
      </w:pPr>
    </w:p>
    <w:p w:rsidR="00FA0AAE" w:rsidRPr="00F52983" w:rsidRDefault="00460FD7" w:rsidP="00FA0AAE">
      <w:pPr>
        <w:ind w:firstLine="567"/>
        <w:jc w:val="center"/>
        <w:rPr>
          <w:sz w:val="24"/>
          <w:szCs w:val="24"/>
        </w:rPr>
      </w:pPr>
      <w:r w:rsidRPr="00F52983">
        <w:rPr>
          <w:sz w:val="24"/>
          <w:szCs w:val="24"/>
        </w:rPr>
        <w:t xml:space="preserve">08 ноября 2021                           с. Зыбины                                                   № </w:t>
      </w:r>
      <w:r w:rsidR="00F52983" w:rsidRPr="00F52983">
        <w:rPr>
          <w:sz w:val="24"/>
          <w:szCs w:val="24"/>
        </w:rPr>
        <w:t xml:space="preserve"> 174</w:t>
      </w:r>
    </w:p>
    <w:p w:rsidR="00460FD7" w:rsidRPr="00F52983" w:rsidRDefault="00460FD7" w:rsidP="00FA0AAE">
      <w:pPr>
        <w:ind w:firstLine="567"/>
        <w:jc w:val="center"/>
        <w:rPr>
          <w:sz w:val="24"/>
          <w:szCs w:val="24"/>
        </w:rPr>
      </w:pPr>
    </w:p>
    <w:p w:rsidR="00FA0AAE" w:rsidRPr="00FA0AAE" w:rsidRDefault="00FA0AAE" w:rsidP="00FA0AAE">
      <w:pPr>
        <w:ind w:firstLine="567"/>
        <w:jc w:val="center"/>
        <w:rPr>
          <w:rStyle w:val="a3"/>
        </w:rPr>
      </w:pPr>
      <w:r w:rsidRPr="00FA0AAE">
        <w:rPr>
          <w:sz w:val="24"/>
          <w:szCs w:val="24"/>
        </w:rPr>
        <w:t xml:space="preserve">О внесении изменений в административный регламент </w:t>
      </w:r>
      <w:r w:rsidRPr="00FA0AAE">
        <w:rPr>
          <w:bCs/>
          <w:sz w:val="24"/>
          <w:szCs w:val="24"/>
        </w:rPr>
        <w:t>предоставления муниципальной услуги «Присвоение, изменение и аннулирование адресов объекта недвижимости», утвержденный постановлением администрации Зыбинского сельского поселения от 28.09.2020 № 112</w:t>
      </w:r>
    </w:p>
    <w:p w:rsidR="00FA0AAE" w:rsidRDefault="00FA0AAE" w:rsidP="00F612D0">
      <w:pPr>
        <w:ind w:firstLine="567"/>
        <w:rPr>
          <w:rStyle w:val="a3"/>
        </w:rPr>
      </w:pPr>
    </w:p>
    <w:p w:rsidR="00FA0AAE" w:rsidRPr="00FA0AAE" w:rsidRDefault="00FA0AAE" w:rsidP="00FA0AAE">
      <w:pPr>
        <w:pStyle w:val="Default"/>
        <w:ind w:firstLine="540"/>
        <w:jc w:val="both"/>
        <w:rPr>
          <w:b/>
          <w:color w:val="auto"/>
        </w:rPr>
      </w:pPr>
      <w:r w:rsidRPr="00FA0AAE">
        <w:rPr>
          <w:bCs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</w:t>
      </w:r>
      <w:r w:rsidRPr="00FA0AAE"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FA0AAE">
        <w:rPr>
          <w:bCs/>
          <w:kern w:val="36"/>
        </w:rPr>
        <w:t>, п</w:t>
      </w:r>
      <w:r w:rsidRPr="00FA0AAE">
        <w:rPr>
          <w:color w:val="22272F"/>
          <w:shd w:val="clear" w:color="auto" w:fill="FFFFFF"/>
        </w:rPr>
        <w:t xml:space="preserve">остановлением Правительства РФ от 19 ноября 2014 г. N 1221 "Об утверждении Правил присвоения, изменения и аннулирования адресов", руководствуясь </w:t>
      </w:r>
      <w:r w:rsidRPr="00FA0AAE">
        <w:t xml:space="preserve">Уставом муниципального образования Зыбинского сельского поселения Белогорского района Республики Крым, администрация Зыбинского сельского поселения </w:t>
      </w:r>
      <w:r w:rsidRPr="00FA0AAE">
        <w:rPr>
          <w:color w:val="auto"/>
        </w:rPr>
        <w:t>постановляет:</w:t>
      </w:r>
    </w:p>
    <w:p w:rsidR="00FA0AAE" w:rsidRDefault="00FA0AAE" w:rsidP="00F612D0">
      <w:pPr>
        <w:ind w:firstLine="567"/>
        <w:rPr>
          <w:rStyle w:val="a3"/>
        </w:rPr>
      </w:pPr>
    </w:p>
    <w:p w:rsidR="00FA0AAE" w:rsidRPr="00FA0AAE" w:rsidRDefault="00FA0AAE" w:rsidP="00FA0AAE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1. Внести изменения </w:t>
      </w:r>
      <w:r w:rsidRPr="00FA0AAE">
        <w:rPr>
          <w:b/>
          <w:sz w:val="24"/>
          <w:szCs w:val="24"/>
        </w:rPr>
        <w:t xml:space="preserve">в </w:t>
      </w:r>
      <w:r w:rsidRPr="00FA0AAE">
        <w:rPr>
          <w:sz w:val="24"/>
          <w:szCs w:val="24"/>
        </w:rPr>
        <w:t xml:space="preserve">административный регламент </w:t>
      </w:r>
      <w:r w:rsidRPr="00FA0AAE">
        <w:rPr>
          <w:bCs/>
          <w:sz w:val="24"/>
          <w:szCs w:val="24"/>
        </w:rPr>
        <w:t>предоставления муниципальной услуги «Присвоение, изменение и аннулирование адресов объекта недвижимости», утвержденный постановлением администрации Зыбинского сельского поселения от 28.09.2020 № 112:</w:t>
      </w:r>
    </w:p>
    <w:p w:rsidR="00FA0AAE" w:rsidRPr="00FA0AAE" w:rsidRDefault="00FA0AAE" w:rsidP="00F612D0">
      <w:pPr>
        <w:ind w:firstLine="567"/>
        <w:rPr>
          <w:rStyle w:val="a3"/>
          <w:sz w:val="24"/>
          <w:szCs w:val="24"/>
        </w:rPr>
      </w:pP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1.1. Дополнить пунктом 2.2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FA0AAE">
        <w:rPr>
          <w:rStyle w:val="a3"/>
          <w:sz w:val="24"/>
          <w:szCs w:val="24"/>
        </w:rPr>
        <w:t>.».</w:t>
      </w:r>
      <w:proofErr w:type="gramEnd"/>
    </w:p>
    <w:p w:rsidR="00F612D0" w:rsidRPr="00FA0AAE" w:rsidRDefault="00F612D0" w:rsidP="00F612D0">
      <w:pPr>
        <w:pStyle w:val="a4"/>
        <w:ind w:firstLine="709"/>
        <w:jc w:val="both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1.2. в пункте 5.1 слова "</w:t>
      </w:r>
      <w:r w:rsidRPr="00FA0AAE">
        <w:rPr>
          <w:sz w:val="24"/>
          <w:szCs w:val="24"/>
        </w:rPr>
        <w:t>Служба государственного строительного надзора Республики Крым" заменить на "Министерство жилищной политики и государственного строительного надзора Республики Крым";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1.3. Пункты 7.1-7.2 изложить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7.2.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lastRenderedPageBreak/>
        <w:t>Многофункциональный центр обеспечивает передачу заявления и документов в Орган в срок, не превышающих 2 рабочих дней, со дня их поступления в многофункциональный центр</w:t>
      </w:r>
      <w:proofErr w:type="gramStart"/>
      <w:r w:rsidRPr="00FA0AAE">
        <w:rPr>
          <w:rStyle w:val="a3"/>
          <w:sz w:val="24"/>
          <w:szCs w:val="24"/>
        </w:rPr>
        <w:t>.».</w:t>
      </w:r>
      <w:proofErr w:type="gramEnd"/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1.4. Подпункт 1 пункта 9.1 дополнить абзацами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услуг".».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1.5. Пункт 10.1 изложить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1) правоустанавливающие и (или) </w:t>
      </w:r>
      <w:proofErr w:type="spellStart"/>
      <w:r w:rsidRPr="00FA0AAE">
        <w:rPr>
          <w:rStyle w:val="a3"/>
          <w:sz w:val="24"/>
          <w:szCs w:val="24"/>
        </w:rPr>
        <w:t>правоудостоверяющие</w:t>
      </w:r>
      <w:proofErr w:type="spellEnd"/>
      <w:r w:rsidRPr="00FA0AAE">
        <w:rPr>
          <w:rStyle w:val="a3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FA0AAE">
        <w:rPr>
          <w:rStyle w:val="a3"/>
          <w:sz w:val="24"/>
          <w:szCs w:val="24"/>
        </w:rPr>
        <w:t>строительства</w:t>
      </w:r>
      <w:proofErr w:type="gramEnd"/>
      <w:r w:rsidRPr="00FA0AAE">
        <w:rPr>
          <w:rStyle w:val="a3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FA0AAE">
        <w:rPr>
          <w:rStyle w:val="a3"/>
          <w:sz w:val="24"/>
          <w:szCs w:val="24"/>
        </w:rPr>
        <w:t>правоудостоверяющие</w:t>
      </w:r>
      <w:proofErr w:type="spellEnd"/>
      <w:r w:rsidRPr="00FA0AAE">
        <w:rPr>
          <w:rStyle w:val="a3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 (Государственный комитет по государственной регистрации и кадастру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(Государственный комитет по государственной регистрации и кадастру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proofErr w:type="gramStart"/>
      <w:r w:rsidRPr="00FA0AAE">
        <w:rPr>
          <w:rStyle w:val="a3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</w:t>
      </w:r>
      <w:r w:rsidRPr="00FA0AAE">
        <w:rPr>
          <w:sz w:val="24"/>
          <w:szCs w:val="24"/>
        </w:rPr>
        <w:t>Министерство жилищной политики и государственного строительного надзора Республики Крым</w:t>
      </w:r>
      <w:r w:rsidRPr="00FA0AAE">
        <w:rPr>
          <w:rStyle w:val="a3"/>
          <w:sz w:val="24"/>
          <w:szCs w:val="24"/>
        </w:rPr>
        <w:t>);</w:t>
      </w:r>
      <w:proofErr w:type="gramEnd"/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(Государственный комитет по государственной регистрации и кадастру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 (Государственный комитет по государственной регистрации и кадастру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(орган местного самоуправления муниципального образования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Pr="00FA0AAE">
        <w:rPr>
          <w:rStyle w:val="a3"/>
          <w:sz w:val="24"/>
          <w:szCs w:val="24"/>
        </w:rPr>
        <w:lastRenderedPageBreak/>
        <w:t>случае преобразования объектов недвижимости (помещений) с образованием одного и более новых объектов адресации) (орган местного самоуправления муниципального образования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прекращения существования объекта адресации) (Государственный комитет по государственной регистрации и кадастру Республики Крым);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"б" пункта 1.4 Административного регламента) (Государственный комитет по государственной регистрации и кадастру Республики Крым)</w:t>
      </w:r>
      <w:proofErr w:type="gramStart"/>
      <w:r w:rsidRPr="00FA0AAE">
        <w:rPr>
          <w:rStyle w:val="a3"/>
          <w:sz w:val="24"/>
          <w:szCs w:val="24"/>
        </w:rPr>
        <w:t>.»</w:t>
      </w:r>
      <w:proofErr w:type="gramEnd"/>
      <w:r w:rsidRPr="00FA0AAE">
        <w:rPr>
          <w:rStyle w:val="a3"/>
          <w:sz w:val="24"/>
          <w:szCs w:val="24"/>
        </w:rPr>
        <w:t>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1.6. Подпункт 4 пункта 13.2 изложить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«4) отсутствуют случаи и условия для присвоения объекту адресации адреса или аннулирования его адреса: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 Объектом адресации являются: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FA0AAE">
        <w:rPr>
          <w:rStyle w:val="a3"/>
          <w:sz w:val="24"/>
          <w:szCs w:val="24"/>
        </w:rPr>
        <w:t>числе</w:t>
      </w:r>
      <w:proofErr w:type="gramEnd"/>
      <w:r w:rsidRPr="00FA0AAE">
        <w:rPr>
          <w:rStyle w:val="a3"/>
          <w:sz w:val="24"/>
          <w:szCs w:val="24"/>
        </w:rPr>
        <w:t xml:space="preserve"> строительство которого не завершено;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б) сооружение (за исключением</w:t>
      </w:r>
      <w:r w:rsidR="00FA0AAE" w:rsidRPr="00FA0AAE">
        <w:rPr>
          <w:rStyle w:val="a3"/>
          <w:sz w:val="24"/>
          <w:szCs w:val="24"/>
        </w:rPr>
        <w:t xml:space="preserve"> </w:t>
      </w:r>
      <w:r w:rsidRPr="00FA0AAE">
        <w:rPr>
          <w:rStyle w:val="a3"/>
          <w:sz w:val="24"/>
          <w:szCs w:val="24"/>
        </w:rPr>
        <w:t xml:space="preserve">некапитального сооружения и линейного объекта), в том </w:t>
      </w:r>
      <w:proofErr w:type="gramStart"/>
      <w:r w:rsidRPr="00FA0AAE">
        <w:rPr>
          <w:rStyle w:val="a3"/>
          <w:sz w:val="24"/>
          <w:szCs w:val="24"/>
        </w:rPr>
        <w:t>числе</w:t>
      </w:r>
      <w:proofErr w:type="gramEnd"/>
      <w:r w:rsidRPr="00FA0AAE">
        <w:rPr>
          <w:rStyle w:val="a3"/>
          <w:sz w:val="24"/>
          <w:szCs w:val="24"/>
        </w:rPr>
        <w:t xml:space="preserve"> строительство которого не завершено;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г) помещение, являющееся частью объекта капитального строительства;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д)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 xml:space="preserve">-место (за исключением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-места, являющегося частью некапитального здания или сооружения).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2. Присвоение объекту адресации адреса осуществляется: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а) в отношении земельных участков в случаях: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FA0AAE">
        <w:rPr>
          <w:rStyle w:val="a3"/>
          <w:sz w:val="24"/>
          <w:szCs w:val="24"/>
        </w:rPr>
        <w:t>отношении</w:t>
      </w:r>
      <w:proofErr w:type="gramEnd"/>
      <w:r w:rsidRPr="00FA0AAE">
        <w:rPr>
          <w:rStyle w:val="a3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proofErr w:type="gramStart"/>
      <w:r w:rsidRPr="00FA0AAE">
        <w:rPr>
          <w:rStyle w:val="a3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б) в отношении зданий (строений), сооружений, в том числе строительство которых не завершено, в случаях: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proofErr w:type="gramStart"/>
      <w:r w:rsidRPr="00FA0AAE">
        <w:rPr>
          <w:rStyle w:val="a3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proofErr w:type="gramStart"/>
      <w:r w:rsidRPr="00FA0AAE">
        <w:rPr>
          <w:rStyle w:val="a3"/>
          <w:sz w:val="24"/>
          <w:szCs w:val="24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FA0AAE">
        <w:rPr>
          <w:rStyle w:val="a3"/>
          <w:sz w:val="24"/>
          <w:szCs w:val="24"/>
        </w:rPr>
        <w:t xml:space="preserve"> строительство не требуется);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lastRenderedPageBreak/>
        <w:t>в) в отношении помещений в случаях: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-места (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г) в отношении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-места (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-месте;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proofErr w:type="gramStart"/>
      <w:r w:rsidRPr="00FA0AAE">
        <w:rPr>
          <w:rStyle w:val="a3"/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-место.</w:t>
      </w:r>
      <w:proofErr w:type="gramEnd"/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3.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При присвоении адресов помещениям,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4. В случае</w:t>
      </w:r>
      <w:proofErr w:type="gramStart"/>
      <w:r w:rsidRPr="00FA0AAE">
        <w:rPr>
          <w:rStyle w:val="a3"/>
          <w:sz w:val="24"/>
          <w:szCs w:val="24"/>
        </w:rPr>
        <w:t>,</w:t>
      </w:r>
      <w:proofErr w:type="gramEnd"/>
      <w:r w:rsidRPr="00FA0AAE">
        <w:rPr>
          <w:rStyle w:val="a3"/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5.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-местам.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6. Аннулирование адреса объекта адресации осуществляется в случаях: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в) присвоения объекту адресации нового адреса.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</w:t>
      </w:r>
      <w:r w:rsidRPr="00FA0AAE">
        <w:rPr>
          <w:rStyle w:val="a3"/>
          <w:sz w:val="24"/>
          <w:szCs w:val="24"/>
        </w:rPr>
        <w:lastRenderedPageBreak/>
        <w:t>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FA0AAE">
        <w:rPr>
          <w:rStyle w:val="a3"/>
          <w:sz w:val="24"/>
          <w:szCs w:val="24"/>
        </w:rPr>
        <w:t>машино</w:t>
      </w:r>
      <w:proofErr w:type="spellEnd"/>
      <w:r w:rsidRPr="00FA0AAE">
        <w:rPr>
          <w:rStyle w:val="a3"/>
          <w:sz w:val="24"/>
          <w:szCs w:val="24"/>
        </w:rPr>
        <w:t>-мест в таком здании (строении) или сооружении</w:t>
      </w:r>
      <w:proofErr w:type="gramStart"/>
      <w:r w:rsidRPr="00FA0AAE">
        <w:rPr>
          <w:rStyle w:val="a3"/>
          <w:sz w:val="24"/>
          <w:szCs w:val="24"/>
        </w:rPr>
        <w:t>.».</w:t>
      </w:r>
      <w:proofErr w:type="gramEnd"/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1.7. Пункт 26.1 изложить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Специалист Отдела на основании сведений: 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- принимает решение о предоставлении муниципальной услуги;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 xml:space="preserve">- подготавливает решение о присвоении, изменении объекту   адресации   адреса или аннулировании его адреса, а также решение об отказе в таком присвоении или аннулировании; 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- направляет подготовленный результат предоставления муниципальной услуги на подпись Главе Органа (лицу, им уполномоченному)</w:t>
      </w:r>
      <w:proofErr w:type="gramStart"/>
      <w:r w:rsidRPr="00FA0AAE">
        <w:rPr>
          <w:rStyle w:val="a3"/>
          <w:sz w:val="24"/>
          <w:szCs w:val="24"/>
        </w:rPr>
        <w:t>.»</w:t>
      </w:r>
      <w:proofErr w:type="gramEnd"/>
      <w:r w:rsidRPr="00FA0AAE">
        <w:rPr>
          <w:rStyle w:val="a3"/>
          <w:sz w:val="24"/>
          <w:szCs w:val="24"/>
        </w:rPr>
        <w:t>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1.8. Абзац 18 пункта 26.2 изложить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адресации;».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1.9. Абзац 2 пункта 26.5 изложить в следующей редакции:</w:t>
      </w:r>
    </w:p>
    <w:p w:rsidR="00F612D0" w:rsidRPr="00FA0AAE" w:rsidRDefault="00F612D0" w:rsidP="00F612D0">
      <w:pPr>
        <w:ind w:firstLine="567"/>
        <w:rPr>
          <w:rStyle w:val="a3"/>
          <w:sz w:val="24"/>
          <w:szCs w:val="24"/>
        </w:rPr>
      </w:pPr>
      <w:r w:rsidRPr="00FA0AAE">
        <w:rPr>
          <w:rStyle w:val="a3"/>
          <w:sz w:val="24"/>
          <w:szCs w:val="24"/>
        </w:rPr>
        <w:t>«Общий срок принятия Решения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</w:t>
      </w:r>
      <w:proofErr w:type="gramStart"/>
      <w:r w:rsidRPr="00FA0AAE">
        <w:rPr>
          <w:rStyle w:val="a3"/>
          <w:sz w:val="24"/>
          <w:szCs w:val="24"/>
        </w:rPr>
        <w:t>.».</w:t>
      </w:r>
      <w:proofErr w:type="gramEnd"/>
    </w:p>
    <w:p w:rsidR="00460FD7" w:rsidRPr="00460FD7" w:rsidRDefault="00460FD7" w:rsidP="00460FD7">
      <w:pPr>
        <w:rPr>
          <w:rStyle w:val="a3"/>
          <w:sz w:val="24"/>
          <w:szCs w:val="24"/>
        </w:rPr>
      </w:pPr>
      <w:r w:rsidRPr="00460FD7">
        <w:rPr>
          <w:rStyle w:val="a3"/>
          <w:sz w:val="24"/>
          <w:szCs w:val="24"/>
        </w:rPr>
        <w:t xml:space="preserve">2. </w:t>
      </w:r>
      <w:r w:rsidRPr="00460FD7">
        <w:rPr>
          <w:sz w:val="24"/>
          <w:szCs w:val="24"/>
        </w:rPr>
        <w:t>Настоящее постановление подлежит обнародованию на сайте Зыбинского сельского поселения (</w:t>
      </w:r>
      <w:proofErr w:type="spellStart"/>
      <w:r w:rsidRPr="00460FD7">
        <w:rPr>
          <w:sz w:val="24"/>
          <w:szCs w:val="24"/>
        </w:rPr>
        <w:t>зыбинское-сп.рф</w:t>
      </w:r>
      <w:proofErr w:type="spellEnd"/>
      <w:r w:rsidRPr="00460FD7">
        <w:rPr>
          <w:sz w:val="24"/>
          <w:szCs w:val="24"/>
        </w:rPr>
        <w:t xml:space="preserve">.), а также на информационном стенде Зыбинского сельского совета, расположенного по адресу Республика Крым, Белогорский район, </w:t>
      </w:r>
      <w:proofErr w:type="gramStart"/>
      <w:r w:rsidRPr="00460FD7">
        <w:rPr>
          <w:sz w:val="24"/>
          <w:szCs w:val="24"/>
        </w:rPr>
        <w:t>с</w:t>
      </w:r>
      <w:proofErr w:type="gramEnd"/>
      <w:r w:rsidRPr="00460FD7">
        <w:rPr>
          <w:sz w:val="24"/>
          <w:szCs w:val="24"/>
        </w:rPr>
        <w:t xml:space="preserve">. </w:t>
      </w:r>
      <w:proofErr w:type="gramStart"/>
      <w:r w:rsidRPr="00460FD7">
        <w:rPr>
          <w:sz w:val="24"/>
          <w:szCs w:val="24"/>
        </w:rPr>
        <w:t>Зыбины</w:t>
      </w:r>
      <w:proofErr w:type="gramEnd"/>
      <w:r w:rsidRPr="00460F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</w:t>
      </w:r>
      <w:r w:rsidRPr="00460FD7">
        <w:rPr>
          <w:sz w:val="24"/>
          <w:szCs w:val="24"/>
        </w:rPr>
        <w:t>ул. Кирова, д.13.</w:t>
      </w:r>
    </w:p>
    <w:p w:rsidR="00FA0AAE" w:rsidRPr="00FA0AAE" w:rsidRDefault="00460FD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FA0AAE" w:rsidRPr="00FA0AAE">
        <w:rPr>
          <w:sz w:val="24"/>
          <w:szCs w:val="24"/>
        </w:rPr>
        <w:t xml:space="preserve">. </w:t>
      </w:r>
      <w:proofErr w:type="gramStart"/>
      <w:r w:rsidR="00FA0AAE" w:rsidRPr="00FA0AAE">
        <w:rPr>
          <w:sz w:val="24"/>
          <w:szCs w:val="24"/>
        </w:rPr>
        <w:t>Контроль за</w:t>
      </w:r>
      <w:proofErr w:type="gramEnd"/>
      <w:r w:rsidR="00FA0AAE" w:rsidRPr="00FA0AA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A0AAE" w:rsidRPr="00FA0AAE" w:rsidRDefault="00FA0AAE">
      <w:pPr>
        <w:rPr>
          <w:sz w:val="24"/>
          <w:szCs w:val="24"/>
        </w:rPr>
      </w:pPr>
    </w:p>
    <w:p w:rsidR="00F52983" w:rsidRDefault="00F52983" w:rsidP="00460FD7">
      <w:pPr>
        <w:pStyle w:val="a7"/>
        <w:rPr>
          <w:rFonts w:ascii="Times New Roman" w:hAnsi="Times New Roman"/>
          <w:sz w:val="24"/>
          <w:szCs w:val="24"/>
        </w:rPr>
      </w:pPr>
    </w:p>
    <w:p w:rsidR="00460FD7" w:rsidRPr="00460FD7" w:rsidRDefault="00460FD7" w:rsidP="00460FD7">
      <w:pPr>
        <w:pStyle w:val="a7"/>
        <w:rPr>
          <w:rFonts w:ascii="Times New Roman" w:hAnsi="Times New Roman"/>
          <w:sz w:val="24"/>
          <w:szCs w:val="24"/>
        </w:rPr>
      </w:pPr>
      <w:r w:rsidRPr="00460FD7"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460FD7" w:rsidRPr="00460FD7" w:rsidRDefault="00460FD7" w:rsidP="00460FD7">
      <w:pPr>
        <w:rPr>
          <w:sz w:val="24"/>
          <w:szCs w:val="24"/>
        </w:rPr>
      </w:pPr>
      <w:r w:rsidRPr="00460FD7">
        <w:rPr>
          <w:sz w:val="24"/>
          <w:szCs w:val="24"/>
        </w:rPr>
        <w:t xml:space="preserve">глава администрации Зыбинского </w:t>
      </w:r>
    </w:p>
    <w:p w:rsidR="00460FD7" w:rsidRPr="00086305" w:rsidRDefault="00460FD7" w:rsidP="00460FD7">
      <w:pPr>
        <w:rPr>
          <w:i/>
          <w:color w:val="000000" w:themeColor="text1"/>
        </w:rPr>
      </w:pPr>
      <w:r w:rsidRPr="00460FD7">
        <w:rPr>
          <w:sz w:val="24"/>
          <w:szCs w:val="24"/>
        </w:rPr>
        <w:t xml:space="preserve">сельского поселения              </w:t>
      </w:r>
      <w:r w:rsidRPr="00460FD7">
        <w:rPr>
          <w:sz w:val="24"/>
          <w:szCs w:val="24"/>
        </w:rPr>
        <w:tab/>
      </w:r>
      <w:r w:rsidRPr="00460FD7">
        <w:rPr>
          <w:sz w:val="24"/>
          <w:szCs w:val="24"/>
        </w:rPr>
        <w:tab/>
      </w:r>
      <w:r w:rsidRPr="00460FD7">
        <w:rPr>
          <w:sz w:val="24"/>
          <w:szCs w:val="24"/>
        </w:rPr>
        <w:tab/>
      </w:r>
      <w:r w:rsidRPr="00460FD7">
        <w:rPr>
          <w:sz w:val="24"/>
          <w:szCs w:val="24"/>
        </w:rPr>
        <w:tab/>
      </w:r>
      <w:r w:rsidRPr="00460FD7">
        <w:rPr>
          <w:sz w:val="24"/>
          <w:szCs w:val="24"/>
        </w:rPr>
        <w:tab/>
      </w:r>
      <w:r w:rsidRPr="00460FD7">
        <w:rPr>
          <w:sz w:val="24"/>
          <w:szCs w:val="24"/>
        </w:rPr>
        <w:tab/>
        <w:t xml:space="preserve">Т.А. Книжник        </w:t>
      </w:r>
      <w:r w:rsidRPr="00086305">
        <w:tab/>
      </w:r>
      <w:r w:rsidRPr="00086305">
        <w:tab/>
      </w:r>
      <w:r w:rsidRPr="00086305">
        <w:tab/>
      </w:r>
      <w:r w:rsidRPr="00086305">
        <w:tab/>
      </w:r>
    </w:p>
    <w:sectPr w:rsidR="00460FD7" w:rsidRPr="00086305" w:rsidSect="002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109"/>
    <w:multiLevelType w:val="multilevel"/>
    <w:tmpl w:val="DCA2E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9D4C6E"/>
    <w:multiLevelType w:val="multilevel"/>
    <w:tmpl w:val="C2EA3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D0"/>
    <w:rsid w:val="00200C3B"/>
    <w:rsid w:val="003E55C1"/>
    <w:rsid w:val="00460FD7"/>
    <w:rsid w:val="00677684"/>
    <w:rsid w:val="00AF4327"/>
    <w:rsid w:val="00F52983"/>
    <w:rsid w:val="00F612D0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612D0"/>
  </w:style>
  <w:style w:type="paragraph" w:styleId="a4">
    <w:name w:val="No Spacing"/>
    <w:link w:val="a5"/>
    <w:uiPriority w:val="1"/>
    <w:qFormat/>
    <w:rsid w:val="00F6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1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0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AAE"/>
    <w:pPr>
      <w:ind w:left="720"/>
      <w:contextualSpacing/>
    </w:pPr>
  </w:style>
  <w:style w:type="paragraph" w:customStyle="1" w:styleId="a7">
    <w:name w:val="Нормальный (лев. подпись)"/>
    <w:basedOn w:val="a"/>
    <w:next w:val="a"/>
    <w:rsid w:val="00460FD7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612D0"/>
  </w:style>
  <w:style w:type="paragraph" w:styleId="a4">
    <w:name w:val="No Spacing"/>
    <w:link w:val="a5"/>
    <w:uiPriority w:val="1"/>
    <w:qFormat/>
    <w:rsid w:val="00F6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1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0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AAE"/>
    <w:pPr>
      <w:ind w:left="720"/>
      <w:contextualSpacing/>
    </w:pPr>
  </w:style>
  <w:style w:type="paragraph" w:customStyle="1" w:styleId="a7">
    <w:name w:val="Нормальный (лев. подпись)"/>
    <w:basedOn w:val="a"/>
    <w:next w:val="a"/>
    <w:rsid w:val="00460FD7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2021-11-08T10:09:00Z</cp:lastPrinted>
  <dcterms:created xsi:type="dcterms:W3CDTF">2021-11-08T07:43:00Z</dcterms:created>
  <dcterms:modified xsi:type="dcterms:W3CDTF">2021-11-08T10:09:00Z</dcterms:modified>
</cp:coreProperties>
</file>