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A9" w:rsidRDefault="00800E4A">
      <w:pPr>
        <w:pStyle w:val="a3"/>
        <w:ind w:left="4508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23432" cy="6172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432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45D" w:rsidRPr="00ED4CDF" w:rsidRDefault="0085245D" w:rsidP="0085245D">
      <w:pPr>
        <w:jc w:val="center"/>
        <w:rPr>
          <w:sz w:val="24"/>
          <w:szCs w:val="24"/>
          <w:lang w:val="ru-RU"/>
        </w:rPr>
      </w:pPr>
      <w:r w:rsidRPr="00ED4CDF">
        <w:rPr>
          <w:sz w:val="24"/>
          <w:szCs w:val="24"/>
          <w:lang w:val="ru-RU"/>
        </w:rPr>
        <w:t>АДМИНИСТРАЦИЯ ЗЫБИНСКОГО СЕЛСЬКОГО ПОСЕЛЕНИЯ</w:t>
      </w:r>
    </w:p>
    <w:p w:rsidR="0085245D" w:rsidRPr="00ED4CDF" w:rsidRDefault="0085245D" w:rsidP="0085245D">
      <w:pPr>
        <w:jc w:val="center"/>
        <w:rPr>
          <w:sz w:val="24"/>
          <w:szCs w:val="24"/>
          <w:lang w:val="ru-RU"/>
        </w:rPr>
      </w:pPr>
      <w:r w:rsidRPr="00ED4CDF">
        <w:rPr>
          <w:sz w:val="24"/>
          <w:szCs w:val="24"/>
          <w:lang w:val="ru-RU"/>
        </w:rPr>
        <w:t>БЕЛОГОРСКИЙ РАЙОН РЕСПУБЛИКА КРЫМ</w:t>
      </w:r>
    </w:p>
    <w:p w:rsidR="0085245D" w:rsidRPr="00ED4CDF" w:rsidRDefault="0085245D" w:rsidP="0085245D">
      <w:pPr>
        <w:jc w:val="center"/>
        <w:rPr>
          <w:sz w:val="24"/>
          <w:szCs w:val="24"/>
          <w:lang w:val="ru-RU"/>
        </w:rPr>
      </w:pPr>
    </w:p>
    <w:p w:rsidR="0085245D" w:rsidRPr="00ED4CDF" w:rsidRDefault="0085245D" w:rsidP="0085245D">
      <w:pPr>
        <w:jc w:val="center"/>
        <w:rPr>
          <w:b/>
          <w:bCs/>
          <w:sz w:val="24"/>
          <w:szCs w:val="24"/>
          <w:lang w:val="ru-RU"/>
        </w:rPr>
      </w:pPr>
      <w:r w:rsidRPr="00ED4CDF">
        <w:rPr>
          <w:b/>
          <w:bCs/>
          <w:sz w:val="24"/>
          <w:szCs w:val="24"/>
          <w:lang w:val="ru-RU"/>
        </w:rPr>
        <w:t xml:space="preserve">                 ПОСТАНОВЛЕНИЕ                      </w:t>
      </w:r>
    </w:p>
    <w:p w:rsidR="006505A9" w:rsidRPr="00ED4CDF" w:rsidRDefault="006505A9">
      <w:pPr>
        <w:pStyle w:val="a3"/>
        <w:spacing w:before="9"/>
        <w:ind w:left="0"/>
        <w:rPr>
          <w:b/>
          <w:lang w:val="ru-RU"/>
        </w:rPr>
      </w:pPr>
    </w:p>
    <w:p w:rsidR="006505A9" w:rsidRPr="00ED4CDF" w:rsidRDefault="00811CB8">
      <w:pPr>
        <w:pStyle w:val="a3"/>
        <w:tabs>
          <w:tab w:val="left" w:pos="4708"/>
          <w:tab w:val="left" w:pos="9110"/>
        </w:tabs>
        <w:jc w:val="both"/>
        <w:rPr>
          <w:lang w:val="ru-RU"/>
        </w:rPr>
      </w:pPr>
      <w:r>
        <w:rPr>
          <w:lang w:val="ru-RU"/>
        </w:rPr>
        <w:t>04 апреля</w:t>
      </w:r>
      <w:r w:rsidR="00800E4A" w:rsidRPr="00ED4CDF">
        <w:rPr>
          <w:spacing w:val="-1"/>
          <w:lang w:val="ru-RU"/>
        </w:rPr>
        <w:t xml:space="preserve"> </w:t>
      </w:r>
      <w:r w:rsidR="00800E4A" w:rsidRPr="00ED4CDF">
        <w:rPr>
          <w:lang w:val="ru-RU"/>
        </w:rPr>
        <w:t>201</w:t>
      </w:r>
      <w:r>
        <w:rPr>
          <w:lang w:val="ru-RU"/>
        </w:rPr>
        <w:t>7</w:t>
      </w:r>
      <w:r w:rsidR="00B436B2" w:rsidRPr="00ED4CDF">
        <w:rPr>
          <w:lang w:val="ru-RU"/>
        </w:rPr>
        <w:t xml:space="preserve">г.                             </w:t>
      </w:r>
      <w:proofErr w:type="gramStart"/>
      <w:r w:rsidR="00800E4A" w:rsidRPr="00ED4CDF">
        <w:rPr>
          <w:lang w:val="ru-RU"/>
        </w:rPr>
        <w:t>с</w:t>
      </w:r>
      <w:proofErr w:type="gramEnd"/>
      <w:r w:rsidR="00800E4A" w:rsidRPr="00ED4CDF">
        <w:rPr>
          <w:lang w:val="ru-RU"/>
        </w:rPr>
        <w:t>.</w:t>
      </w:r>
      <w:r w:rsidR="00800E4A" w:rsidRPr="00ED4CDF">
        <w:rPr>
          <w:spacing w:val="-2"/>
          <w:lang w:val="ru-RU"/>
        </w:rPr>
        <w:t xml:space="preserve"> </w:t>
      </w:r>
      <w:r w:rsidR="00B436B2" w:rsidRPr="00ED4CDF">
        <w:rPr>
          <w:spacing w:val="-2"/>
          <w:lang w:val="ru-RU"/>
        </w:rPr>
        <w:t xml:space="preserve">Зыбины                      </w:t>
      </w:r>
      <w:r w:rsidR="00800E4A" w:rsidRPr="00ED4CDF">
        <w:rPr>
          <w:lang w:val="ru-RU"/>
        </w:rPr>
        <w:tab/>
        <w:t>№</w:t>
      </w:r>
      <w:r>
        <w:rPr>
          <w:lang w:val="ru-RU"/>
        </w:rPr>
        <w:t xml:space="preserve"> 34</w:t>
      </w:r>
    </w:p>
    <w:p w:rsidR="006505A9" w:rsidRPr="00ED4CDF" w:rsidRDefault="006505A9">
      <w:pPr>
        <w:pStyle w:val="a3"/>
        <w:spacing w:before="8"/>
        <w:ind w:left="0"/>
        <w:rPr>
          <w:lang w:val="ru-RU"/>
        </w:rPr>
      </w:pPr>
    </w:p>
    <w:p w:rsidR="007225E8" w:rsidRDefault="00C9036A" w:rsidP="007225E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D4CDF">
        <w:rPr>
          <w:rFonts w:ascii="Times New Roman" w:hAnsi="Times New Roman" w:cs="Times New Roman"/>
          <w:sz w:val="24"/>
          <w:szCs w:val="24"/>
        </w:rPr>
        <w:t>О</w:t>
      </w:r>
      <w:r w:rsidR="007225E8">
        <w:rPr>
          <w:rFonts w:ascii="Times New Roman" w:hAnsi="Times New Roman" w:cs="Times New Roman"/>
          <w:sz w:val="24"/>
          <w:szCs w:val="24"/>
        </w:rPr>
        <w:t xml:space="preserve">б утверждении  положения о порядке </w:t>
      </w:r>
    </w:p>
    <w:p w:rsidR="007225E8" w:rsidRDefault="007225E8" w:rsidP="007225E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деятельности администрации</w:t>
      </w:r>
    </w:p>
    <w:p w:rsidR="007225E8" w:rsidRDefault="007225E8" w:rsidP="007225E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Зыбинского сельского поселения </w:t>
      </w:r>
    </w:p>
    <w:p w:rsidR="007225E8" w:rsidRDefault="007225E8" w:rsidP="007225E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правовому просвещению и</w:t>
      </w:r>
    </w:p>
    <w:p w:rsidR="00C9036A" w:rsidRPr="00ED4CDF" w:rsidRDefault="007225E8" w:rsidP="00C9036A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взаимодействию с общественностью</w:t>
      </w:r>
      <w:r w:rsidR="00C9036A" w:rsidRPr="00ED4C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36A" w:rsidRPr="00ED4CDF" w:rsidRDefault="00C9036A" w:rsidP="00C903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036A" w:rsidRPr="00ED4CDF" w:rsidRDefault="00C9036A" w:rsidP="00C9036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ED4CDF">
        <w:rPr>
          <w:sz w:val="24"/>
          <w:szCs w:val="24"/>
          <w:lang w:val="ru-RU"/>
        </w:rPr>
        <w:t xml:space="preserve">В </w:t>
      </w:r>
      <w:r w:rsidR="007225E8">
        <w:rPr>
          <w:sz w:val="24"/>
          <w:szCs w:val="24"/>
          <w:lang w:val="ru-RU"/>
        </w:rPr>
        <w:t xml:space="preserve">соответствии с 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28.04.2011, Федеральным законом  от 06.10.2003 № 131-ФЗ </w:t>
      </w:r>
      <w:r w:rsidRPr="00ED4CDF">
        <w:rPr>
          <w:sz w:val="24"/>
          <w:szCs w:val="24"/>
          <w:lang w:val="ru-RU"/>
        </w:rPr>
        <w:t xml:space="preserve">«Об общих принципах организации местного самоуправления в Российской Федерации», </w:t>
      </w:r>
      <w:r w:rsidR="007225E8">
        <w:rPr>
          <w:sz w:val="24"/>
          <w:szCs w:val="24"/>
          <w:lang w:val="ru-RU"/>
        </w:rPr>
        <w:t>Законом Республики Крым от21.08.2014 № 54-ЗРК « Об основах местного самоуправления в Республике Крым»</w:t>
      </w:r>
      <w:r w:rsidR="00583EDB">
        <w:rPr>
          <w:sz w:val="24"/>
          <w:szCs w:val="24"/>
          <w:lang w:val="ru-RU"/>
        </w:rPr>
        <w:t>,</w:t>
      </w:r>
      <w:r w:rsidRPr="00ED4CDF">
        <w:rPr>
          <w:sz w:val="24"/>
          <w:szCs w:val="24"/>
          <w:lang w:val="ru-RU"/>
        </w:rPr>
        <w:t xml:space="preserve"> </w:t>
      </w:r>
      <w:r w:rsidR="00583EDB">
        <w:rPr>
          <w:sz w:val="24"/>
          <w:szCs w:val="24"/>
          <w:lang w:val="ru-RU"/>
        </w:rPr>
        <w:t>руководствуясь Уставом муниципального образования  Зыбинское сельское поселение</w:t>
      </w:r>
      <w:proofErr w:type="gramStart"/>
      <w:r w:rsidR="00583EDB">
        <w:rPr>
          <w:sz w:val="24"/>
          <w:szCs w:val="24"/>
          <w:lang w:val="ru-RU"/>
        </w:rPr>
        <w:t xml:space="preserve"> ,</w:t>
      </w:r>
      <w:proofErr w:type="gramEnd"/>
      <w:r w:rsidR="00583EDB">
        <w:rPr>
          <w:sz w:val="24"/>
          <w:szCs w:val="24"/>
          <w:lang w:val="ru-RU"/>
        </w:rPr>
        <w:t xml:space="preserve"> в целях формирования высокого уровня правовой культуры населения, традиции безусловного уважения к закону, правопорядку и суду. Добропорядочности и добросовестности как преобладающей модели социального поведения, а также преодоления правового нигилизма в обществе, </w:t>
      </w:r>
      <w:r w:rsidRPr="00ED4CDF">
        <w:rPr>
          <w:sz w:val="24"/>
          <w:szCs w:val="24"/>
          <w:lang w:val="ru-RU"/>
        </w:rPr>
        <w:t xml:space="preserve">администрация Зыбинского сельского поселения </w:t>
      </w:r>
      <w:r w:rsidRPr="00A511DF">
        <w:rPr>
          <w:b/>
          <w:sz w:val="24"/>
          <w:szCs w:val="24"/>
          <w:lang w:val="ru-RU"/>
        </w:rPr>
        <w:t>постановляет</w:t>
      </w:r>
      <w:r w:rsidRPr="00ED4CDF">
        <w:rPr>
          <w:sz w:val="24"/>
          <w:szCs w:val="24"/>
          <w:lang w:val="ru-RU"/>
        </w:rPr>
        <w:t>:</w:t>
      </w:r>
    </w:p>
    <w:p w:rsidR="00C9036A" w:rsidRPr="00ED4CDF" w:rsidRDefault="00C9036A" w:rsidP="00C9036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583EDB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 Положение о порядке организации деятельности администрации Зыбинского сельского поселения правовому освещению и взаимодействию с общественностью (приложениее</w:t>
      </w:r>
      <w:proofErr w:type="gramStart"/>
      <w:r w:rsidR="00583ED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="00583ED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D4C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6DB8" w:rsidRDefault="00C9036A" w:rsidP="00C9036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583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Определить </w:t>
      </w:r>
      <w:r w:rsidR="00CE6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заместителя главы администрации </w:t>
      </w:r>
      <w:proofErr w:type="gramStart"/>
      <w:r w:rsidR="00583EDB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ответственным</w:t>
      </w:r>
      <w:proofErr w:type="gramEnd"/>
      <w:r w:rsidR="00583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работу </w:t>
      </w:r>
      <w:r w:rsidR="00CE6DB8">
        <w:rPr>
          <w:rFonts w:ascii="Times New Roman" w:hAnsi="Times New Roman" w:cs="Times New Roman"/>
          <w:color w:val="000000" w:themeColor="text1"/>
          <w:sz w:val="24"/>
          <w:szCs w:val="24"/>
        </w:rPr>
        <w:t>в сфере правового просвещения и взаимодействия с общественностью.</w:t>
      </w:r>
    </w:p>
    <w:p w:rsidR="00C9036A" w:rsidRDefault="00C9036A" w:rsidP="00C9036A">
      <w:pPr>
        <w:tabs>
          <w:tab w:val="left" w:pos="911"/>
        </w:tabs>
        <w:spacing w:line="242" w:lineRule="auto"/>
        <w:ind w:right="107"/>
        <w:rPr>
          <w:rFonts w:ascii="Calibri" w:hAnsi="Calibri"/>
          <w:sz w:val="24"/>
          <w:szCs w:val="24"/>
          <w:lang w:val="ru-RU"/>
        </w:rPr>
      </w:pPr>
      <w:r w:rsidRPr="00ED4CDF">
        <w:rPr>
          <w:sz w:val="24"/>
          <w:szCs w:val="24"/>
          <w:lang w:val="ru-RU"/>
        </w:rPr>
        <w:t xml:space="preserve">         </w:t>
      </w:r>
      <w:r w:rsidR="00CE6DB8">
        <w:rPr>
          <w:sz w:val="24"/>
          <w:szCs w:val="24"/>
          <w:lang w:val="ru-RU"/>
        </w:rPr>
        <w:t>3</w:t>
      </w:r>
      <w:r w:rsidRPr="00ED4CDF">
        <w:rPr>
          <w:sz w:val="24"/>
          <w:szCs w:val="24"/>
          <w:lang w:val="ru-RU"/>
        </w:rPr>
        <w:t xml:space="preserve">. Обнародовать настоящее постановление на официальной странице муниципального образования Зыбинское сельское поселение Белогорского района на портале Правительства Республики Крым </w:t>
      </w:r>
      <w:proofErr w:type="spellStart"/>
      <w:r w:rsidRPr="00ED4CDF">
        <w:rPr>
          <w:sz w:val="24"/>
          <w:szCs w:val="24"/>
        </w:rPr>
        <w:t>rk</w:t>
      </w:r>
      <w:proofErr w:type="spellEnd"/>
      <w:r w:rsidRPr="00ED4CDF">
        <w:rPr>
          <w:sz w:val="24"/>
          <w:szCs w:val="24"/>
          <w:lang w:val="ru-RU"/>
        </w:rPr>
        <w:t>.</w:t>
      </w:r>
      <w:proofErr w:type="spellStart"/>
      <w:r w:rsidRPr="00ED4CDF">
        <w:rPr>
          <w:sz w:val="24"/>
          <w:szCs w:val="24"/>
        </w:rPr>
        <w:t>gov</w:t>
      </w:r>
      <w:proofErr w:type="spellEnd"/>
      <w:r w:rsidRPr="00ED4CDF">
        <w:rPr>
          <w:sz w:val="24"/>
          <w:szCs w:val="24"/>
          <w:lang w:val="ru-RU"/>
        </w:rPr>
        <w:t>.</w:t>
      </w:r>
      <w:proofErr w:type="spellStart"/>
      <w:r w:rsidRPr="00ED4CDF">
        <w:rPr>
          <w:sz w:val="24"/>
          <w:szCs w:val="24"/>
        </w:rPr>
        <w:t>ru</w:t>
      </w:r>
      <w:proofErr w:type="spellEnd"/>
      <w:r w:rsidRPr="00ED4CDF">
        <w:rPr>
          <w:sz w:val="24"/>
          <w:szCs w:val="24"/>
          <w:lang w:val="ru-RU"/>
        </w:rPr>
        <w:t xml:space="preserve"> в разделе «Белогорский </w:t>
      </w:r>
      <w:proofErr w:type="spellStart"/>
      <w:r w:rsidRPr="00ED4CDF">
        <w:rPr>
          <w:sz w:val="24"/>
          <w:szCs w:val="24"/>
          <w:lang w:val="ru-RU"/>
        </w:rPr>
        <w:t>район</w:t>
      </w:r>
      <w:proofErr w:type="gramStart"/>
      <w:r w:rsidRPr="00ED4CDF">
        <w:rPr>
          <w:sz w:val="24"/>
          <w:szCs w:val="24"/>
          <w:lang w:val="ru-RU"/>
        </w:rPr>
        <w:t>.М</w:t>
      </w:r>
      <w:proofErr w:type="gramEnd"/>
      <w:r w:rsidRPr="00ED4CDF">
        <w:rPr>
          <w:sz w:val="24"/>
          <w:szCs w:val="24"/>
          <w:lang w:val="ru-RU"/>
        </w:rPr>
        <w:t>униципальные</w:t>
      </w:r>
      <w:proofErr w:type="spellEnd"/>
      <w:r w:rsidRPr="00ED4CDF">
        <w:rPr>
          <w:sz w:val="24"/>
          <w:szCs w:val="24"/>
          <w:lang w:val="ru-RU"/>
        </w:rPr>
        <w:t xml:space="preserve"> образования района. Зыбинское сельское поселение» и на информационном стенде в здании администрации Зыбинского сельского поселения по адресу: ул. Кирова, 13, с. Зыбины</w:t>
      </w:r>
      <w:r w:rsidRPr="00ED4CDF">
        <w:rPr>
          <w:rFonts w:ascii="Calibri" w:hAnsi="Calibri"/>
          <w:sz w:val="24"/>
          <w:szCs w:val="24"/>
          <w:lang w:val="ru-RU"/>
        </w:rPr>
        <w:t>.</w:t>
      </w:r>
    </w:p>
    <w:p w:rsidR="00CE6DB8" w:rsidRPr="00ED4CDF" w:rsidRDefault="00CE6DB8" w:rsidP="00C9036A">
      <w:pPr>
        <w:tabs>
          <w:tab w:val="left" w:pos="911"/>
        </w:tabs>
        <w:spacing w:line="242" w:lineRule="auto"/>
        <w:ind w:right="107"/>
        <w:rPr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ab/>
      </w:r>
      <w:r w:rsidRPr="00CE6DB8">
        <w:rPr>
          <w:sz w:val="24"/>
          <w:szCs w:val="24"/>
          <w:lang w:val="ru-RU"/>
        </w:rPr>
        <w:t>4. Настоящее постановление вступает в силу со дня его официального опубликования</w:t>
      </w:r>
      <w:r>
        <w:rPr>
          <w:rFonts w:ascii="Calibri" w:hAnsi="Calibri"/>
          <w:sz w:val="24"/>
          <w:szCs w:val="24"/>
          <w:lang w:val="ru-RU"/>
        </w:rPr>
        <w:t>.</w:t>
      </w:r>
    </w:p>
    <w:p w:rsidR="00C9036A" w:rsidRPr="00ED4CDF" w:rsidRDefault="00CE6DB8" w:rsidP="00CE6DB8">
      <w:pPr>
        <w:pStyle w:val="a4"/>
        <w:tabs>
          <w:tab w:val="left" w:pos="882"/>
        </w:tabs>
        <w:spacing w:line="272" w:lineRule="exact"/>
        <w:ind w:left="882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</w:t>
      </w:r>
      <w:proofErr w:type="gramStart"/>
      <w:r w:rsidR="00C9036A" w:rsidRPr="00ED4CDF">
        <w:rPr>
          <w:sz w:val="24"/>
          <w:szCs w:val="24"/>
          <w:lang w:val="ru-RU"/>
        </w:rPr>
        <w:t>Контроль за</w:t>
      </w:r>
      <w:proofErr w:type="gramEnd"/>
      <w:r w:rsidR="00C9036A" w:rsidRPr="00ED4CDF">
        <w:rPr>
          <w:sz w:val="24"/>
          <w:szCs w:val="24"/>
          <w:lang w:val="ru-RU"/>
        </w:rPr>
        <w:t xml:space="preserve"> исполнением настоящего постановления за</w:t>
      </w:r>
      <w:r w:rsidR="00C9036A" w:rsidRPr="00ED4CDF">
        <w:rPr>
          <w:spacing w:val="-17"/>
          <w:sz w:val="24"/>
          <w:szCs w:val="24"/>
          <w:lang w:val="ru-RU"/>
        </w:rPr>
        <w:t xml:space="preserve"> </w:t>
      </w:r>
      <w:r w:rsidR="00C9036A" w:rsidRPr="00ED4CDF">
        <w:rPr>
          <w:sz w:val="24"/>
          <w:szCs w:val="24"/>
          <w:lang w:val="ru-RU"/>
        </w:rPr>
        <w:t>собой.</w:t>
      </w:r>
    </w:p>
    <w:p w:rsidR="00C9036A" w:rsidRPr="00ED4CDF" w:rsidRDefault="00C9036A" w:rsidP="00C9036A">
      <w:pPr>
        <w:pStyle w:val="a3"/>
        <w:ind w:left="0"/>
        <w:rPr>
          <w:lang w:val="ru-RU"/>
        </w:rPr>
      </w:pPr>
    </w:p>
    <w:p w:rsidR="00C9036A" w:rsidRPr="00ED4CDF" w:rsidRDefault="00C9036A" w:rsidP="00C9036A">
      <w:pPr>
        <w:pStyle w:val="a3"/>
        <w:ind w:left="641" w:right="109"/>
        <w:rPr>
          <w:lang w:val="ru-RU"/>
        </w:rPr>
      </w:pPr>
      <w:r w:rsidRPr="00ED4CDF">
        <w:rPr>
          <w:lang w:val="ru-RU"/>
        </w:rPr>
        <w:t>Глава администрации</w:t>
      </w:r>
    </w:p>
    <w:p w:rsidR="00C9036A" w:rsidRPr="00ED4CDF" w:rsidRDefault="00C9036A" w:rsidP="00C9036A">
      <w:pPr>
        <w:pStyle w:val="a3"/>
        <w:tabs>
          <w:tab w:val="left" w:pos="8148"/>
        </w:tabs>
        <w:ind w:left="190"/>
        <w:jc w:val="center"/>
        <w:rPr>
          <w:lang w:val="ru-RU"/>
        </w:rPr>
      </w:pPr>
      <w:r w:rsidRPr="00ED4CDF">
        <w:rPr>
          <w:lang w:val="ru-RU"/>
        </w:rPr>
        <w:t>Зыбинского</w:t>
      </w:r>
      <w:r w:rsidRPr="00ED4CDF">
        <w:rPr>
          <w:spacing w:val="-3"/>
          <w:lang w:val="ru-RU"/>
        </w:rPr>
        <w:t xml:space="preserve"> </w:t>
      </w:r>
      <w:r w:rsidRPr="00ED4CDF">
        <w:rPr>
          <w:lang w:val="ru-RU"/>
        </w:rPr>
        <w:t>сельского</w:t>
      </w:r>
      <w:r w:rsidRPr="00ED4CDF">
        <w:rPr>
          <w:spacing w:val="-3"/>
          <w:lang w:val="ru-RU"/>
        </w:rPr>
        <w:t xml:space="preserve"> </w:t>
      </w:r>
      <w:r w:rsidRPr="00ED4CDF">
        <w:rPr>
          <w:lang w:val="ru-RU"/>
        </w:rPr>
        <w:t>поселения</w:t>
      </w:r>
      <w:r w:rsidRPr="00ED4CDF">
        <w:rPr>
          <w:lang w:val="ru-RU"/>
        </w:rPr>
        <w:tab/>
        <w:t>Т.А. Книжник</w:t>
      </w:r>
    </w:p>
    <w:p w:rsidR="00C9036A" w:rsidRPr="00ED4CDF" w:rsidRDefault="00C9036A" w:rsidP="00C9036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036A" w:rsidRPr="00ED4CDF" w:rsidRDefault="00C9036A" w:rsidP="00C9036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036A" w:rsidRPr="00ED4CDF" w:rsidRDefault="00C9036A" w:rsidP="00C9036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036A" w:rsidRPr="00ED4CDF" w:rsidRDefault="00C9036A" w:rsidP="00C9036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036A" w:rsidRPr="00ED4CDF" w:rsidRDefault="00C9036A" w:rsidP="00C9036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036A" w:rsidRPr="00ED4CDF" w:rsidRDefault="00C9036A" w:rsidP="00C9036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036A" w:rsidRPr="00ED4CDF" w:rsidRDefault="00C9036A" w:rsidP="00C9036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4CDF" w:rsidRDefault="00ED4CDF" w:rsidP="00C9036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4CDF" w:rsidRDefault="00ED4CDF" w:rsidP="00C9036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4CDF" w:rsidRDefault="00ED4CDF" w:rsidP="00C9036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4CDF" w:rsidRDefault="00ED4CDF" w:rsidP="00C9036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036A" w:rsidRPr="00ED4CDF" w:rsidRDefault="00C9036A" w:rsidP="00C9036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4CD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9036A" w:rsidRPr="00ED4CDF" w:rsidRDefault="00C9036A" w:rsidP="00C9036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D4CD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9036A" w:rsidRPr="00ED4CDF" w:rsidRDefault="00C9036A" w:rsidP="00C9036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D4CDF">
        <w:rPr>
          <w:rFonts w:ascii="Times New Roman" w:hAnsi="Times New Roman" w:cs="Times New Roman"/>
          <w:sz w:val="24"/>
          <w:szCs w:val="24"/>
        </w:rPr>
        <w:t>Зыбинского сельского поселения</w:t>
      </w:r>
    </w:p>
    <w:p w:rsidR="00C9036A" w:rsidRPr="00ED4CDF" w:rsidRDefault="00C9036A" w:rsidP="00C9036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D4CDF">
        <w:rPr>
          <w:rFonts w:ascii="Times New Roman" w:hAnsi="Times New Roman" w:cs="Times New Roman"/>
          <w:sz w:val="24"/>
          <w:szCs w:val="24"/>
        </w:rPr>
        <w:t xml:space="preserve">от </w:t>
      </w:r>
      <w:r w:rsidR="00811CB8">
        <w:rPr>
          <w:rFonts w:ascii="Times New Roman" w:hAnsi="Times New Roman" w:cs="Times New Roman"/>
          <w:sz w:val="24"/>
          <w:szCs w:val="24"/>
        </w:rPr>
        <w:t xml:space="preserve"> 04.04.2017</w:t>
      </w:r>
      <w:r w:rsidRPr="00ED4CDF">
        <w:rPr>
          <w:rFonts w:ascii="Times New Roman" w:hAnsi="Times New Roman" w:cs="Times New Roman"/>
          <w:sz w:val="24"/>
          <w:szCs w:val="24"/>
        </w:rPr>
        <w:t>№</w:t>
      </w:r>
      <w:r w:rsidR="00811CB8">
        <w:rPr>
          <w:rFonts w:ascii="Times New Roman" w:hAnsi="Times New Roman" w:cs="Times New Roman"/>
          <w:sz w:val="24"/>
          <w:szCs w:val="24"/>
        </w:rPr>
        <w:t xml:space="preserve"> 34</w:t>
      </w:r>
      <w:bookmarkStart w:id="0" w:name="_GoBack"/>
      <w:bookmarkEnd w:id="0"/>
    </w:p>
    <w:p w:rsidR="00C9036A" w:rsidRPr="00ED4CDF" w:rsidRDefault="00C9036A" w:rsidP="00C903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</w:p>
    <w:p w:rsidR="00C9036A" w:rsidRPr="00ED4CDF" w:rsidRDefault="00C9036A" w:rsidP="00C903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D4CDF">
        <w:rPr>
          <w:rFonts w:ascii="Times New Roman" w:hAnsi="Times New Roman" w:cs="Times New Roman"/>
          <w:sz w:val="24"/>
          <w:szCs w:val="24"/>
        </w:rPr>
        <w:t>ПОЛОЖЕНИЕ</w:t>
      </w:r>
    </w:p>
    <w:p w:rsidR="00C9036A" w:rsidRPr="00ED4CDF" w:rsidRDefault="00C9036A" w:rsidP="00CE6D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D4CDF">
        <w:rPr>
          <w:rFonts w:ascii="Times New Roman" w:hAnsi="Times New Roman" w:cs="Times New Roman"/>
          <w:sz w:val="24"/>
          <w:szCs w:val="24"/>
        </w:rPr>
        <w:t xml:space="preserve">О </w:t>
      </w:r>
      <w:r w:rsidR="00CE6DB8">
        <w:rPr>
          <w:rFonts w:ascii="Times New Roman" w:hAnsi="Times New Roman" w:cs="Times New Roman"/>
          <w:sz w:val="24"/>
          <w:szCs w:val="24"/>
        </w:rPr>
        <w:t xml:space="preserve">порядке организации деятельности администрации Зыбинского сельского поселения по правовому просвещению и взаимодействию с общественностью.  </w:t>
      </w:r>
    </w:p>
    <w:p w:rsidR="00C9036A" w:rsidRPr="00ED4CDF" w:rsidRDefault="00C9036A" w:rsidP="00C9036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4CD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9036A" w:rsidRPr="00ED4CDF" w:rsidRDefault="00C9036A" w:rsidP="00C903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191" w:rsidRPr="008139D5" w:rsidRDefault="00C9036A" w:rsidP="00C903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CDF">
        <w:rPr>
          <w:rFonts w:ascii="Times New Roman" w:hAnsi="Times New Roman" w:cs="Times New Roman"/>
          <w:sz w:val="24"/>
          <w:szCs w:val="24"/>
        </w:rPr>
        <w:t xml:space="preserve">1.1. </w:t>
      </w:r>
      <w:r w:rsidR="00CE6DB8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ED4CDF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CE6DB8">
        <w:rPr>
          <w:rFonts w:ascii="Times New Roman" w:hAnsi="Times New Roman" w:cs="Times New Roman"/>
          <w:sz w:val="24"/>
          <w:szCs w:val="24"/>
        </w:rPr>
        <w:t xml:space="preserve">разработано в </w:t>
      </w:r>
      <w:r w:rsidR="00CE6DB8" w:rsidRPr="00584517">
        <w:rPr>
          <w:rFonts w:ascii="Times New Roman" w:hAnsi="Times New Roman" w:cs="Times New Roman"/>
          <w:sz w:val="24"/>
          <w:szCs w:val="24"/>
        </w:rPr>
        <w:t>соответствии с 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28.04.2011</w:t>
      </w:r>
      <w:r w:rsidR="00CE6DB8" w:rsidRPr="008139D5">
        <w:rPr>
          <w:rFonts w:ascii="Times New Roman" w:hAnsi="Times New Roman" w:cs="Times New Roman"/>
          <w:sz w:val="24"/>
          <w:szCs w:val="24"/>
        </w:rPr>
        <w:t xml:space="preserve"> и определяет порядок организации деятельности администрации Зыбинского сельского поселения по правовому просвещению и взаимо</w:t>
      </w:r>
      <w:r w:rsidR="00A40191" w:rsidRPr="008139D5">
        <w:rPr>
          <w:rFonts w:ascii="Times New Roman" w:hAnsi="Times New Roman" w:cs="Times New Roman"/>
          <w:sz w:val="24"/>
          <w:szCs w:val="24"/>
        </w:rPr>
        <w:t xml:space="preserve">действию с общественностью. </w:t>
      </w:r>
    </w:p>
    <w:p w:rsidR="00C9036A" w:rsidRPr="00ED4CDF" w:rsidRDefault="00C9036A" w:rsidP="00C903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CD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A40191">
        <w:rPr>
          <w:rFonts w:ascii="Times New Roman" w:hAnsi="Times New Roman" w:cs="Times New Roman"/>
          <w:sz w:val="24"/>
          <w:szCs w:val="24"/>
        </w:rPr>
        <w:t>Администрация Зыбинского сельского поселения в пределах своей компетенц</w:t>
      </w:r>
      <w:r w:rsidR="00813362">
        <w:rPr>
          <w:rFonts w:ascii="Times New Roman" w:hAnsi="Times New Roman" w:cs="Times New Roman"/>
          <w:sz w:val="24"/>
          <w:szCs w:val="24"/>
        </w:rPr>
        <w:t xml:space="preserve">ии </w:t>
      </w:r>
      <w:r w:rsidR="00584517">
        <w:rPr>
          <w:rFonts w:ascii="Times New Roman" w:hAnsi="Times New Roman" w:cs="Times New Roman"/>
          <w:sz w:val="24"/>
          <w:szCs w:val="24"/>
        </w:rPr>
        <w:t xml:space="preserve">участвуют в осуществлении мероприятий, проводимых при реализации государственной политики Российской Федерации в сфере развития правовой грамотности и правосознания граждан путем реализации мер, предусмотренных Основами государственной </w:t>
      </w:r>
      <w:r w:rsidR="0058194B">
        <w:rPr>
          <w:rFonts w:ascii="Times New Roman" w:hAnsi="Times New Roman" w:cs="Times New Roman"/>
          <w:sz w:val="24"/>
          <w:szCs w:val="24"/>
        </w:rPr>
        <w:t>политики Российской Федерации в сфере развития правовой  грамотности и правосознания граждан, утвержденными Президентом Российской Федерации 28апреля 2011года</w:t>
      </w:r>
      <w:r w:rsidRPr="00ED4CD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5839" w:rsidRDefault="00C9036A" w:rsidP="00C903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CDF">
        <w:rPr>
          <w:rFonts w:ascii="Times New Roman" w:hAnsi="Times New Roman" w:cs="Times New Roman"/>
          <w:sz w:val="24"/>
          <w:szCs w:val="24"/>
        </w:rPr>
        <w:t xml:space="preserve">1.3. </w:t>
      </w:r>
      <w:r w:rsidR="00915839">
        <w:rPr>
          <w:rFonts w:ascii="Times New Roman" w:hAnsi="Times New Roman" w:cs="Times New Roman"/>
          <w:sz w:val="24"/>
          <w:szCs w:val="24"/>
        </w:rPr>
        <w:t>деятельность по правовому просвещению населения и взаимодействию с общественностью обеспечивается так, чтобы она максимально отвечала постановленной Президентом Российской Федерации задаче преодоления правового нигилизма, повышения правовой культуры населения.</w:t>
      </w:r>
    </w:p>
    <w:p w:rsidR="00915839" w:rsidRDefault="00915839" w:rsidP="00C903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Мероприятия по правовому просвещению и взаимодействию с общественностью. Требующие финансирования за счет бюджета муниципального образования, могут быть предусмотрены муниципальными программами, утвержденными администрацией Зыбинского сельского поселения в установленном законом порядке.</w:t>
      </w:r>
    </w:p>
    <w:p w:rsidR="00915839" w:rsidRPr="00915839" w:rsidRDefault="00915839" w:rsidP="0091583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839">
        <w:rPr>
          <w:rFonts w:ascii="Times New Roman" w:hAnsi="Times New Roman" w:cs="Times New Roman"/>
          <w:b/>
          <w:sz w:val="24"/>
          <w:szCs w:val="24"/>
        </w:rPr>
        <w:t>2. Цели и задачи правового просвещения</w:t>
      </w:r>
    </w:p>
    <w:p w:rsidR="00915839" w:rsidRDefault="00915839" w:rsidP="00A51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Целями и задачами правового просвещения являются:</w:t>
      </w:r>
    </w:p>
    <w:p w:rsidR="00915839" w:rsidRDefault="00915839" w:rsidP="00A51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правовой культуры граждан, включая уровень осведомленности и юридической грамотности;</w:t>
      </w:r>
    </w:p>
    <w:p w:rsidR="00EC77E3" w:rsidRDefault="00EC77E3" w:rsidP="00A51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граждан в реализации их прав, защите законных интересов, внедрение в общественное сознание идеи добросовестного исполнения обязанностей и соблюдение правовых норм;</w:t>
      </w:r>
    </w:p>
    <w:p w:rsidR="00EC77E3" w:rsidRDefault="00EC77E3" w:rsidP="00A51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-защита права граждан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интересов общества и государства от противоправных посягательств;</w:t>
      </w:r>
    </w:p>
    <w:p w:rsidR="00EC77E3" w:rsidRDefault="00EC77E3" w:rsidP="00A51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уважения к закону, правопорядку, суду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и органами местного самоуправления;</w:t>
      </w:r>
    </w:p>
    <w:p w:rsidR="00EC77E3" w:rsidRDefault="00EC77E3" w:rsidP="00A51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правонарушений и преступлений.</w:t>
      </w:r>
    </w:p>
    <w:p w:rsidR="00EC77E3" w:rsidRDefault="00EC77E3" w:rsidP="00A511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7E3">
        <w:rPr>
          <w:rFonts w:ascii="Times New Roman" w:hAnsi="Times New Roman" w:cs="Times New Roman"/>
          <w:b/>
          <w:sz w:val="24"/>
          <w:szCs w:val="24"/>
        </w:rPr>
        <w:t>3. Организация деятельности по правовому просвещению и взаимодействию с общественностью.</w:t>
      </w:r>
    </w:p>
    <w:p w:rsidR="00EC77E3" w:rsidRDefault="00EC77E3" w:rsidP="00A51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7E3">
        <w:rPr>
          <w:rFonts w:ascii="Times New Roman" w:hAnsi="Times New Roman" w:cs="Times New Roman"/>
          <w:sz w:val="24"/>
          <w:szCs w:val="24"/>
        </w:rPr>
        <w:t>3.1</w:t>
      </w:r>
      <w:r w:rsidR="00554DF5">
        <w:rPr>
          <w:rFonts w:ascii="Times New Roman" w:hAnsi="Times New Roman" w:cs="Times New Roman"/>
          <w:sz w:val="24"/>
          <w:szCs w:val="24"/>
        </w:rPr>
        <w:t xml:space="preserve"> Правовое освещение сочетается с исполнением иных функций возложенных на администрацию Зыбинского сельского поселения.</w:t>
      </w:r>
    </w:p>
    <w:p w:rsidR="00554DF5" w:rsidRDefault="00554DF5" w:rsidP="00A51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Работа по правовому просвещению основывается на планировании с учетом изменений законодательства</w:t>
      </w:r>
      <w:r w:rsidR="00F22C45">
        <w:rPr>
          <w:rFonts w:ascii="Times New Roman" w:hAnsi="Times New Roman" w:cs="Times New Roman"/>
          <w:sz w:val="24"/>
          <w:szCs w:val="24"/>
        </w:rPr>
        <w:t>, муниципальных нормативных правовых актов, правоприменительной практики, анализа поступающих от граждан жалоб и обращений;</w:t>
      </w:r>
    </w:p>
    <w:p w:rsidR="00F22C45" w:rsidRDefault="00F22C45" w:rsidP="00A51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401245">
        <w:rPr>
          <w:rFonts w:ascii="Times New Roman" w:hAnsi="Times New Roman" w:cs="Times New Roman"/>
          <w:sz w:val="24"/>
          <w:szCs w:val="24"/>
        </w:rPr>
        <w:t xml:space="preserve"> П</w:t>
      </w:r>
      <w:r w:rsidR="00BF2BF3">
        <w:rPr>
          <w:rFonts w:ascii="Times New Roman" w:hAnsi="Times New Roman" w:cs="Times New Roman"/>
          <w:sz w:val="24"/>
          <w:szCs w:val="24"/>
        </w:rPr>
        <w:t>равовое просвещение не подменяет рассмотрение и разрешение жалоб и обращений граждан, а также осуществления бесплатной юридической помощи, проводимые в соответствии с требованиями федерального законодательства и законодательства Республики Крым</w:t>
      </w:r>
    </w:p>
    <w:p w:rsidR="00401245" w:rsidRDefault="00401245" w:rsidP="00A51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Деятельность по правовому просвещению администрации Зыбинского сельского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поселения организовывается по взаимодействии с территориальными подразделениями федеральных органов государственной власти, исполнительными органами государственной власти Республики Крым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профессиональными юридическими сообществами и общественными объединениями юристов, а также другими организациями.</w:t>
      </w:r>
    </w:p>
    <w:p w:rsidR="00401245" w:rsidRPr="00401245" w:rsidRDefault="00401245" w:rsidP="00A511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245">
        <w:rPr>
          <w:rFonts w:ascii="Times New Roman" w:hAnsi="Times New Roman" w:cs="Times New Roman"/>
          <w:b/>
          <w:sz w:val="24"/>
          <w:szCs w:val="24"/>
        </w:rPr>
        <w:t>4. Формы и методы правового просвещения.</w:t>
      </w:r>
    </w:p>
    <w:p w:rsidR="00BF2BF3" w:rsidRDefault="00401245" w:rsidP="00A51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просвещение осуществляется с использованием доступных форм и методов, обеспечивающих наиболее эффективное распространение в обществе знаний о праве, а именно:</w:t>
      </w:r>
    </w:p>
    <w:p w:rsidR="00401245" w:rsidRDefault="00401245" w:rsidP="00A51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лекций, бесед, выступлений в трудовых, учебных коллективах, на собраниях граждан;</w:t>
      </w:r>
    </w:p>
    <w:p w:rsidR="00401245" w:rsidRDefault="00401245" w:rsidP="00A51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-публикация материалов с разъяснением законодательства и практики правоприменения в средствах массовой информации;</w:t>
      </w:r>
    </w:p>
    <w:p w:rsidR="00401245" w:rsidRDefault="00401245" w:rsidP="00A51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11DF">
        <w:rPr>
          <w:rFonts w:ascii="Times New Roman" w:hAnsi="Times New Roman" w:cs="Times New Roman"/>
          <w:sz w:val="24"/>
          <w:szCs w:val="24"/>
        </w:rPr>
        <w:t xml:space="preserve"> размеще</w:t>
      </w:r>
      <w:r>
        <w:rPr>
          <w:rFonts w:ascii="Times New Roman" w:hAnsi="Times New Roman" w:cs="Times New Roman"/>
          <w:sz w:val="24"/>
          <w:szCs w:val="24"/>
        </w:rPr>
        <w:t>ние материалов на официальном сайте органов местного самоуправления Зыбинское сел</w:t>
      </w:r>
      <w:r w:rsidR="00A511D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511DF">
        <w:rPr>
          <w:rFonts w:ascii="Times New Roman" w:hAnsi="Times New Roman" w:cs="Times New Roman"/>
          <w:sz w:val="24"/>
          <w:szCs w:val="24"/>
        </w:rPr>
        <w:t>кое поселе</w:t>
      </w:r>
      <w:r>
        <w:rPr>
          <w:rFonts w:ascii="Times New Roman" w:hAnsi="Times New Roman" w:cs="Times New Roman"/>
          <w:sz w:val="24"/>
          <w:szCs w:val="24"/>
        </w:rPr>
        <w:t xml:space="preserve">ние и в информационно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оммуникационной сети  интернет;</w:t>
      </w:r>
    </w:p>
    <w:p w:rsidR="00401245" w:rsidRDefault="00A511DF" w:rsidP="00A51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прове</w:t>
      </w:r>
      <w:r w:rsidR="00401245">
        <w:rPr>
          <w:rFonts w:ascii="Times New Roman" w:hAnsi="Times New Roman" w:cs="Times New Roman"/>
          <w:sz w:val="24"/>
          <w:szCs w:val="24"/>
        </w:rPr>
        <w:t>дении тематических общественных, культурных, спортивных и иных мероприятий, направленных на повышение правовой культуры граждан;</w:t>
      </w:r>
    </w:p>
    <w:p w:rsidR="00401245" w:rsidRDefault="00401245" w:rsidP="00A51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и расп</w:t>
      </w:r>
      <w:r w:rsidR="00A511D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остранение печатных информационно – справочных материалов, объек</w:t>
      </w:r>
      <w:r w:rsidR="00A511DF">
        <w:rPr>
          <w:rFonts w:ascii="Times New Roman" w:hAnsi="Times New Roman" w:cs="Times New Roman"/>
          <w:sz w:val="24"/>
          <w:szCs w:val="24"/>
        </w:rPr>
        <w:t>тов</w:t>
      </w:r>
      <w:r>
        <w:rPr>
          <w:rFonts w:ascii="Times New Roman" w:hAnsi="Times New Roman" w:cs="Times New Roman"/>
          <w:sz w:val="24"/>
          <w:szCs w:val="24"/>
        </w:rPr>
        <w:t xml:space="preserve"> соц</w:t>
      </w:r>
      <w:r w:rsidR="00A511D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альной рекламы;</w:t>
      </w:r>
    </w:p>
    <w:p w:rsidR="00401245" w:rsidRDefault="00A511DF" w:rsidP="00A51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01245">
        <w:rPr>
          <w:rFonts w:ascii="Times New Roman" w:hAnsi="Times New Roman" w:cs="Times New Roman"/>
          <w:sz w:val="24"/>
          <w:szCs w:val="24"/>
        </w:rPr>
        <w:t>роведение иных мероприятий, не противоречащих требованиям законодательства.</w:t>
      </w:r>
    </w:p>
    <w:p w:rsidR="00401245" w:rsidRDefault="00401245" w:rsidP="00A511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CDF" w:rsidRDefault="00ED4CDF" w:rsidP="00A511D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</w:rPr>
      </w:pPr>
    </w:p>
    <w:p w:rsidR="00ED4CDF" w:rsidRDefault="00ED4CDF" w:rsidP="00A511D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</w:rPr>
      </w:pPr>
    </w:p>
    <w:p w:rsidR="00ED4CDF" w:rsidRDefault="00ED4CDF" w:rsidP="00A511D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</w:rPr>
      </w:pPr>
    </w:p>
    <w:p w:rsidR="00ED4CDF" w:rsidRDefault="00ED4CDF" w:rsidP="00A511D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</w:rPr>
      </w:pPr>
    </w:p>
    <w:p w:rsidR="00ED4CDF" w:rsidRDefault="00ED4CDF" w:rsidP="00A511D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</w:rPr>
      </w:pPr>
    </w:p>
    <w:p w:rsidR="00ED4CDF" w:rsidRDefault="00ED4CDF" w:rsidP="00A511D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</w:rPr>
      </w:pPr>
    </w:p>
    <w:p w:rsidR="00ED4CDF" w:rsidRDefault="00ED4CDF" w:rsidP="00A511D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</w:rPr>
      </w:pPr>
    </w:p>
    <w:p w:rsidR="00ED4CDF" w:rsidRDefault="00ED4CDF" w:rsidP="00A511D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</w:rPr>
      </w:pPr>
    </w:p>
    <w:p w:rsidR="00ED4CDF" w:rsidRDefault="00ED4CDF" w:rsidP="00A511D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</w:rPr>
      </w:pPr>
    </w:p>
    <w:p w:rsidR="00ED4CDF" w:rsidRDefault="00ED4CDF" w:rsidP="00A511D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</w:rPr>
      </w:pPr>
    </w:p>
    <w:p w:rsidR="00ED4CDF" w:rsidRDefault="00ED4CDF" w:rsidP="00C9036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</w:rPr>
      </w:pPr>
    </w:p>
    <w:p w:rsidR="00ED4CDF" w:rsidRDefault="00ED4CDF" w:rsidP="00C9036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</w:rPr>
      </w:pPr>
    </w:p>
    <w:p w:rsidR="00ED4CDF" w:rsidRDefault="00ED4CDF" w:rsidP="00C9036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</w:rPr>
      </w:pPr>
    </w:p>
    <w:p w:rsidR="00ED4CDF" w:rsidRDefault="00ED4CDF" w:rsidP="00C9036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</w:rPr>
      </w:pPr>
    </w:p>
    <w:p w:rsidR="00ED4CDF" w:rsidRDefault="00ED4CDF" w:rsidP="00C9036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</w:rPr>
      </w:pPr>
    </w:p>
    <w:p w:rsidR="00ED4CDF" w:rsidRDefault="00ED4CDF" w:rsidP="00C9036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</w:rPr>
      </w:pPr>
    </w:p>
    <w:p w:rsidR="00ED4CDF" w:rsidRDefault="00ED4CDF" w:rsidP="00C9036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</w:rPr>
      </w:pPr>
    </w:p>
    <w:p w:rsidR="00ED4CDF" w:rsidRDefault="00ED4CDF" w:rsidP="00C9036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</w:rPr>
      </w:pPr>
    </w:p>
    <w:p w:rsidR="00ED4CDF" w:rsidRDefault="00ED4CDF" w:rsidP="00C9036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</w:rPr>
      </w:pPr>
    </w:p>
    <w:p w:rsidR="00ED4CDF" w:rsidRDefault="00ED4CDF" w:rsidP="00C9036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</w:rPr>
      </w:pPr>
    </w:p>
    <w:p w:rsidR="00ED4CDF" w:rsidRDefault="00ED4CDF" w:rsidP="00C9036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</w:rPr>
      </w:pPr>
    </w:p>
    <w:p w:rsidR="00ED4CDF" w:rsidRDefault="00ED4CDF" w:rsidP="00C9036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</w:rPr>
      </w:pPr>
    </w:p>
    <w:p w:rsidR="00ED4CDF" w:rsidRDefault="00ED4CDF" w:rsidP="00C9036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</w:rPr>
      </w:pPr>
    </w:p>
    <w:p w:rsidR="00ED4CDF" w:rsidRDefault="00ED4CDF" w:rsidP="00C9036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</w:rPr>
      </w:pPr>
    </w:p>
    <w:p w:rsidR="00ED4CDF" w:rsidRDefault="00ED4CDF" w:rsidP="00C9036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</w:rPr>
      </w:pPr>
    </w:p>
    <w:p w:rsidR="00ED4CDF" w:rsidRDefault="00ED4CDF" w:rsidP="00C9036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</w:rPr>
      </w:pPr>
    </w:p>
    <w:p w:rsidR="00ED4CDF" w:rsidRDefault="00ED4CDF" w:rsidP="00C9036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</w:rPr>
      </w:pPr>
    </w:p>
    <w:p w:rsidR="00D25421" w:rsidRPr="00ED4CDF" w:rsidRDefault="00D25421" w:rsidP="00D25421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</w:rPr>
      </w:pPr>
    </w:p>
    <w:sectPr w:rsidR="00D25421" w:rsidRPr="00ED4CDF" w:rsidSect="00811CB8">
      <w:type w:val="continuous"/>
      <w:pgSz w:w="11910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0F55"/>
    <w:multiLevelType w:val="hybridMultilevel"/>
    <w:tmpl w:val="3C167298"/>
    <w:lvl w:ilvl="0" w:tplc="94B8C5D2">
      <w:start w:val="1"/>
      <w:numFmt w:val="decimal"/>
      <w:lvlText w:val="%1."/>
      <w:lvlJc w:val="left"/>
      <w:pPr>
        <w:ind w:left="180" w:hanging="538"/>
        <w:jc w:val="left"/>
      </w:pPr>
      <w:rPr>
        <w:rFonts w:hint="default"/>
        <w:spacing w:val="-13"/>
        <w:w w:val="99"/>
      </w:rPr>
    </w:lvl>
    <w:lvl w:ilvl="1" w:tplc="9B6AB7E8">
      <w:start w:val="1"/>
      <w:numFmt w:val="upperRoman"/>
      <w:lvlText w:val="%2."/>
      <w:lvlJc w:val="left"/>
      <w:pPr>
        <w:ind w:left="180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F676B09C">
      <w:numFmt w:val="bullet"/>
      <w:lvlText w:val="•"/>
      <w:lvlJc w:val="left"/>
      <w:pPr>
        <w:ind w:left="2127" w:hanging="214"/>
      </w:pPr>
      <w:rPr>
        <w:rFonts w:hint="default"/>
      </w:rPr>
    </w:lvl>
    <w:lvl w:ilvl="3" w:tplc="F062A516">
      <w:numFmt w:val="bullet"/>
      <w:lvlText w:val="•"/>
      <w:lvlJc w:val="left"/>
      <w:pPr>
        <w:ind w:left="3101" w:hanging="214"/>
      </w:pPr>
      <w:rPr>
        <w:rFonts w:hint="default"/>
      </w:rPr>
    </w:lvl>
    <w:lvl w:ilvl="4" w:tplc="C9FC3F2C">
      <w:numFmt w:val="bullet"/>
      <w:lvlText w:val="•"/>
      <w:lvlJc w:val="left"/>
      <w:pPr>
        <w:ind w:left="4076" w:hanging="214"/>
      </w:pPr>
      <w:rPr>
        <w:rFonts w:hint="default"/>
      </w:rPr>
    </w:lvl>
    <w:lvl w:ilvl="5" w:tplc="08A639B0">
      <w:numFmt w:val="bullet"/>
      <w:lvlText w:val="•"/>
      <w:lvlJc w:val="left"/>
      <w:pPr>
        <w:ind w:left="5051" w:hanging="214"/>
      </w:pPr>
      <w:rPr>
        <w:rFonts w:hint="default"/>
      </w:rPr>
    </w:lvl>
    <w:lvl w:ilvl="6" w:tplc="770EBBAE">
      <w:numFmt w:val="bullet"/>
      <w:lvlText w:val="•"/>
      <w:lvlJc w:val="left"/>
      <w:pPr>
        <w:ind w:left="6025" w:hanging="214"/>
      </w:pPr>
      <w:rPr>
        <w:rFonts w:hint="default"/>
      </w:rPr>
    </w:lvl>
    <w:lvl w:ilvl="7" w:tplc="97948504">
      <w:numFmt w:val="bullet"/>
      <w:lvlText w:val="•"/>
      <w:lvlJc w:val="left"/>
      <w:pPr>
        <w:ind w:left="7000" w:hanging="214"/>
      </w:pPr>
      <w:rPr>
        <w:rFonts w:hint="default"/>
      </w:rPr>
    </w:lvl>
    <w:lvl w:ilvl="8" w:tplc="6D1C2BC0">
      <w:numFmt w:val="bullet"/>
      <w:lvlText w:val="•"/>
      <w:lvlJc w:val="left"/>
      <w:pPr>
        <w:ind w:left="7975" w:hanging="214"/>
      </w:pPr>
      <w:rPr>
        <w:rFonts w:hint="default"/>
      </w:rPr>
    </w:lvl>
  </w:abstractNum>
  <w:abstractNum w:abstractNumId="1">
    <w:nsid w:val="19DF299D"/>
    <w:multiLevelType w:val="hybridMultilevel"/>
    <w:tmpl w:val="0C1CE07A"/>
    <w:lvl w:ilvl="0" w:tplc="627825C8">
      <w:start w:val="1"/>
      <w:numFmt w:val="decimal"/>
      <w:lvlText w:val="%1"/>
      <w:lvlJc w:val="left"/>
      <w:pPr>
        <w:ind w:left="102" w:hanging="704"/>
        <w:jc w:val="left"/>
      </w:pPr>
      <w:rPr>
        <w:rFonts w:hint="default"/>
      </w:rPr>
    </w:lvl>
    <w:lvl w:ilvl="1" w:tplc="B7D2A5A0">
      <w:numFmt w:val="none"/>
      <w:lvlText w:val=""/>
      <w:lvlJc w:val="left"/>
      <w:pPr>
        <w:tabs>
          <w:tab w:val="num" w:pos="360"/>
        </w:tabs>
      </w:pPr>
    </w:lvl>
    <w:lvl w:ilvl="2" w:tplc="8AE62C56">
      <w:numFmt w:val="bullet"/>
      <w:lvlText w:val="•"/>
      <w:lvlJc w:val="left"/>
      <w:pPr>
        <w:ind w:left="2049" w:hanging="704"/>
      </w:pPr>
      <w:rPr>
        <w:rFonts w:hint="default"/>
      </w:rPr>
    </w:lvl>
    <w:lvl w:ilvl="3" w:tplc="68FCFB16">
      <w:numFmt w:val="bullet"/>
      <w:lvlText w:val="•"/>
      <w:lvlJc w:val="left"/>
      <w:pPr>
        <w:ind w:left="3023" w:hanging="704"/>
      </w:pPr>
      <w:rPr>
        <w:rFonts w:hint="default"/>
      </w:rPr>
    </w:lvl>
    <w:lvl w:ilvl="4" w:tplc="45E857EA">
      <w:numFmt w:val="bullet"/>
      <w:lvlText w:val="•"/>
      <w:lvlJc w:val="left"/>
      <w:pPr>
        <w:ind w:left="3998" w:hanging="704"/>
      </w:pPr>
      <w:rPr>
        <w:rFonts w:hint="default"/>
      </w:rPr>
    </w:lvl>
    <w:lvl w:ilvl="5" w:tplc="2F649400">
      <w:numFmt w:val="bullet"/>
      <w:lvlText w:val="•"/>
      <w:lvlJc w:val="left"/>
      <w:pPr>
        <w:ind w:left="4973" w:hanging="704"/>
      </w:pPr>
      <w:rPr>
        <w:rFonts w:hint="default"/>
      </w:rPr>
    </w:lvl>
    <w:lvl w:ilvl="6" w:tplc="410A73E2">
      <w:numFmt w:val="bullet"/>
      <w:lvlText w:val="•"/>
      <w:lvlJc w:val="left"/>
      <w:pPr>
        <w:ind w:left="5947" w:hanging="704"/>
      </w:pPr>
      <w:rPr>
        <w:rFonts w:hint="default"/>
      </w:rPr>
    </w:lvl>
    <w:lvl w:ilvl="7" w:tplc="379E0F46">
      <w:numFmt w:val="bullet"/>
      <w:lvlText w:val="•"/>
      <w:lvlJc w:val="left"/>
      <w:pPr>
        <w:ind w:left="6922" w:hanging="704"/>
      </w:pPr>
      <w:rPr>
        <w:rFonts w:hint="default"/>
      </w:rPr>
    </w:lvl>
    <w:lvl w:ilvl="8" w:tplc="6720BB0C">
      <w:numFmt w:val="bullet"/>
      <w:lvlText w:val="•"/>
      <w:lvlJc w:val="left"/>
      <w:pPr>
        <w:ind w:left="7897" w:hanging="704"/>
      </w:pPr>
      <w:rPr>
        <w:rFonts w:hint="default"/>
      </w:rPr>
    </w:lvl>
  </w:abstractNum>
  <w:abstractNum w:abstractNumId="2">
    <w:nsid w:val="27D37DD8"/>
    <w:multiLevelType w:val="hybridMultilevel"/>
    <w:tmpl w:val="4D4481E8"/>
    <w:lvl w:ilvl="0" w:tplc="3B164958">
      <w:start w:val="2"/>
      <w:numFmt w:val="decimal"/>
      <w:lvlText w:val="%1"/>
      <w:lvlJc w:val="left"/>
      <w:pPr>
        <w:ind w:left="102" w:hanging="483"/>
        <w:jc w:val="left"/>
      </w:pPr>
      <w:rPr>
        <w:rFonts w:hint="default"/>
      </w:rPr>
    </w:lvl>
    <w:lvl w:ilvl="1" w:tplc="2C4E1FFC">
      <w:numFmt w:val="none"/>
      <w:lvlText w:val=""/>
      <w:lvlJc w:val="left"/>
      <w:pPr>
        <w:tabs>
          <w:tab w:val="num" w:pos="360"/>
        </w:tabs>
      </w:pPr>
    </w:lvl>
    <w:lvl w:ilvl="2" w:tplc="5314A68E">
      <w:numFmt w:val="bullet"/>
      <w:lvlText w:val="•"/>
      <w:lvlJc w:val="left"/>
      <w:pPr>
        <w:ind w:left="2049" w:hanging="483"/>
      </w:pPr>
      <w:rPr>
        <w:rFonts w:hint="default"/>
      </w:rPr>
    </w:lvl>
    <w:lvl w:ilvl="3" w:tplc="3DB6F1A4">
      <w:numFmt w:val="bullet"/>
      <w:lvlText w:val="•"/>
      <w:lvlJc w:val="left"/>
      <w:pPr>
        <w:ind w:left="3023" w:hanging="483"/>
      </w:pPr>
      <w:rPr>
        <w:rFonts w:hint="default"/>
      </w:rPr>
    </w:lvl>
    <w:lvl w:ilvl="4" w:tplc="D2BAA3A6">
      <w:numFmt w:val="bullet"/>
      <w:lvlText w:val="•"/>
      <w:lvlJc w:val="left"/>
      <w:pPr>
        <w:ind w:left="3998" w:hanging="483"/>
      </w:pPr>
      <w:rPr>
        <w:rFonts w:hint="default"/>
      </w:rPr>
    </w:lvl>
    <w:lvl w:ilvl="5" w:tplc="A22C0D68">
      <w:numFmt w:val="bullet"/>
      <w:lvlText w:val="•"/>
      <w:lvlJc w:val="left"/>
      <w:pPr>
        <w:ind w:left="4973" w:hanging="483"/>
      </w:pPr>
      <w:rPr>
        <w:rFonts w:hint="default"/>
      </w:rPr>
    </w:lvl>
    <w:lvl w:ilvl="6" w:tplc="A44A1874">
      <w:numFmt w:val="bullet"/>
      <w:lvlText w:val="•"/>
      <w:lvlJc w:val="left"/>
      <w:pPr>
        <w:ind w:left="5947" w:hanging="483"/>
      </w:pPr>
      <w:rPr>
        <w:rFonts w:hint="default"/>
      </w:rPr>
    </w:lvl>
    <w:lvl w:ilvl="7" w:tplc="88EC36FC">
      <w:numFmt w:val="bullet"/>
      <w:lvlText w:val="•"/>
      <w:lvlJc w:val="left"/>
      <w:pPr>
        <w:ind w:left="6922" w:hanging="483"/>
      </w:pPr>
      <w:rPr>
        <w:rFonts w:hint="default"/>
      </w:rPr>
    </w:lvl>
    <w:lvl w:ilvl="8" w:tplc="D5E097E6">
      <w:numFmt w:val="bullet"/>
      <w:lvlText w:val="•"/>
      <w:lvlJc w:val="left"/>
      <w:pPr>
        <w:ind w:left="7897" w:hanging="483"/>
      </w:pPr>
      <w:rPr>
        <w:rFonts w:hint="default"/>
      </w:rPr>
    </w:lvl>
  </w:abstractNum>
  <w:abstractNum w:abstractNumId="3">
    <w:nsid w:val="40C86DA5"/>
    <w:multiLevelType w:val="hybridMultilevel"/>
    <w:tmpl w:val="57C48DD8"/>
    <w:lvl w:ilvl="0" w:tplc="3DEA82CC">
      <w:numFmt w:val="bullet"/>
      <w:lvlText w:val="-"/>
      <w:lvlJc w:val="left"/>
      <w:pPr>
        <w:ind w:left="102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75A6CBF8">
      <w:numFmt w:val="bullet"/>
      <w:lvlText w:val="•"/>
      <w:lvlJc w:val="left"/>
      <w:pPr>
        <w:ind w:left="1074" w:hanging="171"/>
      </w:pPr>
      <w:rPr>
        <w:rFonts w:hint="default"/>
      </w:rPr>
    </w:lvl>
    <w:lvl w:ilvl="2" w:tplc="6BCC1216">
      <w:numFmt w:val="bullet"/>
      <w:lvlText w:val="•"/>
      <w:lvlJc w:val="left"/>
      <w:pPr>
        <w:ind w:left="2049" w:hanging="171"/>
      </w:pPr>
      <w:rPr>
        <w:rFonts w:hint="default"/>
      </w:rPr>
    </w:lvl>
    <w:lvl w:ilvl="3" w:tplc="2E94645E">
      <w:numFmt w:val="bullet"/>
      <w:lvlText w:val="•"/>
      <w:lvlJc w:val="left"/>
      <w:pPr>
        <w:ind w:left="3023" w:hanging="171"/>
      </w:pPr>
      <w:rPr>
        <w:rFonts w:hint="default"/>
      </w:rPr>
    </w:lvl>
    <w:lvl w:ilvl="4" w:tplc="DB34120C">
      <w:numFmt w:val="bullet"/>
      <w:lvlText w:val="•"/>
      <w:lvlJc w:val="left"/>
      <w:pPr>
        <w:ind w:left="3998" w:hanging="171"/>
      </w:pPr>
      <w:rPr>
        <w:rFonts w:hint="default"/>
      </w:rPr>
    </w:lvl>
    <w:lvl w:ilvl="5" w:tplc="AF18D048">
      <w:numFmt w:val="bullet"/>
      <w:lvlText w:val="•"/>
      <w:lvlJc w:val="left"/>
      <w:pPr>
        <w:ind w:left="4973" w:hanging="171"/>
      </w:pPr>
      <w:rPr>
        <w:rFonts w:hint="default"/>
      </w:rPr>
    </w:lvl>
    <w:lvl w:ilvl="6" w:tplc="0674EB26">
      <w:numFmt w:val="bullet"/>
      <w:lvlText w:val="•"/>
      <w:lvlJc w:val="left"/>
      <w:pPr>
        <w:ind w:left="5947" w:hanging="171"/>
      </w:pPr>
      <w:rPr>
        <w:rFonts w:hint="default"/>
      </w:rPr>
    </w:lvl>
    <w:lvl w:ilvl="7" w:tplc="C94614D8">
      <w:numFmt w:val="bullet"/>
      <w:lvlText w:val="•"/>
      <w:lvlJc w:val="left"/>
      <w:pPr>
        <w:ind w:left="6922" w:hanging="171"/>
      </w:pPr>
      <w:rPr>
        <w:rFonts w:hint="default"/>
      </w:rPr>
    </w:lvl>
    <w:lvl w:ilvl="8" w:tplc="E7508B22">
      <w:numFmt w:val="bullet"/>
      <w:lvlText w:val="•"/>
      <w:lvlJc w:val="left"/>
      <w:pPr>
        <w:ind w:left="7897" w:hanging="171"/>
      </w:pPr>
      <w:rPr>
        <w:rFonts w:hint="default"/>
      </w:rPr>
    </w:lvl>
  </w:abstractNum>
  <w:abstractNum w:abstractNumId="4">
    <w:nsid w:val="5B5F14D2"/>
    <w:multiLevelType w:val="hybridMultilevel"/>
    <w:tmpl w:val="CFE4FCAC"/>
    <w:lvl w:ilvl="0" w:tplc="05BA33A8">
      <w:start w:val="4"/>
      <w:numFmt w:val="decimal"/>
      <w:lvlText w:val="%1"/>
      <w:lvlJc w:val="left"/>
      <w:pPr>
        <w:ind w:left="102" w:hanging="466"/>
        <w:jc w:val="left"/>
      </w:pPr>
      <w:rPr>
        <w:rFonts w:hint="default"/>
      </w:rPr>
    </w:lvl>
    <w:lvl w:ilvl="1" w:tplc="1B1A282E">
      <w:numFmt w:val="none"/>
      <w:lvlText w:val=""/>
      <w:lvlJc w:val="left"/>
      <w:pPr>
        <w:tabs>
          <w:tab w:val="num" w:pos="360"/>
        </w:tabs>
      </w:pPr>
    </w:lvl>
    <w:lvl w:ilvl="2" w:tplc="D4DE03D4">
      <w:numFmt w:val="bullet"/>
      <w:lvlText w:val="•"/>
      <w:lvlJc w:val="left"/>
      <w:pPr>
        <w:ind w:left="2049" w:hanging="466"/>
      </w:pPr>
      <w:rPr>
        <w:rFonts w:hint="default"/>
      </w:rPr>
    </w:lvl>
    <w:lvl w:ilvl="3" w:tplc="587AB3DA">
      <w:numFmt w:val="bullet"/>
      <w:lvlText w:val="•"/>
      <w:lvlJc w:val="left"/>
      <w:pPr>
        <w:ind w:left="3023" w:hanging="466"/>
      </w:pPr>
      <w:rPr>
        <w:rFonts w:hint="default"/>
      </w:rPr>
    </w:lvl>
    <w:lvl w:ilvl="4" w:tplc="5502A76A">
      <w:numFmt w:val="bullet"/>
      <w:lvlText w:val="•"/>
      <w:lvlJc w:val="left"/>
      <w:pPr>
        <w:ind w:left="3998" w:hanging="466"/>
      </w:pPr>
      <w:rPr>
        <w:rFonts w:hint="default"/>
      </w:rPr>
    </w:lvl>
    <w:lvl w:ilvl="5" w:tplc="FC922914">
      <w:numFmt w:val="bullet"/>
      <w:lvlText w:val="•"/>
      <w:lvlJc w:val="left"/>
      <w:pPr>
        <w:ind w:left="4973" w:hanging="466"/>
      </w:pPr>
      <w:rPr>
        <w:rFonts w:hint="default"/>
      </w:rPr>
    </w:lvl>
    <w:lvl w:ilvl="6" w:tplc="668A4D36">
      <w:numFmt w:val="bullet"/>
      <w:lvlText w:val="•"/>
      <w:lvlJc w:val="left"/>
      <w:pPr>
        <w:ind w:left="5947" w:hanging="466"/>
      </w:pPr>
      <w:rPr>
        <w:rFonts w:hint="default"/>
      </w:rPr>
    </w:lvl>
    <w:lvl w:ilvl="7" w:tplc="627C96D6">
      <w:numFmt w:val="bullet"/>
      <w:lvlText w:val="•"/>
      <w:lvlJc w:val="left"/>
      <w:pPr>
        <w:ind w:left="6922" w:hanging="466"/>
      </w:pPr>
      <w:rPr>
        <w:rFonts w:hint="default"/>
      </w:rPr>
    </w:lvl>
    <w:lvl w:ilvl="8" w:tplc="2A2AF548">
      <w:numFmt w:val="bullet"/>
      <w:lvlText w:val="•"/>
      <w:lvlJc w:val="left"/>
      <w:pPr>
        <w:ind w:left="7897" w:hanging="466"/>
      </w:pPr>
      <w:rPr>
        <w:rFonts w:hint="default"/>
      </w:rPr>
    </w:lvl>
  </w:abstractNum>
  <w:abstractNum w:abstractNumId="5">
    <w:nsid w:val="6BF31622"/>
    <w:multiLevelType w:val="hybridMultilevel"/>
    <w:tmpl w:val="8646A576"/>
    <w:lvl w:ilvl="0" w:tplc="127A3FD6">
      <w:start w:val="3"/>
      <w:numFmt w:val="decimal"/>
      <w:lvlText w:val="%1"/>
      <w:lvlJc w:val="left"/>
      <w:pPr>
        <w:ind w:left="102" w:hanging="528"/>
        <w:jc w:val="left"/>
      </w:pPr>
      <w:rPr>
        <w:rFonts w:hint="default"/>
      </w:rPr>
    </w:lvl>
    <w:lvl w:ilvl="1" w:tplc="83A4A43A">
      <w:numFmt w:val="none"/>
      <w:lvlText w:val=""/>
      <w:lvlJc w:val="left"/>
      <w:pPr>
        <w:tabs>
          <w:tab w:val="num" w:pos="360"/>
        </w:tabs>
      </w:pPr>
    </w:lvl>
    <w:lvl w:ilvl="2" w:tplc="B8F8730C">
      <w:numFmt w:val="bullet"/>
      <w:lvlText w:val="•"/>
      <w:lvlJc w:val="left"/>
      <w:pPr>
        <w:ind w:left="2049" w:hanging="528"/>
      </w:pPr>
      <w:rPr>
        <w:rFonts w:hint="default"/>
      </w:rPr>
    </w:lvl>
    <w:lvl w:ilvl="3" w:tplc="0624F54A">
      <w:numFmt w:val="bullet"/>
      <w:lvlText w:val="•"/>
      <w:lvlJc w:val="left"/>
      <w:pPr>
        <w:ind w:left="3023" w:hanging="528"/>
      </w:pPr>
      <w:rPr>
        <w:rFonts w:hint="default"/>
      </w:rPr>
    </w:lvl>
    <w:lvl w:ilvl="4" w:tplc="CF9E9AFE">
      <w:numFmt w:val="bullet"/>
      <w:lvlText w:val="•"/>
      <w:lvlJc w:val="left"/>
      <w:pPr>
        <w:ind w:left="3998" w:hanging="528"/>
      </w:pPr>
      <w:rPr>
        <w:rFonts w:hint="default"/>
      </w:rPr>
    </w:lvl>
    <w:lvl w:ilvl="5" w:tplc="7DF820DC">
      <w:numFmt w:val="bullet"/>
      <w:lvlText w:val="•"/>
      <w:lvlJc w:val="left"/>
      <w:pPr>
        <w:ind w:left="4973" w:hanging="528"/>
      </w:pPr>
      <w:rPr>
        <w:rFonts w:hint="default"/>
      </w:rPr>
    </w:lvl>
    <w:lvl w:ilvl="6" w:tplc="E8D4BF1C">
      <w:numFmt w:val="bullet"/>
      <w:lvlText w:val="•"/>
      <w:lvlJc w:val="left"/>
      <w:pPr>
        <w:ind w:left="5947" w:hanging="528"/>
      </w:pPr>
      <w:rPr>
        <w:rFonts w:hint="default"/>
      </w:rPr>
    </w:lvl>
    <w:lvl w:ilvl="7" w:tplc="42D8AD62">
      <w:numFmt w:val="bullet"/>
      <w:lvlText w:val="•"/>
      <w:lvlJc w:val="left"/>
      <w:pPr>
        <w:ind w:left="6922" w:hanging="528"/>
      </w:pPr>
      <w:rPr>
        <w:rFonts w:hint="default"/>
      </w:rPr>
    </w:lvl>
    <w:lvl w:ilvl="8" w:tplc="FCF0407C">
      <w:numFmt w:val="bullet"/>
      <w:lvlText w:val="•"/>
      <w:lvlJc w:val="left"/>
      <w:pPr>
        <w:ind w:left="7897" w:hanging="528"/>
      </w:pPr>
      <w:rPr>
        <w:rFonts w:hint="default"/>
      </w:rPr>
    </w:lvl>
  </w:abstractNum>
  <w:abstractNum w:abstractNumId="6">
    <w:nsid w:val="78BC1AE8"/>
    <w:multiLevelType w:val="hybridMultilevel"/>
    <w:tmpl w:val="F4FC07EE"/>
    <w:lvl w:ilvl="0" w:tplc="8AF68938">
      <w:start w:val="1"/>
      <w:numFmt w:val="decimal"/>
      <w:lvlText w:val="%1."/>
      <w:lvlJc w:val="left"/>
      <w:pPr>
        <w:ind w:left="122" w:hanging="343"/>
        <w:jc w:val="righ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CEF41462">
      <w:start w:val="1"/>
      <w:numFmt w:val="decimal"/>
      <w:lvlText w:val="%2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7982E3B8">
      <w:numFmt w:val="bullet"/>
      <w:lvlText w:val="•"/>
      <w:lvlJc w:val="left"/>
      <w:pPr>
        <w:ind w:left="2147" w:hanging="240"/>
      </w:pPr>
      <w:rPr>
        <w:rFonts w:hint="default"/>
      </w:rPr>
    </w:lvl>
    <w:lvl w:ilvl="3" w:tplc="9B34B4C6">
      <w:numFmt w:val="bullet"/>
      <w:lvlText w:val="•"/>
      <w:lvlJc w:val="left"/>
      <w:pPr>
        <w:ind w:left="3114" w:hanging="240"/>
      </w:pPr>
      <w:rPr>
        <w:rFonts w:hint="default"/>
      </w:rPr>
    </w:lvl>
    <w:lvl w:ilvl="4" w:tplc="7F28B69E">
      <w:numFmt w:val="bullet"/>
      <w:lvlText w:val="•"/>
      <w:lvlJc w:val="left"/>
      <w:pPr>
        <w:ind w:left="4082" w:hanging="240"/>
      </w:pPr>
      <w:rPr>
        <w:rFonts w:hint="default"/>
      </w:rPr>
    </w:lvl>
    <w:lvl w:ilvl="5" w:tplc="44803B7A">
      <w:numFmt w:val="bullet"/>
      <w:lvlText w:val="•"/>
      <w:lvlJc w:val="left"/>
      <w:pPr>
        <w:ind w:left="5049" w:hanging="240"/>
      </w:pPr>
      <w:rPr>
        <w:rFonts w:hint="default"/>
      </w:rPr>
    </w:lvl>
    <w:lvl w:ilvl="6" w:tplc="05C6FD96">
      <w:numFmt w:val="bullet"/>
      <w:lvlText w:val="•"/>
      <w:lvlJc w:val="left"/>
      <w:pPr>
        <w:ind w:left="6016" w:hanging="240"/>
      </w:pPr>
      <w:rPr>
        <w:rFonts w:hint="default"/>
      </w:rPr>
    </w:lvl>
    <w:lvl w:ilvl="7" w:tplc="03B6BD96">
      <w:numFmt w:val="bullet"/>
      <w:lvlText w:val="•"/>
      <w:lvlJc w:val="left"/>
      <w:pPr>
        <w:ind w:left="6984" w:hanging="240"/>
      </w:pPr>
      <w:rPr>
        <w:rFonts w:hint="default"/>
      </w:rPr>
    </w:lvl>
    <w:lvl w:ilvl="8" w:tplc="DA824DFA">
      <w:numFmt w:val="bullet"/>
      <w:lvlText w:val="•"/>
      <w:lvlJc w:val="left"/>
      <w:pPr>
        <w:ind w:left="7951" w:hanging="240"/>
      </w:pPr>
      <w:rPr>
        <w:rFonts w:hint="default"/>
      </w:rPr>
    </w:lvl>
  </w:abstractNum>
  <w:abstractNum w:abstractNumId="7">
    <w:nsid w:val="7A765196"/>
    <w:multiLevelType w:val="hybridMultilevel"/>
    <w:tmpl w:val="219EFDF4"/>
    <w:lvl w:ilvl="0" w:tplc="21E0D15C">
      <w:start w:val="5"/>
      <w:numFmt w:val="decimal"/>
      <w:lvlText w:val="%1"/>
      <w:lvlJc w:val="left"/>
      <w:pPr>
        <w:ind w:left="102" w:hanging="535"/>
        <w:jc w:val="left"/>
      </w:pPr>
      <w:rPr>
        <w:rFonts w:hint="default"/>
      </w:rPr>
    </w:lvl>
    <w:lvl w:ilvl="1" w:tplc="60307528">
      <w:numFmt w:val="none"/>
      <w:lvlText w:val=""/>
      <w:lvlJc w:val="left"/>
      <w:pPr>
        <w:tabs>
          <w:tab w:val="num" w:pos="360"/>
        </w:tabs>
      </w:pPr>
    </w:lvl>
    <w:lvl w:ilvl="2" w:tplc="E3BC2546">
      <w:start w:val="1"/>
      <w:numFmt w:val="upperRoman"/>
      <w:lvlText w:val="%3."/>
      <w:lvlJc w:val="left"/>
      <w:pPr>
        <w:ind w:left="3659" w:hanging="199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3" w:tplc="6C128F10">
      <w:numFmt w:val="bullet"/>
      <w:lvlText w:val="•"/>
      <w:lvlJc w:val="left"/>
      <w:pPr>
        <w:ind w:left="5034" w:hanging="199"/>
      </w:pPr>
      <w:rPr>
        <w:rFonts w:hint="default"/>
      </w:rPr>
    </w:lvl>
    <w:lvl w:ilvl="4" w:tplc="DDE67948">
      <w:numFmt w:val="bullet"/>
      <w:lvlText w:val="•"/>
      <w:lvlJc w:val="left"/>
      <w:pPr>
        <w:ind w:left="5722" w:hanging="199"/>
      </w:pPr>
      <w:rPr>
        <w:rFonts w:hint="default"/>
      </w:rPr>
    </w:lvl>
    <w:lvl w:ilvl="5" w:tplc="5DB8CB3C">
      <w:numFmt w:val="bullet"/>
      <w:lvlText w:val="•"/>
      <w:lvlJc w:val="left"/>
      <w:pPr>
        <w:ind w:left="6409" w:hanging="199"/>
      </w:pPr>
      <w:rPr>
        <w:rFonts w:hint="default"/>
      </w:rPr>
    </w:lvl>
    <w:lvl w:ilvl="6" w:tplc="42BC937E">
      <w:numFmt w:val="bullet"/>
      <w:lvlText w:val="•"/>
      <w:lvlJc w:val="left"/>
      <w:pPr>
        <w:ind w:left="7096" w:hanging="199"/>
      </w:pPr>
      <w:rPr>
        <w:rFonts w:hint="default"/>
      </w:rPr>
    </w:lvl>
    <w:lvl w:ilvl="7" w:tplc="D9309B72">
      <w:numFmt w:val="bullet"/>
      <w:lvlText w:val="•"/>
      <w:lvlJc w:val="left"/>
      <w:pPr>
        <w:ind w:left="7784" w:hanging="199"/>
      </w:pPr>
      <w:rPr>
        <w:rFonts w:hint="default"/>
      </w:rPr>
    </w:lvl>
    <w:lvl w:ilvl="8" w:tplc="0B703BB4">
      <w:numFmt w:val="bullet"/>
      <w:lvlText w:val="•"/>
      <w:lvlJc w:val="left"/>
      <w:pPr>
        <w:ind w:left="8471" w:hanging="199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A9"/>
    <w:rsid w:val="0039404E"/>
    <w:rsid w:val="00401245"/>
    <w:rsid w:val="00422BF8"/>
    <w:rsid w:val="00425862"/>
    <w:rsid w:val="00554DF5"/>
    <w:rsid w:val="0058194B"/>
    <w:rsid w:val="00583EDB"/>
    <w:rsid w:val="00584517"/>
    <w:rsid w:val="006505A9"/>
    <w:rsid w:val="007225E8"/>
    <w:rsid w:val="00737543"/>
    <w:rsid w:val="007876E9"/>
    <w:rsid w:val="00800E4A"/>
    <w:rsid w:val="00811CB8"/>
    <w:rsid w:val="00813362"/>
    <w:rsid w:val="008139D5"/>
    <w:rsid w:val="0085245D"/>
    <w:rsid w:val="00915839"/>
    <w:rsid w:val="00A40191"/>
    <w:rsid w:val="00A511DF"/>
    <w:rsid w:val="00B436B2"/>
    <w:rsid w:val="00BA07BC"/>
    <w:rsid w:val="00BF2BF3"/>
    <w:rsid w:val="00C9036A"/>
    <w:rsid w:val="00CB39DC"/>
    <w:rsid w:val="00CE6DB8"/>
    <w:rsid w:val="00D25421"/>
    <w:rsid w:val="00DA34EF"/>
    <w:rsid w:val="00DF7AB4"/>
    <w:rsid w:val="00EC77E3"/>
    <w:rsid w:val="00ED4CDF"/>
    <w:rsid w:val="00F10E42"/>
    <w:rsid w:val="00F2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05A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5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05A9"/>
    <w:pPr>
      <w:ind w:left="1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505A9"/>
    <w:pPr>
      <w:ind w:left="49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505A9"/>
    <w:pPr>
      <w:ind w:left="10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6505A9"/>
    <w:pPr>
      <w:spacing w:line="263" w:lineRule="exact"/>
      <w:ind w:left="202" w:right="112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787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6E9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9036A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C9036A"/>
    <w:pPr>
      <w:autoSpaceDE w:val="0"/>
      <w:autoSpaceDN w:val="0"/>
    </w:pPr>
    <w:rPr>
      <w:rFonts w:ascii="Calibri" w:eastAsia="Times New Roman" w:hAnsi="Calibri" w:cs="Calibri"/>
      <w:b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05A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5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05A9"/>
    <w:pPr>
      <w:ind w:left="1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505A9"/>
    <w:pPr>
      <w:ind w:left="49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505A9"/>
    <w:pPr>
      <w:ind w:left="10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6505A9"/>
    <w:pPr>
      <w:spacing w:line="263" w:lineRule="exact"/>
      <w:ind w:left="202" w:right="112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787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6E9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9036A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C9036A"/>
    <w:pPr>
      <w:autoSpaceDE w:val="0"/>
      <w:autoSpaceDN w:val="0"/>
    </w:pPr>
    <w:rPr>
      <w:rFonts w:ascii="Calibri" w:eastAsia="Times New Roman" w:hAnsi="Calibri" w:cs="Calibri"/>
      <w:b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2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2017-04-04T10:45:00Z</cp:lastPrinted>
  <dcterms:created xsi:type="dcterms:W3CDTF">2017-02-28T12:05:00Z</dcterms:created>
  <dcterms:modified xsi:type="dcterms:W3CDTF">2017-04-04T10:47:00Z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2016-08-19T00:00:00Z</vt:filetime>
  </property>
</Properties>
</file>