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09" w:rsidRDefault="00833144">
      <w:pPr>
        <w:pStyle w:val="a3"/>
        <w:ind w:left="4898" w:firstLine="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03566" cy="4371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66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F09" w:rsidRPr="003D2D1E" w:rsidRDefault="00833144">
      <w:pPr>
        <w:pStyle w:val="1"/>
        <w:ind w:left="3665" w:right="3679" w:firstLine="5"/>
        <w:rPr>
          <w:b w:val="0"/>
          <w:lang w:val="ru-RU"/>
        </w:rPr>
      </w:pPr>
      <w:r w:rsidRPr="003D2D1E">
        <w:rPr>
          <w:b w:val="0"/>
          <w:lang w:val="ru-RU"/>
        </w:rPr>
        <w:t xml:space="preserve">Республика Крым Белогорский район </w:t>
      </w:r>
      <w:bookmarkStart w:id="0" w:name="_GoBack"/>
      <w:bookmarkEnd w:id="0"/>
      <w:proofErr w:type="spellStart"/>
      <w:r w:rsidR="00B655D4" w:rsidRPr="003D2D1E">
        <w:rPr>
          <w:b w:val="0"/>
          <w:lang w:val="ru-RU"/>
        </w:rPr>
        <w:t>Зыбинский</w:t>
      </w:r>
      <w:proofErr w:type="spellEnd"/>
      <w:r w:rsidRPr="003D2D1E">
        <w:rPr>
          <w:b w:val="0"/>
          <w:lang w:val="ru-RU"/>
        </w:rPr>
        <w:t xml:space="preserve"> сельский</w:t>
      </w:r>
      <w:r w:rsidR="00C948F0" w:rsidRPr="003D2D1E">
        <w:rPr>
          <w:b w:val="0"/>
          <w:lang w:val="ru-RU"/>
        </w:rPr>
        <w:t xml:space="preserve"> </w:t>
      </w:r>
      <w:r w:rsidRPr="003D2D1E">
        <w:rPr>
          <w:b w:val="0"/>
          <w:lang w:val="ru-RU"/>
        </w:rPr>
        <w:t>совет</w:t>
      </w:r>
    </w:p>
    <w:p w:rsidR="00F20F09" w:rsidRPr="003D2D1E" w:rsidRDefault="003D2D1E">
      <w:pPr>
        <w:ind w:left="1470" w:right="1479"/>
        <w:jc w:val="center"/>
        <w:rPr>
          <w:sz w:val="24"/>
          <w:lang w:val="ru-RU"/>
        </w:rPr>
      </w:pPr>
      <w:r w:rsidRPr="003D2D1E">
        <w:rPr>
          <w:sz w:val="24"/>
          <w:lang w:val="ru-RU"/>
        </w:rPr>
        <w:t>35</w:t>
      </w:r>
      <w:r w:rsidR="00833144" w:rsidRPr="003D2D1E">
        <w:rPr>
          <w:sz w:val="24"/>
          <w:lang w:val="ru-RU"/>
        </w:rPr>
        <w:t xml:space="preserve">-я сессия </w:t>
      </w:r>
      <w:r w:rsidR="00833144" w:rsidRPr="003D2D1E">
        <w:rPr>
          <w:sz w:val="24"/>
        </w:rPr>
        <w:t>I</w:t>
      </w:r>
      <w:r w:rsidR="00833144" w:rsidRPr="003D2D1E">
        <w:rPr>
          <w:sz w:val="24"/>
          <w:lang w:val="ru-RU"/>
        </w:rPr>
        <w:t xml:space="preserve"> созыва</w:t>
      </w:r>
    </w:p>
    <w:p w:rsidR="003D2D1E" w:rsidRPr="00B655D4" w:rsidRDefault="003D2D1E">
      <w:pPr>
        <w:ind w:left="1470" w:right="1479"/>
        <w:jc w:val="center"/>
        <w:rPr>
          <w:b/>
          <w:sz w:val="24"/>
          <w:lang w:val="ru-RU"/>
        </w:rPr>
      </w:pPr>
    </w:p>
    <w:p w:rsidR="00F20F09" w:rsidRPr="003D2D1E" w:rsidRDefault="003D2D1E">
      <w:pPr>
        <w:tabs>
          <w:tab w:val="left" w:pos="408"/>
          <w:tab w:val="left" w:pos="1428"/>
          <w:tab w:val="left" w:pos="8745"/>
          <w:tab w:val="left" w:pos="9460"/>
        </w:tabs>
        <w:ind w:left="113"/>
        <w:rPr>
          <w:sz w:val="24"/>
          <w:szCs w:val="24"/>
          <w:lang w:val="ru-RU"/>
        </w:rPr>
      </w:pPr>
      <w:r w:rsidRPr="003D2D1E">
        <w:rPr>
          <w:sz w:val="24"/>
          <w:szCs w:val="24"/>
          <w:lang w:val="ru-RU"/>
        </w:rPr>
        <w:t xml:space="preserve">30 октября </w:t>
      </w:r>
      <w:r w:rsidR="00833144" w:rsidRPr="003D2D1E">
        <w:rPr>
          <w:sz w:val="24"/>
          <w:szCs w:val="24"/>
          <w:lang w:val="ru-RU"/>
        </w:rPr>
        <w:t>2017</w:t>
      </w:r>
      <w:r w:rsidR="00833144" w:rsidRPr="003D2D1E">
        <w:rPr>
          <w:spacing w:val="-1"/>
          <w:sz w:val="24"/>
          <w:szCs w:val="24"/>
          <w:lang w:val="ru-RU"/>
        </w:rPr>
        <w:t xml:space="preserve"> </w:t>
      </w:r>
      <w:r w:rsidR="00833144" w:rsidRPr="003D2D1E">
        <w:rPr>
          <w:sz w:val="24"/>
          <w:szCs w:val="24"/>
          <w:lang w:val="ru-RU"/>
        </w:rPr>
        <w:t>года</w:t>
      </w:r>
      <w:r w:rsidRPr="003D2D1E">
        <w:rPr>
          <w:sz w:val="24"/>
          <w:szCs w:val="24"/>
          <w:lang w:val="ru-RU"/>
        </w:rPr>
        <w:t xml:space="preserve">                                   </w:t>
      </w:r>
      <w:proofErr w:type="gramStart"/>
      <w:r w:rsidRPr="003D2D1E">
        <w:rPr>
          <w:sz w:val="24"/>
          <w:szCs w:val="24"/>
          <w:lang w:val="ru-RU"/>
        </w:rPr>
        <w:t>с</w:t>
      </w:r>
      <w:proofErr w:type="gramEnd"/>
      <w:r w:rsidRPr="003D2D1E">
        <w:rPr>
          <w:sz w:val="24"/>
          <w:szCs w:val="24"/>
          <w:lang w:val="ru-RU"/>
        </w:rPr>
        <w:t>. Зыбины</w:t>
      </w:r>
      <w:r w:rsidR="00833144" w:rsidRPr="003D2D1E">
        <w:rPr>
          <w:sz w:val="24"/>
          <w:szCs w:val="24"/>
          <w:lang w:val="ru-RU"/>
        </w:rPr>
        <w:tab/>
        <w:t>№</w:t>
      </w:r>
      <w:r w:rsidRPr="003D2D1E">
        <w:rPr>
          <w:sz w:val="24"/>
          <w:szCs w:val="24"/>
          <w:lang w:val="ru-RU"/>
        </w:rPr>
        <w:t xml:space="preserve"> 287</w:t>
      </w:r>
      <w:r w:rsidR="00833144" w:rsidRPr="003D2D1E">
        <w:rPr>
          <w:sz w:val="24"/>
          <w:szCs w:val="24"/>
          <w:lang w:val="ru-RU"/>
        </w:rPr>
        <w:tab/>
      </w:r>
    </w:p>
    <w:p w:rsidR="00F20F09" w:rsidRPr="003D2D1E" w:rsidRDefault="00F20F09">
      <w:pPr>
        <w:pStyle w:val="a3"/>
        <w:spacing w:before="6"/>
        <w:ind w:left="0" w:firstLine="0"/>
        <w:rPr>
          <w:lang w:val="ru-RU"/>
        </w:rPr>
      </w:pPr>
    </w:p>
    <w:p w:rsidR="00F20F09" w:rsidRPr="00B655D4" w:rsidRDefault="00833144" w:rsidP="008E72DB">
      <w:pPr>
        <w:pStyle w:val="a3"/>
        <w:spacing w:before="69"/>
        <w:ind w:left="1471" w:right="1479" w:firstLine="0"/>
        <w:jc w:val="center"/>
        <w:rPr>
          <w:lang w:val="ru-RU"/>
        </w:rPr>
      </w:pPr>
      <w:r w:rsidRPr="00B655D4">
        <w:rPr>
          <w:lang w:val="ru-RU"/>
        </w:rPr>
        <w:t xml:space="preserve">Об утверждении Положения о предоставлении </w:t>
      </w:r>
      <w:r w:rsidR="008E72DB">
        <w:rPr>
          <w:lang w:val="ru-RU"/>
        </w:rPr>
        <w:t>лицами, замещающими муниципальные должности</w:t>
      </w:r>
      <w:r w:rsidRPr="00B655D4">
        <w:rPr>
          <w:lang w:val="ru-RU"/>
        </w:rPr>
        <w:t xml:space="preserve"> </w:t>
      </w:r>
      <w:r w:rsidR="00B655D4">
        <w:rPr>
          <w:lang w:val="ru-RU"/>
        </w:rPr>
        <w:t>Зыбинского</w:t>
      </w:r>
      <w:r w:rsidRPr="00B655D4">
        <w:rPr>
          <w:lang w:val="ru-RU"/>
        </w:rPr>
        <w:t xml:space="preserve"> сельского </w:t>
      </w:r>
      <w:r w:rsidR="008E72DB">
        <w:rPr>
          <w:lang w:val="ru-RU"/>
        </w:rPr>
        <w:t>поселения,</w:t>
      </w:r>
      <w:r w:rsidRPr="00B655D4">
        <w:rPr>
          <w:lang w:val="ru-RU"/>
        </w:rPr>
        <w:t xml:space="preserve"> сведений о доходах, расходах, об имуществе</w:t>
      </w:r>
      <w:r w:rsidR="008E72DB">
        <w:rPr>
          <w:lang w:val="ru-RU"/>
        </w:rPr>
        <w:t xml:space="preserve"> </w:t>
      </w:r>
      <w:r w:rsidRPr="00B655D4">
        <w:rPr>
          <w:lang w:val="ru-RU"/>
        </w:rPr>
        <w:t>и обязательствах имущественного характера</w:t>
      </w:r>
    </w:p>
    <w:p w:rsidR="00F20F09" w:rsidRPr="00B655D4" w:rsidRDefault="00F20F09">
      <w:pPr>
        <w:pStyle w:val="a3"/>
        <w:ind w:left="0" w:firstLine="0"/>
        <w:rPr>
          <w:lang w:val="ru-RU"/>
        </w:rPr>
      </w:pPr>
    </w:p>
    <w:p w:rsidR="00F20F09" w:rsidRPr="00B655D4" w:rsidRDefault="00833144" w:rsidP="008E72DB">
      <w:pPr>
        <w:pStyle w:val="a3"/>
        <w:ind w:right="342"/>
        <w:jc w:val="both"/>
        <w:rPr>
          <w:lang w:val="ru-RU"/>
        </w:rPr>
      </w:pPr>
      <w:proofErr w:type="gramStart"/>
      <w:r w:rsidRPr="00B655D4">
        <w:rPr>
          <w:lang w:val="ru-RU"/>
        </w:rPr>
        <w:t>В связи с принятием Федерального закона от 03.11.2015 г. № 303-ФЗ, руководствуясь пунктом 1.1 части 1 статьи 7.1 Федерального закона от 25.12.2008 г. № 273-ФЗ «О противодействии коррупции», частью 1 статьи 3 Федерального закона от 03.12.2012 г. № 230-ФЗ</w:t>
      </w:r>
      <w:r w:rsidR="008E72DB">
        <w:rPr>
          <w:lang w:val="ru-RU"/>
        </w:rPr>
        <w:t xml:space="preserve"> </w:t>
      </w:r>
      <w:r w:rsidRPr="00B655D4">
        <w:rPr>
          <w:lang w:val="ru-RU"/>
        </w:rPr>
        <w:t>«О контроле за соответствием расходов лиц, замещающих государственные должности, и иных лиц их доходам», пунктом 1.1 части 1 статьи 2 Федерального закона от 07.05.2013</w:t>
      </w:r>
      <w:proofErr w:type="gramEnd"/>
      <w:r w:rsidRPr="00B655D4">
        <w:rPr>
          <w:lang w:val="ru-RU"/>
        </w:rPr>
        <w:t xml:space="preserve">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руководствуясь Уставом муниципального образования </w:t>
      </w:r>
      <w:r w:rsidR="00B655D4">
        <w:rPr>
          <w:lang w:val="ru-RU"/>
        </w:rPr>
        <w:t>Зыбинское</w:t>
      </w:r>
      <w:r w:rsidRPr="00B655D4">
        <w:rPr>
          <w:lang w:val="ru-RU"/>
        </w:rPr>
        <w:t xml:space="preserve"> сельское поселение, </w:t>
      </w:r>
      <w:proofErr w:type="spellStart"/>
      <w:r w:rsidR="00B655D4">
        <w:rPr>
          <w:lang w:val="ru-RU"/>
        </w:rPr>
        <w:t>Зыбинский</w:t>
      </w:r>
      <w:proofErr w:type="spellEnd"/>
      <w:r w:rsidRPr="00B655D4">
        <w:rPr>
          <w:lang w:val="ru-RU"/>
        </w:rPr>
        <w:t xml:space="preserve"> сельский совет</w:t>
      </w:r>
    </w:p>
    <w:p w:rsidR="00F20F09" w:rsidRPr="00B655D4" w:rsidRDefault="00F20F09">
      <w:pPr>
        <w:pStyle w:val="a3"/>
        <w:ind w:left="0" w:firstLine="0"/>
        <w:rPr>
          <w:lang w:val="ru-RU"/>
        </w:rPr>
      </w:pPr>
    </w:p>
    <w:p w:rsidR="00F20F09" w:rsidRPr="008E72DB" w:rsidRDefault="00833144">
      <w:pPr>
        <w:pStyle w:val="a3"/>
        <w:ind w:left="173" w:firstLine="0"/>
        <w:rPr>
          <w:lang w:val="ru-RU"/>
        </w:rPr>
      </w:pPr>
      <w:r w:rsidRPr="008E72DB">
        <w:rPr>
          <w:lang w:val="ru-RU"/>
        </w:rPr>
        <w:t>РЕШИЛ:</w:t>
      </w:r>
    </w:p>
    <w:p w:rsidR="00F20F09" w:rsidRPr="008E72DB" w:rsidRDefault="00F20F09" w:rsidP="008E72DB">
      <w:pPr>
        <w:pStyle w:val="a3"/>
        <w:ind w:right="342"/>
        <w:jc w:val="both"/>
        <w:rPr>
          <w:lang w:val="ru-RU"/>
        </w:rPr>
      </w:pPr>
    </w:p>
    <w:p w:rsidR="00F20F09" w:rsidRPr="00B655D4" w:rsidRDefault="008E72DB" w:rsidP="008E72DB">
      <w:pPr>
        <w:pStyle w:val="a3"/>
        <w:ind w:right="342"/>
        <w:jc w:val="both"/>
        <w:rPr>
          <w:lang w:val="ru-RU"/>
        </w:rPr>
      </w:pPr>
      <w:r>
        <w:rPr>
          <w:lang w:val="ru-RU"/>
        </w:rPr>
        <w:t xml:space="preserve">1. </w:t>
      </w:r>
      <w:r w:rsidR="00833144" w:rsidRPr="00B655D4">
        <w:rPr>
          <w:lang w:val="ru-RU"/>
        </w:rPr>
        <w:t xml:space="preserve">Утвердить Положение о предоставлении </w:t>
      </w:r>
      <w:r>
        <w:rPr>
          <w:lang w:val="ru-RU"/>
        </w:rPr>
        <w:t>лицами, замещающими муниципальные должности</w:t>
      </w:r>
      <w:r w:rsidRPr="00B655D4">
        <w:rPr>
          <w:lang w:val="ru-RU"/>
        </w:rPr>
        <w:t xml:space="preserve"> </w:t>
      </w:r>
      <w:r>
        <w:rPr>
          <w:lang w:val="ru-RU"/>
        </w:rPr>
        <w:t>Зыбинского</w:t>
      </w:r>
      <w:r w:rsidRPr="00B655D4">
        <w:rPr>
          <w:lang w:val="ru-RU"/>
        </w:rPr>
        <w:t xml:space="preserve"> сельского </w:t>
      </w:r>
      <w:r>
        <w:rPr>
          <w:lang w:val="ru-RU"/>
        </w:rPr>
        <w:t>поселения,</w:t>
      </w:r>
      <w:r w:rsidRPr="00B655D4">
        <w:rPr>
          <w:lang w:val="ru-RU"/>
        </w:rPr>
        <w:t xml:space="preserve"> сведений о доходах, расходах, об имуществе</w:t>
      </w:r>
      <w:r>
        <w:rPr>
          <w:lang w:val="ru-RU"/>
        </w:rPr>
        <w:t xml:space="preserve"> </w:t>
      </w:r>
      <w:r w:rsidRPr="00B655D4">
        <w:rPr>
          <w:lang w:val="ru-RU"/>
        </w:rPr>
        <w:t>и обязательствах имущественного характера</w:t>
      </w:r>
      <w:r w:rsidR="00833144" w:rsidRPr="00B655D4">
        <w:rPr>
          <w:lang w:val="ru-RU"/>
        </w:rPr>
        <w:t xml:space="preserve"> (приложение).</w:t>
      </w:r>
    </w:p>
    <w:p w:rsidR="00C948F0" w:rsidRPr="00236570" w:rsidRDefault="00C948F0" w:rsidP="008E72DB">
      <w:pPr>
        <w:pStyle w:val="a3"/>
        <w:ind w:right="342"/>
        <w:jc w:val="both"/>
        <w:rPr>
          <w:lang w:val="ru-RU"/>
        </w:rPr>
      </w:pPr>
      <w:r w:rsidRPr="00236570">
        <w:rPr>
          <w:lang w:val="ru-RU"/>
        </w:rPr>
        <w:t xml:space="preserve">2. </w:t>
      </w:r>
      <w:r w:rsidRPr="00C948F0">
        <w:rPr>
          <w:lang w:val="ru-RU"/>
        </w:rPr>
        <w:t xml:space="preserve">Обнародовать настоящее решение путем размещения его на информационном </w:t>
      </w:r>
      <w:r>
        <w:rPr>
          <w:lang w:val="ru-RU"/>
        </w:rPr>
        <w:t>с</w:t>
      </w:r>
      <w:r w:rsidR="008E72DB">
        <w:rPr>
          <w:lang w:val="ru-RU"/>
        </w:rPr>
        <w:t xml:space="preserve">тенде </w:t>
      </w:r>
      <w:r w:rsidRPr="00C948F0">
        <w:rPr>
          <w:lang w:val="ru-RU"/>
        </w:rPr>
        <w:t xml:space="preserve">администрации </w:t>
      </w:r>
      <w:proofErr w:type="spellStart"/>
      <w:r w:rsidRPr="00C948F0">
        <w:rPr>
          <w:lang w:val="ru-RU"/>
        </w:rPr>
        <w:t>Зыбинсого</w:t>
      </w:r>
      <w:proofErr w:type="spellEnd"/>
      <w:r w:rsidRPr="00C948F0">
        <w:rPr>
          <w:lang w:val="ru-RU"/>
        </w:rPr>
        <w:t xml:space="preserve"> сельского поселения, расположенном по адресу: </w:t>
      </w:r>
      <w:r w:rsidRPr="00236570">
        <w:rPr>
          <w:lang w:val="ru-RU"/>
        </w:rPr>
        <w:t xml:space="preserve">Белогорский </w:t>
      </w:r>
      <w:r w:rsidRPr="00C948F0">
        <w:rPr>
          <w:lang w:val="ru-RU"/>
        </w:rPr>
        <w:t xml:space="preserve">район, </w:t>
      </w:r>
      <w:proofErr w:type="spellStart"/>
      <w:r w:rsidRPr="00C948F0">
        <w:rPr>
          <w:lang w:val="ru-RU"/>
        </w:rPr>
        <w:t>с</w:t>
      </w:r>
      <w:proofErr w:type="gramStart"/>
      <w:r w:rsidRPr="00C948F0">
        <w:rPr>
          <w:lang w:val="ru-RU"/>
        </w:rPr>
        <w:t>.</w:t>
      </w:r>
      <w:r w:rsidRPr="00236570">
        <w:rPr>
          <w:lang w:val="ru-RU"/>
        </w:rPr>
        <w:t>З</w:t>
      </w:r>
      <w:proofErr w:type="gramEnd"/>
      <w:r w:rsidRPr="00236570">
        <w:rPr>
          <w:lang w:val="ru-RU"/>
        </w:rPr>
        <w:t>ыбины</w:t>
      </w:r>
      <w:proofErr w:type="spellEnd"/>
      <w:r w:rsidRPr="00C948F0">
        <w:rPr>
          <w:lang w:val="ru-RU"/>
        </w:rPr>
        <w:t>, ул. К</w:t>
      </w:r>
      <w:r w:rsidRPr="00236570">
        <w:rPr>
          <w:lang w:val="ru-RU"/>
        </w:rPr>
        <w:t>ирова, 13</w:t>
      </w:r>
      <w:r w:rsidRPr="00C948F0">
        <w:rPr>
          <w:lang w:val="ru-RU"/>
        </w:rPr>
        <w:t xml:space="preserve"> и на официальном сайте </w:t>
      </w:r>
      <w:proofErr w:type="spellStart"/>
      <w:r w:rsidRPr="00236570">
        <w:rPr>
          <w:lang w:val="ru-RU"/>
        </w:rPr>
        <w:t>зыбинское-сп.рф</w:t>
      </w:r>
      <w:proofErr w:type="spellEnd"/>
      <w:r w:rsidRPr="00236570">
        <w:rPr>
          <w:lang w:val="ru-RU"/>
        </w:rPr>
        <w:t>.</w:t>
      </w:r>
    </w:p>
    <w:p w:rsidR="00F20F09" w:rsidRPr="00B655D4" w:rsidRDefault="00C948F0" w:rsidP="008E72DB">
      <w:pPr>
        <w:pStyle w:val="a3"/>
        <w:ind w:right="342"/>
        <w:jc w:val="both"/>
        <w:rPr>
          <w:lang w:val="ru-RU"/>
        </w:rPr>
      </w:pPr>
      <w:r>
        <w:rPr>
          <w:lang w:val="ru-RU"/>
        </w:rPr>
        <w:t>3.</w:t>
      </w:r>
      <w:r w:rsidR="00833144" w:rsidRPr="00B655D4">
        <w:rPr>
          <w:lang w:val="ru-RU"/>
        </w:rPr>
        <w:t>Настоящее решение вступает в силу с момента его</w:t>
      </w:r>
      <w:r w:rsidR="00833144" w:rsidRPr="008E72DB">
        <w:rPr>
          <w:lang w:val="ru-RU"/>
        </w:rPr>
        <w:t xml:space="preserve"> </w:t>
      </w:r>
      <w:r w:rsidR="00833144" w:rsidRPr="00B655D4">
        <w:rPr>
          <w:lang w:val="ru-RU"/>
        </w:rPr>
        <w:t>обнародования.</w:t>
      </w:r>
    </w:p>
    <w:p w:rsidR="00F20F09" w:rsidRPr="00B655D4" w:rsidRDefault="00B655D4" w:rsidP="008E72DB">
      <w:pPr>
        <w:pStyle w:val="a3"/>
        <w:ind w:right="342"/>
        <w:jc w:val="both"/>
        <w:rPr>
          <w:lang w:val="ru-RU"/>
        </w:rPr>
      </w:pPr>
      <w:r>
        <w:rPr>
          <w:lang w:val="ru-RU"/>
        </w:rPr>
        <w:t xml:space="preserve">4. </w:t>
      </w:r>
      <w:proofErr w:type="gramStart"/>
      <w:r w:rsidR="00833144" w:rsidRPr="00B655D4">
        <w:rPr>
          <w:lang w:val="ru-RU"/>
        </w:rPr>
        <w:t>Контроль за</w:t>
      </w:r>
      <w:proofErr w:type="gramEnd"/>
      <w:r w:rsidR="00833144" w:rsidRPr="00B655D4">
        <w:rPr>
          <w:lang w:val="ru-RU"/>
        </w:rPr>
        <w:t xml:space="preserve"> выполнением настоящего решения возложить на постоянную комиссию по мандатам, регламенту, вопросам местного самоуправления, законности, правопорядка и социальным вопросам</w:t>
      </w:r>
      <w:r w:rsidRPr="00B655D4">
        <w:rPr>
          <w:lang w:val="ru-RU"/>
        </w:rPr>
        <w:t>.</w:t>
      </w:r>
      <w:r w:rsidR="00833144" w:rsidRPr="00B655D4">
        <w:rPr>
          <w:lang w:val="ru-RU"/>
        </w:rPr>
        <w:t xml:space="preserve"> </w:t>
      </w:r>
    </w:p>
    <w:p w:rsidR="00F20F09" w:rsidRPr="00B655D4" w:rsidRDefault="00F20F09" w:rsidP="008E72DB">
      <w:pPr>
        <w:pStyle w:val="a3"/>
        <w:ind w:right="342"/>
        <w:jc w:val="both"/>
        <w:rPr>
          <w:lang w:val="ru-RU"/>
        </w:rPr>
      </w:pPr>
    </w:p>
    <w:p w:rsidR="00F20F09" w:rsidRPr="00B655D4" w:rsidRDefault="00F20F09" w:rsidP="008E72DB">
      <w:pPr>
        <w:pStyle w:val="a3"/>
        <w:ind w:right="342"/>
        <w:jc w:val="both"/>
        <w:rPr>
          <w:lang w:val="ru-RU"/>
        </w:rPr>
      </w:pPr>
    </w:p>
    <w:p w:rsidR="00F20F09" w:rsidRPr="00B655D4" w:rsidRDefault="00833144" w:rsidP="00B655D4">
      <w:pPr>
        <w:pStyle w:val="a3"/>
        <w:tabs>
          <w:tab w:val="left" w:pos="7317"/>
        </w:tabs>
        <w:ind w:firstLine="0"/>
        <w:rPr>
          <w:lang w:val="ru-RU"/>
        </w:rPr>
        <w:sectPr w:rsidR="00F20F09" w:rsidRPr="00B655D4" w:rsidSect="003D2D1E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  <w:r w:rsidRPr="00B655D4">
        <w:rPr>
          <w:lang w:val="ru-RU"/>
        </w:rPr>
        <w:t xml:space="preserve">Председатель </w:t>
      </w:r>
      <w:r w:rsidR="00B655D4">
        <w:rPr>
          <w:lang w:val="ru-RU"/>
        </w:rPr>
        <w:t>Зыбинского</w:t>
      </w:r>
      <w:r w:rsidRPr="00B655D4">
        <w:rPr>
          <w:spacing w:val="-3"/>
          <w:lang w:val="ru-RU"/>
        </w:rPr>
        <w:t xml:space="preserve"> </w:t>
      </w:r>
      <w:r w:rsidRPr="00B655D4">
        <w:rPr>
          <w:lang w:val="ru-RU"/>
        </w:rPr>
        <w:t>сельского</w:t>
      </w:r>
      <w:r w:rsidRPr="00B655D4">
        <w:rPr>
          <w:spacing w:val="-2"/>
          <w:lang w:val="ru-RU"/>
        </w:rPr>
        <w:t xml:space="preserve"> </w:t>
      </w:r>
      <w:r w:rsidRPr="00B655D4">
        <w:rPr>
          <w:lang w:val="ru-RU"/>
        </w:rPr>
        <w:t>совета</w:t>
      </w:r>
      <w:r w:rsidRPr="00B655D4">
        <w:rPr>
          <w:lang w:val="ru-RU"/>
        </w:rPr>
        <w:tab/>
      </w:r>
      <w:r w:rsidR="00B655D4">
        <w:rPr>
          <w:lang w:val="ru-RU"/>
        </w:rPr>
        <w:t>Т. А. Книжник</w:t>
      </w:r>
    </w:p>
    <w:p w:rsidR="00F20F09" w:rsidRPr="00B655D4" w:rsidRDefault="00833144">
      <w:pPr>
        <w:spacing w:before="51" w:line="252" w:lineRule="exact"/>
        <w:ind w:right="2027"/>
        <w:jc w:val="right"/>
        <w:rPr>
          <w:lang w:val="ru-RU"/>
        </w:rPr>
      </w:pPr>
      <w:r w:rsidRPr="00B655D4">
        <w:rPr>
          <w:lang w:val="ru-RU"/>
        </w:rPr>
        <w:lastRenderedPageBreak/>
        <w:t>Приложение</w:t>
      </w:r>
    </w:p>
    <w:p w:rsidR="00F20F09" w:rsidRPr="003D2D1E" w:rsidRDefault="00833144">
      <w:pPr>
        <w:tabs>
          <w:tab w:val="left" w:pos="8785"/>
        </w:tabs>
        <w:ind w:left="7202" w:right="241"/>
        <w:jc w:val="both"/>
        <w:rPr>
          <w:lang w:val="ru-RU"/>
        </w:rPr>
      </w:pPr>
      <w:r w:rsidRPr="00B655D4">
        <w:rPr>
          <w:lang w:val="ru-RU"/>
        </w:rPr>
        <w:t xml:space="preserve">к решению сессии 1 созыва </w:t>
      </w:r>
      <w:r w:rsidR="00B655D4">
        <w:rPr>
          <w:lang w:val="ru-RU"/>
        </w:rPr>
        <w:t>Зыбинского</w:t>
      </w:r>
      <w:r w:rsidRPr="00B655D4">
        <w:rPr>
          <w:lang w:val="ru-RU"/>
        </w:rPr>
        <w:t xml:space="preserve"> сельского совета от</w:t>
      </w:r>
      <w:r w:rsidRPr="00B655D4">
        <w:rPr>
          <w:u w:val="single"/>
          <w:lang w:val="ru-RU"/>
        </w:rPr>
        <w:t xml:space="preserve"> </w:t>
      </w:r>
      <w:r w:rsidR="003D2D1E" w:rsidRPr="003D2D1E">
        <w:rPr>
          <w:lang w:val="ru-RU"/>
        </w:rPr>
        <w:t>30.12.2017</w:t>
      </w:r>
      <w:r w:rsidRPr="003D2D1E">
        <w:rPr>
          <w:lang w:val="ru-RU"/>
        </w:rPr>
        <w:t xml:space="preserve"> г</w:t>
      </w:r>
      <w:r w:rsidRPr="003D2D1E">
        <w:rPr>
          <w:spacing w:val="-3"/>
          <w:lang w:val="ru-RU"/>
        </w:rPr>
        <w:t xml:space="preserve"> </w:t>
      </w:r>
      <w:r w:rsidRPr="003D2D1E">
        <w:rPr>
          <w:lang w:val="ru-RU"/>
        </w:rPr>
        <w:t>№</w:t>
      </w:r>
      <w:r w:rsidRPr="003D2D1E">
        <w:rPr>
          <w:spacing w:val="-1"/>
          <w:lang w:val="ru-RU"/>
        </w:rPr>
        <w:t xml:space="preserve"> </w:t>
      </w:r>
      <w:r w:rsidR="003D2D1E" w:rsidRPr="003D2D1E">
        <w:rPr>
          <w:spacing w:val="-1"/>
          <w:lang w:val="ru-RU"/>
        </w:rPr>
        <w:t>287</w:t>
      </w:r>
      <w:r w:rsidRPr="003D2D1E">
        <w:rPr>
          <w:spacing w:val="-4"/>
          <w:lang w:val="ru-RU"/>
        </w:rPr>
        <w:t xml:space="preserve"> </w:t>
      </w:r>
    </w:p>
    <w:p w:rsidR="00F20F09" w:rsidRPr="00B655D4" w:rsidRDefault="00F20F09">
      <w:pPr>
        <w:pStyle w:val="a3"/>
        <w:ind w:left="0" w:firstLine="0"/>
        <w:rPr>
          <w:sz w:val="20"/>
          <w:lang w:val="ru-RU"/>
        </w:rPr>
      </w:pPr>
    </w:p>
    <w:p w:rsidR="00F20F09" w:rsidRPr="00B655D4" w:rsidRDefault="00F20F09">
      <w:pPr>
        <w:pStyle w:val="a3"/>
        <w:ind w:left="0" w:firstLine="0"/>
        <w:rPr>
          <w:sz w:val="20"/>
          <w:lang w:val="ru-RU"/>
        </w:rPr>
      </w:pPr>
    </w:p>
    <w:p w:rsidR="00F20F09" w:rsidRPr="00B655D4" w:rsidRDefault="00833144">
      <w:pPr>
        <w:pStyle w:val="1"/>
        <w:spacing w:before="186"/>
        <w:ind w:left="241"/>
        <w:rPr>
          <w:lang w:val="ru-RU"/>
        </w:rPr>
      </w:pPr>
      <w:r w:rsidRPr="00B655D4">
        <w:rPr>
          <w:lang w:val="ru-RU"/>
        </w:rPr>
        <w:t>ПОЛОЖЕНИЕ</w:t>
      </w:r>
    </w:p>
    <w:p w:rsidR="00F20F09" w:rsidRPr="00B655D4" w:rsidRDefault="00833144">
      <w:pPr>
        <w:ind w:left="242" w:right="231"/>
        <w:jc w:val="center"/>
        <w:rPr>
          <w:b/>
          <w:sz w:val="24"/>
          <w:lang w:val="ru-RU"/>
        </w:rPr>
      </w:pPr>
      <w:r w:rsidRPr="00B655D4">
        <w:rPr>
          <w:b/>
          <w:sz w:val="24"/>
          <w:lang w:val="ru-RU"/>
        </w:rPr>
        <w:t xml:space="preserve">о предоставлении </w:t>
      </w:r>
      <w:r w:rsidR="008E72DB" w:rsidRPr="008E72DB">
        <w:rPr>
          <w:b/>
          <w:sz w:val="24"/>
          <w:lang w:val="ru-RU"/>
        </w:rPr>
        <w:t>лицами, замещающими муниципальные должности Зыбинского сельского поселения, сведений о доходах, расходах, об имуществе и обязательствах имущественного характера</w:t>
      </w:r>
    </w:p>
    <w:p w:rsidR="008E72DB" w:rsidRDefault="008E72DB" w:rsidP="008E72DB">
      <w:pPr>
        <w:pStyle w:val="a3"/>
        <w:ind w:right="342"/>
        <w:jc w:val="both"/>
        <w:rPr>
          <w:lang w:val="ru-RU"/>
        </w:rPr>
      </w:pPr>
    </w:p>
    <w:p w:rsidR="008E72DB" w:rsidRP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t>1.</w:t>
      </w:r>
      <w:r w:rsidRPr="008E72DB">
        <w:rPr>
          <w:lang w:val="ru-RU"/>
        </w:rPr>
        <w:tab/>
      </w:r>
      <w:proofErr w:type="gramStart"/>
      <w:r w:rsidRPr="008E72DB">
        <w:rPr>
          <w:lang w:val="ru-RU"/>
        </w:rPr>
        <w:t>Настоящее Положение определяет порядок предоставления и хранения сведений о доходах, об имуществе и обязательствах имущественного характера</w:t>
      </w:r>
      <w:r>
        <w:rPr>
          <w:lang w:val="ru-RU"/>
        </w:rPr>
        <w:t>, представленных лицами, замещающими муниципальные должности</w:t>
      </w:r>
      <w:r w:rsidRPr="00B655D4">
        <w:rPr>
          <w:lang w:val="ru-RU"/>
        </w:rPr>
        <w:t xml:space="preserve"> </w:t>
      </w:r>
      <w:r>
        <w:rPr>
          <w:lang w:val="ru-RU"/>
        </w:rPr>
        <w:t>Зыбинского</w:t>
      </w:r>
      <w:r w:rsidRPr="00B655D4">
        <w:rPr>
          <w:lang w:val="ru-RU"/>
        </w:rPr>
        <w:t xml:space="preserve"> сельского </w:t>
      </w:r>
      <w:r>
        <w:rPr>
          <w:lang w:val="ru-RU"/>
        </w:rPr>
        <w:t>поселения - председателем Зыбинского сельского совета</w:t>
      </w:r>
      <w:r w:rsidR="00F725BB">
        <w:rPr>
          <w:lang w:val="ru-RU"/>
        </w:rPr>
        <w:t xml:space="preserve">, его заместителем </w:t>
      </w:r>
      <w:r>
        <w:rPr>
          <w:lang w:val="ru-RU"/>
        </w:rPr>
        <w:t xml:space="preserve">и </w:t>
      </w:r>
      <w:r w:rsidRPr="008E72DB">
        <w:rPr>
          <w:lang w:val="ru-RU"/>
        </w:rPr>
        <w:t>депутатами Зыбинского сельского совета</w:t>
      </w:r>
      <w:r>
        <w:rPr>
          <w:lang w:val="ru-RU"/>
        </w:rPr>
        <w:t xml:space="preserve"> (далее - лица, замещающие муниципальные должности)</w:t>
      </w:r>
      <w:r w:rsidRPr="008E72DB">
        <w:rPr>
          <w:lang w:val="ru-RU"/>
        </w:rPr>
        <w:t>, сведений о доходах их супруги (супруга) и несовершеннолетних детей, об имуществе, принадлежащем им на праве собственности, и об их обязательствах</w:t>
      </w:r>
      <w:proofErr w:type="gramEnd"/>
      <w:r w:rsidRPr="008E72DB">
        <w:rPr>
          <w:lang w:val="ru-RU"/>
        </w:rPr>
        <w:t xml:space="preserve"> </w:t>
      </w:r>
      <w:proofErr w:type="gramStart"/>
      <w:r w:rsidRPr="008E72DB">
        <w:rPr>
          <w:lang w:val="ru-RU"/>
        </w:rPr>
        <w:t>имущественного характера, а также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 w:rsidRPr="008E72DB">
        <w:rPr>
          <w:lang w:val="ru-RU"/>
        </w:rP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E72DB" w:rsidRP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t>2.</w:t>
      </w:r>
      <w:r w:rsidRPr="008E72DB">
        <w:rPr>
          <w:lang w:val="ru-RU"/>
        </w:rPr>
        <w:tab/>
      </w:r>
      <w:proofErr w:type="gramStart"/>
      <w:r w:rsidRPr="008E72DB">
        <w:rPr>
          <w:lang w:val="ru-RU"/>
        </w:rPr>
        <w:t>Положение разработано в соответствии с Федеральным законом от 06.10.2003 № 131-ФЗ</w:t>
      </w:r>
      <w:r>
        <w:rPr>
          <w:lang w:val="ru-RU"/>
        </w:rPr>
        <w:t xml:space="preserve"> </w:t>
      </w:r>
      <w:r w:rsidRPr="008E72DB">
        <w:rPr>
          <w:lang w:val="ru-RU"/>
        </w:rPr>
        <w:t>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 ФЗ «О запрете отдельным категориям лиц открывать и иметь</w:t>
      </w:r>
      <w:proofErr w:type="gramEnd"/>
      <w:r w:rsidRPr="008E72DB">
        <w:rPr>
          <w:lang w:val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E72DB" w:rsidRP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t>3.</w:t>
      </w:r>
      <w:r w:rsidRPr="008E72DB">
        <w:rPr>
          <w:lang w:val="ru-RU"/>
        </w:rPr>
        <w:tab/>
        <w:t>Сведения о доходах, расходах, об имуществе и обязательствах имущественного характера предоставляются по форме, утвержденной Указом Президента Российской Федерации от 23.06.2014 № 460.</w:t>
      </w:r>
    </w:p>
    <w:p w:rsidR="008E72DB" w:rsidRP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t>4.</w:t>
      </w:r>
      <w:r w:rsidRPr="008E72DB">
        <w:rPr>
          <w:lang w:val="ru-RU"/>
        </w:rPr>
        <w:tab/>
        <w:t xml:space="preserve">Сведения о доходах, расходах, об имуществе и обязательствах имущественного характера предоставляются по утвержденным формам справок </w:t>
      </w:r>
      <w:r>
        <w:rPr>
          <w:lang w:val="ru-RU"/>
        </w:rPr>
        <w:t>лицами, замещающими муниципальные должности,</w:t>
      </w:r>
      <w:r w:rsidRPr="00B655D4">
        <w:rPr>
          <w:lang w:val="ru-RU"/>
        </w:rPr>
        <w:t xml:space="preserve"> </w:t>
      </w:r>
      <w:r w:rsidRPr="008E72DB">
        <w:rPr>
          <w:lang w:val="ru-RU"/>
        </w:rPr>
        <w:t>ежегодно не позднее 1 апреля года, следующего за отчетным финансовым годом.</w:t>
      </w:r>
    </w:p>
    <w:p w:rsidR="008E72DB" w:rsidRP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t>5.</w:t>
      </w:r>
      <w:r w:rsidRPr="008E72DB">
        <w:rPr>
          <w:lang w:val="ru-RU"/>
        </w:rPr>
        <w:tab/>
      </w:r>
      <w:proofErr w:type="gramStart"/>
      <w:r>
        <w:rPr>
          <w:lang w:val="ru-RU"/>
        </w:rPr>
        <w:t xml:space="preserve">Лица, замещающие муниципальные должности, </w:t>
      </w:r>
      <w:r w:rsidRPr="008E72DB">
        <w:rPr>
          <w:lang w:val="ru-RU"/>
        </w:rPr>
        <w:t>предоставляют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периода.</w:t>
      </w:r>
      <w:proofErr w:type="gramEnd"/>
    </w:p>
    <w:p w:rsidR="008E72DB" w:rsidRP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t>6.</w:t>
      </w:r>
      <w:r w:rsidRPr="008E72DB">
        <w:rPr>
          <w:lang w:val="ru-RU"/>
        </w:rPr>
        <w:tab/>
      </w:r>
      <w:proofErr w:type="gramStart"/>
      <w:r>
        <w:rPr>
          <w:lang w:val="ru-RU"/>
        </w:rPr>
        <w:t>Лица, замещающие муниципальные должности,</w:t>
      </w:r>
      <w:r w:rsidRPr="008E72DB">
        <w:rPr>
          <w:lang w:val="ru-RU"/>
        </w:rPr>
        <w:t xml:space="preserve"> предоставляют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8E72DB" w:rsidRP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t>7.</w:t>
      </w:r>
      <w:r w:rsidRPr="008E72DB">
        <w:rPr>
          <w:lang w:val="ru-RU"/>
        </w:rPr>
        <w:tab/>
      </w:r>
      <w:proofErr w:type="gramStart"/>
      <w:r>
        <w:rPr>
          <w:lang w:val="ru-RU"/>
        </w:rPr>
        <w:t>Лица, замещающие муниципальные должности,</w:t>
      </w:r>
      <w:r w:rsidRPr="008E72DB">
        <w:rPr>
          <w:lang w:val="ru-RU"/>
        </w:rPr>
        <w:t xml:space="preserve"> обязаны ежегодно в срок, установленный пунктом 4 настоящего Положения,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8E72DB">
        <w:rPr>
          <w:lang w:val="ru-RU"/>
        </w:rPr>
        <w:lastRenderedPageBreak/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</w:t>
      </w:r>
      <w:proofErr w:type="gramEnd"/>
      <w:r w:rsidRPr="008E72DB">
        <w:rPr>
          <w:lang w:val="ru-RU"/>
        </w:rPr>
        <w:t xml:space="preserve">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E72DB" w:rsidRP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t>8.</w:t>
      </w:r>
      <w:r w:rsidRPr="008E72DB">
        <w:rPr>
          <w:lang w:val="ru-RU"/>
        </w:rPr>
        <w:tab/>
        <w:t xml:space="preserve">Справки о доходах, расходах, об имуществе и обязательствах имущественного характера представляются в комиссию по </w:t>
      </w:r>
      <w:proofErr w:type="gramStart"/>
      <w:r w:rsidRPr="008E72DB">
        <w:rPr>
          <w:lang w:val="ru-RU"/>
        </w:rPr>
        <w:t>контролю за</w:t>
      </w:r>
      <w:proofErr w:type="gramEnd"/>
      <w:r w:rsidRPr="008E72DB">
        <w:rPr>
          <w:lang w:val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</w:t>
      </w:r>
      <w:r>
        <w:rPr>
          <w:lang w:val="ru-RU"/>
        </w:rPr>
        <w:t>лицами, замещающими муниципальные должности</w:t>
      </w:r>
      <w:r w:rsidRPr="008E72DB">
        <w:rPr>
          <w:lang w:val="ru-RU"/>
        </w:rPr>
        <w:t>, в порядке, установленным настоящим Положением.</w:t>
      </w:r>
    </w:p>
    <w:p w:rsidR="008E72DB" w:rsidRP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t>9.</w:t>
      </w:r>
      <w:r w:rsidRPr="008E72DB">
        <w:rPr>
          <w:lang w:val="ru-RU"/>
        </w:rPr>
        <w:tab/>
      </w:r>
      <w:proofErr w:type="gramStart"/>
      <w:r w:rsidRPr="008E72DB">
        <w:rPr>
          <w:lang w:val="ru-RU"/>
        </w:rPr>
        <w:t xml:space="preserve">В случае если </w:t>
      </w:r>
      <w:r>
        <w:rPr>
          <w:lang w:val="ru-RU"/>
        </w:rPr>
        <w:t xml:space="preserve">лицо, замещающее муниципальную должность, </w:t>
      </w:r>
      <w:r w:rsidRPr="008E72DB">
        <w:rPr>
          <w:lang w:val="ru-RU"/>
        </w:rPr>
        <w:t>обнаружил</w:t>
      </w:r>
      <w:r>
        <w:rPr>
          <w:lang w:val="ru-RU"/>
        </w:rPr>
        <w:t>о</w:t>
      </w:r>
      <w:r w:rsidRPr="008E72DB">
        <w:rPr>
          <w:lang w:val="ru-RU"/>
        </w:rPr>
        <w:t xml:space="preserve">, что в представленных им в комиссию по контролю за достоверностью сведений о доходах, расходах, об имуществе и обязательствах имущественного характера, представляемых </w:t>
      </w:r>
      <w:r>
        <w:rPr>
          <w:lang w:val="ru-RU"/>
        </w:rPr>
        <w:t>лицами, замещающими муниципальные должности</w:t>
      </w:r>
      <w:r w:rsidRPr="008E72DB">
        <w:rPr>
          <w:lang w:val="ru-RU"/>
        </w:rPr>
        <w:t>,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</w:t>
      </w:r>
      <w:r>
        <w:rPr>
          <w:lang w:val="ru-RU"/>
        </w:rPr>
        <w:t>о</w:t>
      </w:r>
      <w:r w:rsidRPr="008E72DB">
        <w:rPr>
          <w:lang w:val="ru-RU"/>
        </w:rPr>
        <w:t xml:space="preserve"> вправе представить уточненные сведения в</w:t>
      </w:r>
      <w:proofErr w:type="gramEnd"/>
      <w:r w:rsidRPr="008E72DB">
        <w:rPr>
          <w:lang w:val="ru-RU"/>
        </w:rPr>
        <w:t xml:space="preserve"> течение одного месяца после окончания срока, указанного в пункте 4 настоящего Положения.</w:t>
      </w:r>
    </w:p>
    <w:p w:rsidR="008E72DB" w:rsidRP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t>10.</w:t>
      </w:r>
      <w:r w:rsidRPr="008E72DB">
        <w:rPr>
          <w:lang w:val="ru-RU"/>
        </w:rPr>
        <w:tab/>
      </w:r>
      <w:proofErr w:type="gramStart"/>
      <w:r w:rsidRPr="008E72DB">
        <w:rPr>
          <w:lang w:val="ru-RU"/>
        </w:rPr>
        <w:t xml:space="preserve">В случае непредставления по объективным причинам </w:t>
      </w:r>
      <w:r>
        <w:rPr>
          <w:lang w:val="ru-RU"/>
        </w:rPr>
        <w:t>лицом, замещающим муниципальную должность,</w:t>
      </w:r>
      <w:r w:rsidRPr="008E72DB">
        <w:rPr>
          <w:lang w:val="ru-RU"/>
        </w:rPr>
        <w:t xml:space="preserve">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по контролю за достоверностью сведений о доходах, расходах, об имуществе и обязательствах имущественного характера, представляемых </w:t>
      </w:r>
      <w:r>
        <w:rPr>
          <w:lang w:val="ru-RU"/>
        </w:rPr>
        <w:t>лицами, замещающими муниципальные должности</w:t>
      </w:r>
      <w:r w:rsidRPr="008E72DB">
        <w:rPr>
          <w:lang w:val="ru-RU"/>
        </w:rPr>
        <w:t>, в порядке, установленном настоящим Положением.</w:t>
      </w:r>
      <w:proofErr w:type="gramEnd"/>
    </w:p>
    <w:p w:rsidR="008E72DB" w:rsidRPr="008E72DB" w:rsidRDefault="008E72DB" w:rsidP="008E72DB">
      <w:pPr>
        <w:pStyle w:val="a3"/>
        <w:ind w:right="342"/>
        <w:jc w:val="both"/>
        <w:rPr>
          <w:lang w:val="ru-RU"/>
        </w:rPr>
      </w:pPr>
      <w:proofErr w:type="gramStart"/>
      <w:r w:rsidRPr="008E72DB">
        <w:rPr>
          <w:lang w:val="ru-RU"/>
        </w:rPr>
        <w:t xml:space="preserve">Комиссия по контролю за достоверностью сведений о доходах, расходах, об имуществе и обязательствах имущественного характера, представляемых </w:t>
      </w:r>
      <w:r>
        <w:rPr>
          <w:lang w:val="ru-RU"/>
        </w:rPr>
        <w:t>лицами, замещающими муниципальные должности</w:t>
      </w:r>
      <w:r w:rsidRPr="008E72DB">
        <w:rPr>
          <w:lang w:val="ru-RU"/>
        </w:rPr>
        <w:t xml:space="preserve">, в течение 30 дней после окончания срока, указанного в пункте 4 настоящего Положения, рассматривает факт непредставления </w:t>
      </w:r>
      <w:r>
        <w:rPr>
          <w:lang w:val="ru-RU"/>
        </w:rPr>
        <w:t>лицом, замещающим муниципальную должность,</w:t>
      </w:r>
      <w:r w:rsidRPr="008E72DB">
        <w:rPr>
          <w:lang w:val="ru-RU"/>
        </w:rPr>
        <w:t xml:space="preserve"> сведений о доходах, расходах, об имуществе и обязательствах имущественного характера супруги (супруга) и несовершеннолетних детей и принимает решение рекомендательного характера</w:t>
      </w:r>
      <w:proofErr w:type="gramEnd"/>
      <w:r w:rsidRPr="008E72DB">
        <w:rPr>
          <w:lang w:val="ru-RU"/>
        </w:rPr>
        <w:t xml:space="preserve"> в соответствии с Федеральным законом № 131-ФЗ, Уставом сельского поселения.</w:t>
      </w:r>
    </w:p>
    <w:p w:rsidR="008E72DB" w:rsidRP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t>11.</w:t>
      </w:r>
      <w:r w:rsidRPr="008E72DB">
        <w:rPr>
          <w:lang w:val="ru-RU"/>
        </w:rPr>
        <w:tab/>
      </w:r>
      <w:proofErr w:type="gramStart"/>
      <w:r w:rsidRPr="008E72DB">
        <w:rPr>
          <w:lang w:val="ru-RU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</w:t>
      </w:r>
      <w:r>
        <w:rPr>
          <w:lang w:val="ru-RU"/>
        </w:rPr>
        <w:t>лицом, замещающим муниципальную должность</w:t>
      </w:r>
      <w:r w:rsidRPr="008E72DB">
        <w:rPr>
          <w:lang w:val="ru-RU"/>
        </w:rPr>
        <w:t xml:space="preserve">, осуществляется комиссией по контролю за достоверностью сведений о доходах, расходах, об имуществе и обязательствах имущественного характера, представляемых </w:t>
      </w:r>
      <w:r>
        <w:rPr>
          <w:lang w:val="ru-RU"/>
        </w:rPr>
        <w:t>лицами, замещающими муниципальные должности</w:t>
      </w:r>
      <w:r w:rsidRPr="008E72DB">
        <w:rPr>
          <w:lang w:val="ru-RU"/>
        </w:rPr>
        <w:t>, в соответствии с Федеральным законом № 273-ФЗ.</w:t>
      </w:r>
      <w:proofErr w:type="gramEnd"/>
    </w:p>
    <w:p w:rsidR="008E72DB" w:rsidRP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t>12.</w:t>
      </w:r>
      <w:r w:rsidRPr="008E72DB">
        <w:rPr>
          <w:lang w:val="ru-RU"/>
        </w:rPr>
        <w:tab/>
        <w:t>Информация о результатах проверки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хранится в администрации Зыбинского сельского поселения.</w:t>
      </w:r>
    </w:p>
    <w:p w:rsid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t>13.</w:t>
      </w:r>
      <w:r w:rsidRPr="008E72DB">
        <w:rPr>
          <w:lang w:val="ru-RU"/>
        </w:rPr>
        <w:tab/>
        <w:t xml:space="preserve">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r>
        <w:rPr>
          <w:lang w:val="ru-RU"/>
        </w:rPr>
        <w:t>лицо, замещающее муниципальную должность,</w:t>
      </w:r>
      <w:r w:rsidRPr="008E72DB">
        <w:rPr>
          <w:lang w:val="ru-RU"/>
        </w:rPr>
        <w:t xml:space="preserve"> </w:t>
      </w:r>
      <w:r>
        <w:rPr>
          <w:lang w:val="ru-RU"/>
        </w:rPr>
        <w:t>подлежит освобождению от должности в связи с утратой доверия.</w:t>
      </w:r>
    </w:p>
    <w:p w:rsidR="008E72DB" w:rsidRP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t>14.</w:t>
      </w:r>
      <w:r w:rsidRPr="008E72DB">
        <w:rPr>
          <w:lang w:val="ru-RU"/>
        </w:rPr>
        <w:tab/>
        <w:t>Сведения о доходах, расходах, об имуществе и обязательствах имущественного характера председателя Зыбинского сельского совета, его заместителя, депутатов Зыбинского сельского совета, подлежат размещению в средствах массовой информации и на информационном стенде Зыбинского сельского совета.</w:t>
      </w:r>
    </w:p>
    <w:p w:rsidR="008E72DB" w:rsidRP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t>15.</w:t>
      </w:r>
      <w:r w:rsidRPr="008E72DB">
        <w:rPr>
          <w:lang w:val="ru-RU"/>
        </w:rPr>
        <w:tab/>
        <w:t xml:space="preserve">Сведения о доходах, расходах, об имуществе и обязательствах имущественного </w:t>
      </w:r>
      <w:r>
        <w:rPr>
          <w:lang w:val="ru-RU"/>
        </w:rPr>
        <w:t>характера, указанные в пункте 14</w:t>
      </w:r>
      <w:r w:rsidRPr="008E72DB">
        <w:rPr>
          <w:lang w:val="ru-RU"/>
        </w:rPr>
        <w:t xml:space="preserve"> настоящего Положения, размещаются в средствах массовой информации и на информационном стенде Зыбинского сельского совета в 14-дневный срок со дня истечения срока, установленного для подачи справок о доходах, расходах, об имуществе и обязательствах имущественного характера.</w:t>
      </w:r>
    </w:p>
    <w:p w:rsidR="008E72DB" w:rsidRP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t>16.</w:t>
      </w:r>
      <w:r w:rsidRPr="008E72DB">
        <w:rPr>
          <w:lang w:val="ru-RU"/>
        </w:rPr>
        <w:tab/>
      </w:r>
      <w:r>
        <w:rPr>
          <w:lang w:val="ru-RU"/>
        </w:rPr>
        <w:t>Лицо, замещающее муниципальную должность,</w:t>
      </w:r>
      <w:r w:rsidRPr="008E72DB">
        <w:rPr>
          <w:lang w:val="ru-RU"/>
        </w:rPr>
        <w:t xml:space="preserve"> обязан</w:t>
      </w:r>
      <w:r>
        <w:rPr>
          <w:lang w:val="ru-RU"/>
        </w:rPr>
        <w:t>о</w:t>
      </w:r>
      <w:r w:rsidRPr="008E72DB">
        <w:rPr>
          <w:lang w:val="ru-RU"/>
        </w:rPr>
        <w:t xml:space="preserve"> принимать меры по недопущению любой возможности возникновения конфликта интересов.</w:t>
      </w:r>
    </w:p>
    <w:p w:rsidR="008E72DB" w:rsidRP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lastRenderedPageBreak/>
        <w:t>17.</w:t>
      </w:r>
      <w:r w:rsidRPr="008E72DB">
        <w:rPr>
          <w:lang w:val="ru-RU"/>
        </w:rPr>
        <w:tab/>
      </w:r>
      <w:r>
        <w:rPr>
          <w:lang w:val="ru-RU"/>
        </w:rPr>
        <w:t>Лицо, замещающее муниципальную должность,</w:t>
      </w:r>
      <w:r w:rsidRPr="008E72DB">
        <w:rPr>
          <w:lang w:val="ru-RU"/>
        </w:rPr>
        <w:t xml:space="preserve"> обязан</w:t>
      </w:r>
      <w:r>
        <w:rPr>
          <w:lang w:val="ru-RU"/>
        </w:rPr>
        <w:t>о</w:t>
      </w:r>
      <w:r w:rsidRPr="008E72DB">
        <w:rPr>
          <w:lang w:val="ru-RU"/>
        </w:rPr>
        <w:t xml:space="preserve"> уведомить в порядке, установленном настоящим Положением о возникшем конфликте интересов или о возможности его возникновения, комиссию по </w:t>
      </w:r>
      <w:proofErr w:type="gramStart"/>
      <w:r w:rsidRPr="008E72DB">
        <w:rPr>
          <w:lang w:val="ru-RU"/>
        </w:rPr>
        <w:t>контролю за</w:t>
      </w:r>
      <w:proofErr w:type="gramEnd"/>
      <w:r w:rsidRPr="008E72DB">
        <w:rPr>
          <w:lang w:val="ru-RU"/>
        </w:rPr>
        <w:t xml:space="preserve"> достоверностью сведений о доходах, расходах, об</w:t>
      </w:r>
      <w:r>
        <w:rPr>
          <w:lang w:val="ru-RU"/>
        </w:rPr>
        <w:t xml:space="preserve"> </w:t>
      </w:r>
      <w:r w:rsidRPr="008E72DB">
        <w:rPr>
          <w:lang w:val="ru-RU"/>
        </w:rPr>
        <w:t xml:space="preserve">имуществе и обязательствах имущественного характера, представляемых </w:t>
      </w:r>
      <w:r>
        <w:rPr>
          <w:lang w:val="ru-RU"/>
        </w:rPr>
        <w:t>лицами, замещающими муниципальные должности</w:t>
      </w:r>
      <w:r w:rsidRPr="008E72DB">
        <w:rPr>
          <w:lang w:val="ru-RU"/>
        </w:rPr>
        <w:t>, как только ему станет об этом известно.</w:t>
      </w:r>
    </w:p>
    <w:p w:rsidR="008E72DB" w:rsidRP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t>18.</w:t>
      </w:r>
      <w:r w:rsidRPr="008E72DB">
        <w:rPr>
          <w:lang w:val="ru-RU"/>
        </w:rPr>
        <w:tab/>
        <w:t xml:space="preserve">Комиссия по </w:t>
      </w:r>
      <w:proofErr w:type="gramStart"/>
      <w:r w:rsidRPr="008E72DB">
        <w:rPr>
          <w:lang w:val="ru-RU"/>
        </w:rPr>
        <w:t>контролю за</w:t>
      </w:r>
      <w:proofErr w:type="gramEnd"/>
      <w:r w:rsidRPr="008E72DB">
        <w:rPr>
          <w:lang w:val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</w:t>
      </w:r>
      <w:r>
        <w:rPr>
          <w:lang w:val="ru-RU"/>
        </w:rPr>
        <w:t>лицами, замещающими муниципальные должности</w:t>
      </w:r>
      <w:r w:rsidRPr="008E72DB">
        <w:rPr>
          <w:lang w:val="ru-RU"/>
        </w:rPr>
        <w:t xml:space="preserve">, если ей стало известно о возникновении у </w:t>
      </w:r>
      <w:r>
        <w:rPr>
          <w:lang w:val="ru-RU"/>
        </w:rPr>
        <w:t>лица, замещающего муниципальную должность,</w:t>
      </w:r>
      <w:r w:rsidRPr="008E72DB">
        <w:rPr>
          <w:lang w:val="ru-RU"/>
        </w:rPr>
        <w:t xml:space="preserve"> личной заинтересованности, которая приводит или может привести к конфликту интересов, обязана принять меры по предотвращению или урегулированию конфликта интересов.</w:t>
      </w:r>
    </w:p>
    <w:p w:rsidR="008E72DB" w:rsidRP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t>19.</w:t>
      </w:r>
      <w:r w:rsidRPr="008E72DB">
        <w:rPr>
          <w:lang w:val="ru-RU"/>
        </w:rPr>
        <w:tab/>
        <w:t xml:space="preserve">Предотвращение или урегулирование конфликта интересов может состоять в изменении должностного положения </w:t>
      </w:r>
      <w:r w:rsidR="00F725BB">
        <w:rPr>
          <w:lang w:val="ru-RU"/>
        </w:rPr>
        <w:t>лица, замещающего муниципальную должность</w:t>
      </w:r>
      <w:r w:rsidRPr="008E72DB">
        <w:rPr>
          <w:lang w:val="ru-RU"/>
        </w:rPr>
        <w:t>, 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интересов.</w:t>
      </w:r>
    </w:p>
    <w:p w:rsidR="008E72DB" w:rsidRP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t>20.</w:t>
      </w:r>
      <w:r w:rsidRPr="008E72DB">
        <w:rPr>
          <w:lang w:val="ru-RU"/>
        </w:rPr>
        <w:tab/>
        <w:t xml:space="preserve">Предотвращение и урегулирование конфликта интересов, стороной которого является </w:t>
      </w:r>
      <w:r w:rsidR="00F725BB">
        <w:rPr>
          <w:lang w:val="ru-RU"/>
        </w:rPr>
        <w:t>лицо, замещающее муниципальную должность</w:t>
      </w:r>
      <w:r w:rsidRPr="008E72DB">
        <w:rPr>
          <w:lang w:val="ru-RU"/>
        </w:rPr>
        <w:t xml:space="preserve">, осуществляются путем отвода или самоотвода </w:t>
      </w:r>
      <w:r w:rsidR="00F725BB">
        <w:rPr>
          <w:lang w:val="ru-RU"/>
        </w:rPr>
        <w:t>лица, замещающего муниципальную должность,</w:t>
      </w:r>
      <w:r w:rsidR="00F725BB" w:rsidRPr="008E72DB">
        <w:rPr>
          <w:lang w:val="ru-RU"/>
        </w:rPr>
        <w:t xml:space="preserve"> </w:t>
      </w:r>
      <w:r w:rsidRPr="008E72DB">
        <w:rPr>
          <w:lang w:val="ru-RU"/>
        </w:rPr>
        <w:t>в случаях и порядке, предусмотренных законодательством Российской Федерации.</w:t>
      </w:r>
    </w:p>
    <w:p w:rsidR="008E72DB" w:rsidRP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t>21.</w:t>
      </w:r>
      <w:r w:rsidRPr="008E72DB">
        <w:rPr>
          <w:lang w:val="ru-RU"/>
        </w:rPr>
        <w:tab/>
        <w:t xml:space="preserve">Непринятие </w:t>
      </w:r>
      <w:r w:rsidR="00F725BB">
        <w:rPr>
          <w:lang w:val="ru-RU"/>
        </w:rPr>
        <w:t>лицом, замещающим муниципальную должность,</w:t>
      </w:r>
      <w:r w:rsidRPr="008E72DB">
        <w:rPr>
          <w:lang w:val="ru-RU"/>
        </w:rPr>
        <w:t xml:space="preserve"> являющимся стороной конфликта интересов, мер по предотвращению или урегулированию конфликта интересов является правонарушением, влекущим досрочное сложение полномочий </w:t>
      </w:r>
      <w:r w:rsidR="00F725BB">
        <w:rPr>
          <w:lang w:val="ru-RU"/>
        </w:rPr>
        <w:t xml:space="preserve">лица, замещающего муниципальную должность, </w:t>
      </w:r>
      <w:r w:rsidRPr="008E72DB">
        <w:rPr>
          <w:lang w:val="ru-RU"/>
        </w:rPr>
        <w:t>в соответствии с законодательством Российской Федерации.</w:t>
      </w:r>
    </w:p>
    <w:p w:rsidR="00F20F09" w:rsidRPr="008E72DB" w:rsidRDefault="008E72DB" w:rsidP="008E72DB">
      <w:pPr>
        <w:pStyle w:val="a3"/>
        <w:ind w:right="342"/>
        <w:jc w:val="both"/>
        <w:rPr>
          <w:lang w:val="ru-RU"/>
        </w:rPr>
      </w:pPr>
      <w:r w:rsidRPr="008E72DB">
        <w:rPr>
          <w:lang w:val="ru-RU"/>
        </w:rPr>
        <w:t>22.</w:t>
      </w:r>
      <w:r w:rsidRPr="008E72DB">
        <w:rPr>
          <w:lang w:val="ru-RU"/>
        </w:rPr>
        <w:tab/>
        <w:t>В случае</w:t>
      </w:r>
      <w:proofErr w:type="gramStart"/>
      <w:r w:rsidRPr="008E72DB">
        <w:rPr>
          <w:lang w:val="ru-RU"/>
        </w:rPr>
        <w:t>,</w:t>
      </w:r>
      <w:proofErr w:type="gramEnd"/>
      <w:r w:rsidRPr="008E72DB">
        <w:rPr>
          <w:lang w:val="ru-RU"/>
        </w:rPr>
        <w:t xml:space="preserve"> если </w:t>
      </w:r>
      <w:r w:rsidR="00F725BB">
        <w:rPr>
          <w:lang w:val="ru-RU"/>
        </w:rPr>
        <w:t xml:space="preserve">лицо, замещающее муниципальную должность, </w:t>
      </w:r>
      <w:r w:rsidRPr="008E72DB">
        <w:rPr>
          <w:lang w:val="ru-RU"/>
        </w:rPr>
        <w:t>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sectPr w:rsidR="00F20F09" w:rsidRPr="008E72DB" w:rsidSect="008E72DB">
      <w:pgSz w:w="11910" w:h="16840"/>
      <w:pgMar w:top="9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31F"/>
    <w:multiLevelType w:val="hybridMultilevel"/>
    <w:tmpl w:val="3AB211E4"/>
    <w:lvl w:ilvl="0" w:tplc="ABCE681E">
      <w:start w:val="1"/>
      <w:numFmt w:val="decimal"/>
      <w:lvlText w:val="%1."/>
      <w:lvlJc w:val="left"/>
      <w:pPr>
        <w:ind w:left="113" w:hanging="458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D1FC6F12">
      <w:numFmt w:val="bullet"/>
      <w:lvlText w:val="•"/>
      <w:lvlJc w:val="left"/>
      <w:pPr>
        <w:ind w:left="1152" w:hanging="458"/>
      </w:pPr>
      <w:rPr>
        <w:rFonts w:hint="default"/>
      </w:rPr>
    </w:lvl>
    <w:lvl w:ilvl="2" w:tplc="7864FD84">
      <w:numFmt w:val="bullet"/>
      <w:lvlText w:val="•"/>
      <w:lvlJc w:val="left"/>
      <w:pPr>
        <w:ind w:left="2184" w:hanging="458"/>
      </w:pPr>
      <w:rPr>
        <w:rFonts w:hint="default"/>
      </w:rPr>
    </w:lvl>
    <w:lvl w:ilvl="3" w:tplc="5A0C13CA">
      <w:numFmt w:val="bullet"/>
      <w:lvlText w:val="•"/>
      <w:lvlJc w:val="left"/>
      <w:pPr>
        <w:ind w:left="3217" w:hanging="458"/>
      </w:pPr>
      <w:rPr>
        <w:rFonts w:hint="default"/>
      </w:rPr>
    </w:lvl>
    <w:lvl w:ilvl="4" w:tplc="95CC2B78">
      <w:numFmt w:val="bullet"/>
      <w:lvlText w:val="•"/>
      <w:lvlJc w:val="left"/>
      <w:pPr>
        <w:ind w:left="4249" w:hanging="458"/>
      </w:pPr>
      <w:rPr>
        <w:rFonts w:hint="default"/>
      </w:rPr>
    </w:lvl>
    <w:lvl w:ilvl="5" w:tplc="F0268A22">
      <w:numFmt w:val="bullet"/>
      <w:lvlText w:val="•"/>
      <w:lvlJc w:val="left"/>
      <w:pPr>
        <w:ind w:left="5282" w:hanging="458"/>
      </w:pPr>
      <w:rPr>
        <w:rFonts w:hint="default"/>
      </w:rPr>
    </w:lvl>
    <w:lvl w:ilvl="6" w:tplc="9B7ECFC4">
      <w:numFmt w:val="bullet"/>
      <w:lvlText w:val="•"/>
      <w:lvlJc w:val="left"/>
      <w:pPr>
        <w:ind w:left="6314" w:hanging="458"/>
      </w:pPr>
      <w:rPr>
        <w:rFonts w:hint="default"/>
      </w:rPr>
    </w:lvl>
    <w:lvl w:ilvl="7" w:tplc="4E2C71D2">
      <w:numFmt w:val="bullet"/>
      <w:lvlText w:val="•"/>
      <w:lvlJc w:val="left"/>
      <w:pPr>
        <w:ind w:left="7346" w:hanging="458"/>
      </w:pPr>
      <w:rPr>
        <w:rFonts w:hint="default"/>
      </w:rPr>
    </w:lvl>
    <w:lvl w:ilvl="8" w:tplc="EFE48C68">
      <w:numFmt w:val="bullet"/>
      <w:lvlText w:val="•"/>
      <w:lvlJc w:val="left"/>
      <w:pPr>
        <w:ind w:left="8379" w:hanging="458"/>
      </w:pPr>
      <w:rPr>
        <w:rFonts w:hint="default"/>
      </w:rPr>
    </w:lvl>
  </w:abstractNum>
  <w:abstractNum w:abstractNumId="1">
    <w:nsid w:val="48534BE9"/>
    <w:multiLevelType w:val="hybridMultilevel"/>
    <w:tmpl w:val="EA1238B4"/>
    <w:lvl w:ilvl="0" w:tplc="C412849A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068CB4C"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D06C5940">
      <w:numFmt w:val="bullet"/>
      <w:lvlText w:val="•"/>
      <w:lvlJc w:val="left"/>
      <w:pPr>
        <w:ind w:left="2180" w:hanging="240"/>
      </w:pPr>
      <w:rPr>
        <w:rFonts w:hint="default"/>
      </w:rPr>
    </w:lvl>
    <w:lvl w:ilvl="3" w:tplc="7D9067BA"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A27AB574">
      <w:numFmt w:val="bullet"/>
      <w:lvlText w:val="•"/>
      <w:lvlJc w:val="left"/>
      <w:pPr>
        <w:ind w:left="4241" w:hanging="240"/>
      </w:pPr>
      <w:rPr>
        <w:rFonts w:hint="default"/>
      </w:rPr>
    </w:lvl>
    <w:lvl w:ilvl="5" w:tplc="9D6252A4">
      <w:numFmt w:val="bullet"/>
      <w:lvlText w:val="•"/>
      <w:lvlJc w:val="left"/>
      <w:pPr>
        <w:ind w:left="5272" w:hanging="240"/>
      </w:pPr>
      <w:rPr>
        <w:rFonts w:hint="default"/>
      </w:rPr>
    </w:lvl>
    <w:lvl w:ilvl="6" w:tplc="CBF2AF26">
      <w:numFmt w:val="bullet"/>
      <w:lvlText w:val="•"/>
      <w:lvlJc w:val="left"/>
      <w:pPr>
        <w:ind w:left="6302" w:hanging="240"/>
      </w:pPr>
      <w:rPr>
        <w:rFonts w:hint="default"/>
      </w:rPr>
    </w:lvl>
    <w:lvl w:ilvl="7" w:tplc="F4A851D6">
      <w:numFmt w:val="bullet"/>
      <w:lvlText w:val="•"/>
      <w:lvlJc w:val="left"/>
      <w:pPr>
        <w:ind w:left="7332" w:hanging="240"/>
      </w:pPr>
      <w:rPr>
        <w:rFonts w:hint="default"/>
      </w:rPr>
    </w:lvl>
    <w:lvl w:ilvl="8" w:tplc="0332F248">
      <w:numFmt w:val="bullet"/>
      <w:lvlText w:val="•"/>
      <w:lvlJc w:val="left"/>
      <w:pPr>
        <w:ind w:left="8363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09"/>
    <w:rsid w:val="003253C1"/>
    <w:rsid w:val="003D2D1E"/>
    <w:rsid w:val="00833144"/>
    <w:rsid w:val="008E72DB"/>
    <w:rsid w:val="00B655D4"/>
    <w:rsid w:val="00C948F0"/>
    <w:rsid w:val="00F20F09"/>
    <w:rsid w:val="00F7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3" w:right="23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right="116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33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1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3" w:right="23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right="116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33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1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Пользователь</cp:lastModifiedBy>
  <cp:revision>3</cp:revision>
  <cp:lastPrinted>2017-11-01T07:40:00Z</cp:lastPrinted>
  <dcterms:created xsi:type="dcterms:W3CDTF">2017-08-04T05:33:00Z</dcterms:created>
  <dcterms:modified xsi:type="dcterms:W3CDTF">2017-11-01T07:41:00Z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2017-07-21T00:00:00Z</vt:filetime>
  </property>
</Properties>
</file>