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9" w:rsidRDefault="00833144">
      <w:pPr>
        <w:pStyle w:val="a3"/>
        <w:ind w:left="4898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03566" cy="437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6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09" w:rsidRPr="00F84B5D" w:rsidRDefault="00833144">
      <w:pPr>
        <w:pStyle w:val="1"/>
        <w:ind w:left="3665" w:right="3679" w:firstLine="5"/>
        <w:rPr>
          <w:b w:val="0"/>
          <w:lang w:val="ru-RU"/>
        </w:rPr>
      </w:pPr>
      <w:r w:rsidRPr="00F84B5D">
        <w:rPr>
          <w:b w:val="0"/>
          <w:lang w:val="ru-RU"/>
        </w:rPr>
        <w:t xml:space="preserve">Республика Крым Белогорский район </w:t>
      </w:r>
      <w:proofErr w:type="spellStart"/>
      <w:r w:rsidR="00B655D4" w:rsidRPr="00F84B5D">
        <w:rPr>
          <w:b w:val="0"/>
          <w:lang w:val="ru-RU"/>
        </w:rPr>
        <w:t>Зыбинский</w:t>
      </w:r>
      <w:proofErr w:type="spellEnd"/>
      <w:r w:rsidRPr="00F84B5D">
        <w:rPr>
          <w:b w:val="0"/>
          <w:lang w:val="ru-RU"/>
        </w:rPr>
        <w:t xml:space="preserve"> сельский</w:t>
      </w:r>
      <w:r w:rsidR="00C948F0" w:rsidRPr="00F84B5D">
        <w:rPr>
          <w:b w:val="0"/>
          <w:lang w:val="ru-RU"/>
        </w:rPr>
        <w:t xml:space="preserve"> </w:t>
      </w:r>
      <w:r w:rsidR="00D54965" w:rsidRPr="00F84B5D">
        <w:rPr>
          <w:b w:val="0"/>
          <w:lang w:val="ru-RU"/>
        </w:rPr>
        <w:t>с</w:t>
      </w:r>
      <w:r w:rsidRPr="00F84B5D">
        <w:rPr>
          <w:b w:val="0"/>
          <w:lang w:val="ru-RU"/>
        </w:rPr>
        <w:t>овет</w:t>
      </w:r>
    </w:p>
    <w:p w:rsidR="00F20F09" w:rsidRPr="00F84B5D" w:rsidRDefault="00F84B5D">
      <w:pPr>
        <w:ind w:left="1470" w:right="1479"/>
        <w:jc w:val="center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35</w:t>
      </w:r>
      <w:r w:rsidR="00833144" w:rsidRPr="00F84B5D">
        <w:rPr>
          <w:sz w:val="24"/>
          <w:szCs w:val="24"/>
          <w:lang w:val="ru-RU"/>
        </w:rPr>
        <w:t xml:space="preserve">-я сессия </w:t>
      </w:r>
      <w:r w:rsidR="00833144" w:rsidRPr="00F84B5D">
        <w:rPr>
          <w:sz w:val="24"/>
          <w:szCs w:val="24"/>
        </w:rPr>
        <w:t>I</w:t>
      </w:r>
      <w:r w:rsidR="00833144" w:rsidRPr="00F84B5D">
        <w:rPr>
          <w:sz w:val="24"/>
          <w:szCs w:val="24"/>
          <w:lang w:val="ru-RU"/>
        </w:rPr>
        <w:t xml:space="preserve"> созыва</w:t>
      </w:r>
    </w:p>
    <w:p w:rsidR="00F20F09" w:rsidRPr="00F84B5D" w:rsidRDefault="00F20F09">
      <w:pPr>
        <w:pStyle w:val="a3"/>
        <w:ind w:left="0" w:firstLine="0"/>
        <w:rPr>
          <w:b/>
          <w:lang w:val="ru-RU"/>
        </w:rPr>
      </w:pPr>
    </w:p>
    <w:p w:rsidR="00F20F09" w:rsidRPr="00F84B5D" w:rsidRDefault="00833144">
      <w:pPr>
        <w:ind w:left="1471" w:right="1478"/>
        <w:jc w:val="center"/>
        <w:rPr>
          <w:b/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>РЕШЕНИЕ</w:t>
      </w:r>
    </w:p>
    <w:p w:rsidR="00F84B5D" w:rsidRPr="00F84B5D" w:rsidRDefault="00F84B5D" w:rsidP="00F84B5D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pacing w:val="-2"/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30 октября</w:t>
      </w:r>
      <w:r w:rsidRPr="00F84B5D">
        <w:rPr>
          <w:sz w:val="24"/>
          <w:szCs w:val="24"/>
          <w:u w:val="single"/>
          <w:lang w:val="ru-RU"/>
        </w:rPr>
        <w:t xml:space="preserve"> </w:t>
      </w:r>
      <w:r w:rsidR="00833144" w:rsidRPr="00F84B5D">
        <w:rPr>
          <w:sz w:val="24"/>
          <w:szCs w:val="24"/>
          <w:lang w:val="ru-RU"/>
        </w:rPr>
        <w:t>2017</w:t>
      </w:r>
      <w:r w:rsidR="00833144" w:rsidRPr="00F84B5D">
        <w:rPr>
          <w:spacing w:val="-1"/>
          <w:sz w:val="24"/>
          <w:szCs w:val="24"/>
          <w:lang w:val="ru-RU"/>
        </w:rPr>
        <w:t xml:space="preserve"> </w:t>
      </w:r>
      <w:r w:rsidR="00833144" w:rsidRPr="00F84B5D">
        <w:rPr>
          <w:sz w:val="24"/>
          <w:szCs w:val="24"/>
          <w:lang w:val="ru-RU"/>
        </w:rPr>
        <w:t>года</w:t>
      </w:r>
      <w:r w:rsidRPr="00F84B5D">
        <w:rPr>
          <w:sz w:val="24"/>
          <w:szCs w:val="24"/>
          <w:lang w:val="ru-RU"/>
        </w:rPr>
        <w:t xml:space="preserve">                                   </w:t>
      </w:r>
      <w:proofErr w:type="gramStart"/>
      <w:r w:rsidRPr="00F84B5D">
        <w:rPr>
          <w:sz w:val="24"/>
          <w:szCs w:val="24"/>
          <w:lang w:val="ru-RU"/>
        </w:rPr>
        <w:t>с</w:t>
      </w:r>
      <w:proofErr w:type="gramEnd"/>
      <w:r w:rsidRPr="00F84B5D">
        <w:rPr>
          <w:sz w:val="24"/>
          <w:szCs w:val="24"/>
          <w:lang w:val="ru-RU"/>
        </w:rPr>
        <w:t>. Зыбины</w:t>
      </w:r>
      <w:r w:rsidRPr="00F84B5D">
        <w:rPr>
          <w:sz w:val="24"/>
          <w:szCs w:val="24"/>
          <w:lang w:val="ru-RU"/>
        </w:rPr>
        <w:tab/>
      </w:r>
      <w:r w:rsidR="00833144" w:rsidRPr="00F84B5D">
        <w:rPr>
          <w:sz w:val="24"/>
          <w:szCs w:val="24"/>
          <w:lang w:val="ru-RU"/>
        </w:rPr>
        <w:tab/>
        <w:t>№</w:t>
      </w:r>
      <w:r w:rsidR="00833144" w:rsidRPr="00F84B5D">
        <w:rPr>
          <w:spacing w:val="-2"/>
          <w:sz w:val="24"/>
          <w:szCs w:val="24"/>
          <w:lang w:val="ru-RU"/>
        </w:rPr>
        <w:t xml:space="preserve"> </w:t>
      </w:r>
      <w:r w:rsidRPr="00F84B5D">
        <w:rPr>
          <w:spacing w:val="-2"/>
          <w:sz w:val="24"/>
          <w:szCs w:val="24"/>
          <w:lang w:val="ru-RU"/>
        </w:rPr>
        <w:t>286</w:t>
      </w:r>
    </w:p>
    <w:p w:rsidR="00F84B5D" w:rsidRPr="00F84B5D" w:rsidRDefault="00F84B5D" w:rsidP="00F84B5D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pacing w:val="-2"/>
          <w:sz w:val="24"/>
          <w:szCs w:val="24"/>
          <w:lang w:val="ru-RU"/>
        </w:rPr>
      </w:pPr>
    </w:p>
    <w:p w:rsidR="00F84B5D" w:rsidRPr="00F84B5D" w:rsidRDefault="00833144" w:rsidP="00F84B5D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Об утверждении По</w:t>
      </w:r>
      <w:r w:rsidR="00D54965" w:rsidRPr="00F84B5D">
        <w:rPr>
          <w:sz w:val="24"/>
          <w:szCs w:val="24"/>
          <w:lang w:val="ru-RU"/>
        </w:rPr>
        <w:t>рядка создания, использ</w:t>
      </w:r>
      <w:r w:rsidR="0035509A" w:rsidRPr="00F84B5D">
        <w:rPr>
          <w:sz w:val="24"/>
          <w:szCs w:val="24"/>
          <w:lang w:val="ru-RU"/>
        </w:rPr>
        <w:t xml:space="preserve">ования </w:t>
      </w:r>
    </w:p>
    <w:p w:rsidR="00F84B5D" w:rsidRPr="00F84B5D" w:rsidRDefault="0035509A" w:rsidP="00F84B5D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и охраны особо охраняемых природных территорий</w:t>
      </w:r>
    </w:p>
    <w:p w:rsidR="00F84B5D" w:rsidRPr="00F84B5D" w:rsidRDefault="0035509A" w:rsidP="00F84B5D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 местного значения в муниципальном образовании </w:t>
      </w:r>
    </w:p>
    <w:p w:rsidR="00F84B5D" w:rsidRPr="00F84B5D" w:rsidRDefault="00833144" w:rsidP="00F84B5D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 </w:t>
      </w:r>
      <w:r w:rsidR="00B655D4" w:rsidRPr="00F84B5D">
        <w:rPr>
          <w:sz w:val="24"/>
          <w:szCs w:val="24"/>
          <w:lang w:val="ru-RU"/>
        </w:rPr>
        <w:t>Зыбинско</w:t>
      </w:r>
      <w:r w:rsidR="0035509A" w:rsidRPr="00F84B5D">
        <w:rPr>
          <w:sz w:val="24"/>
          <w:szCs w:val="24"/>
          <w:lang w:val="ru-RU"/>
        </w:rPr>
        <w:t>е</w:t>
      </w:r>
      <w:r w:rsidRPr="00F84B5D">
        <w:rPr>
          <w:sz w:val="24"/>
          <w:szCs w:val="24"/>
          <w:lang w:val="ru-RU"/>
        </w:rPr>
        <w:t xml:space="preserve"> сельско</w:t>
      </w:r>
      <w:r w:rsidR="0035509A" w:rsidRPr="00F84B5D">
        <w:rPr>
          <w:sz w:val="24"/>
          <w:szCs w:val="24"/>
          <w:lang w:val="ru-RU"/>
        </w:rPr>
        <w:t>е поселение Белогорского района</w:t>
      </w:r>
    </w:p>
    <w:p w:rsidR="00F20F09" w:rsidRPr="00F84B5D" w:rsidRDefault="0035509A" w:rsidP="00F84B5D">
      <w:pPr>
        <w:tabs>
          <w:tab w:val="left" w:pos="408"/>
          <w:tab w:val="left" w:pos="1428"/>
          <w:tab w:val="left" w:pos="8745"/>
          <w:tab w:val="left" w:pos="9460"/>
        </w:tabs>
        <w:ind w:left="113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 Республики Крым</w:t>
      </w:r>
    </w:p>
    <w:p w:rsidR="00F20F09" w:rsidRPr="00F84B5D" w:rsidRDefault="00F20F09">
      <w:pPr>
        <w:pStyle w:val="a3"/>
        <w:ind w:left="0" w:firstLine="0"/>
        <w:rPr>
          <w:lang w:val="ru-RU"/>
        </w:rPr>
      </w:pPr>
    </w:p>
    <w:p w:rsidR="00F20F09" w:rsidRPr="00F84B5D" w:rsidRDefault="0035509A" w:rsidP="00F84B5D">
      <w:pPr>
        <w:pStyle w:val="a3"/>
        <w:ind w:right="342"/>
        <w:jc w:val="both"/>
        <w:rPr>
          <w:lang w:val="ru-RU"/>
        </w:rPr>
      </w:pPr>
      <w:r w:rsidRPr="00F84B5D">
        <w:rPr>
          <w:lang w:val="ru-RU"/>
        </w:rPr>
        <w:t>На основании информации прокуратуры Белогорского района от 12.07.2017</w:t>
      </w:r>
      <w:r w:rsidR="00F12493" w:rsidRPr="00F84B5D">
        <w:rPr>
          <w:lang w:val="ru-RU"/>
        </w:rPr>
        <w:t xml:space="preserve"> года № 7-05 /1500 исх.17, в соответствии с Федеральным законом от 10.01. 2002 года № 7-ФЗ </w:t>
      </w:r>
      <w:r w:rsidR="005A5839" w:rsidRPr="00F84B5D">
        <w:rPr>
          <w:lang w:val="ru-RU"/>
        </w:rPr>
        <w:t>« Об охране окружающей среды» Федеральным законом от 14.03.1995года № 33- ФЗ « Об особо охраняемых природных территориях», Федеральным законом от 06.10.2003года № 131-ФЗ</w:t>
      </w:r>
      <w:r w:rsidR="00F84B5D" w:rsidRPr="00F84B5D">
        <w:rPr>
          <w:lang w:val="ru-RU"/>
        </w:rPr>
        <w:t xml:space="preserve"> </w:t>
      </w:r>
      <w:r w:rsidR="00F84B5D">
        <w:rPr>
          <w:lang w:val="ru-RU"/>
        </w:rPr>
        <w:t xml:space="preserve"> «</w:t>
      </w:r>
      <w:r w:rsidR="005A5839" w:rsidRPr="00F84B5D">
        <w:rPr>
          <w:lang w:val="ru-RU"/>
        </w:rPr>
        <w:t>Об общих принципах организации местного самоуправления в Российской Федерации»</w:t>
      </w:r>
      <w:proofErr w:type="gramStart"/>
      <w:r w:rsidR="005A5839" w:rsidRPr="00F84B5D">
        <w:rPr>
          <w:lang w:val="ru-RU"/>
        </w:rPr>
        <w:t xml:space="preserve"> ,</w:t>
      </w:r>
      <w:proofErr w:type="gramEnd"/>
      <w:r w:rsidR="005A5839" w:rsidRPr="00F84B5D">
        <w:rPr>
          <w:lang w:val="ru-RU"/>
        </w:rPr>
        <w:t xml:space="preserve"> законом Республики Крым от 10.11.2014г. № 5-ЗРК /2014 « Об особо охраняемых природных территориях Республики Крым </w:t>
      </w:r>
      <w:proofErr w:type="gramStart"/>
      <w:r w:rsidR="005A5839" w:rsidRPr="00F84B5D">
        <w:rPr>
          <w:lang w:val="ru-RU"/>
        </w:rPr>
        <w:t xml:space="preserve">( </w:t>
      </w:r>
      <w:proofErr w:type="gramEnd"/>
      <w:r w:rsidR="005A5839" w:rsidRPr="00F84B5D">
        <w:rPr>
          <w:lang w:val="ru-RU"/>
        </w:rPr>
        <w:t>с изменениями</w:t>
      </w:r>
      <w:r w:rsidR="00833144" w:rsidRPr="00F84B5D">
        <w:rPr>
          <w:lang w:val="ru-RU"/>
        </w:rPr>
        <w:t xml:space="preserve">, </w:t>
      </w:r>
      <w:proofErr w:type="spellStart"/>
      <w:r w:rsidR="00B655D4" w:rsidRPr="00F84B5D">
        <w:rPr>
          <w:lang w:val="ru-RU"/>
        </w:rPr>
        <w:t>Зыбинский</w:t>
      </w:r>
      <w:proofErr w:type="spellEnd"/>
      <w:r w:rsidR="00833144" w:rsidRPr="00F84B5D">
        <w:rPr>
          <w:lang w:val="ru-RU"/>
        </w:rPr>
        <w:t xml:space="preserve"> сельский совет</w:t>
      </w:r>
    </w:p>
    <w:p w:rsidR="00F20F09" w:rsidRPr="00F84B5D" w:rsidRDefault="00F20F09" w:rsidP="00F84B5D">
      <w:pPr>
        <w:pStyle w:val="a3"/>
        <w:ind w:left="0" w:firstLine="0"/>
        <w:jc w:val="both"/>
        <w:rPr>
          <w:lang w:val="ru-RU"/>
        </w:rPr>
      </w:pPr>
    </w:p>
    <w:p w:rsidR="00F20F09" w:rsidRPr="00F84B5D" w:rsidRDefault="00833144">
      <w:pPr>
        <w:pStyle w:val="a3"/>
        <w:ind w:left="173" w:firstLine="0"/>
        <w:rPr>
          <w:lang w:val="ru-RU"/>
        </w:rPr>
      </w:pPr>
      <w:r w:rsidRPr="00F84B5D">
        <w:rPr>
          <w:lang w:val="ru-RU"/>
        </w:rPr>
        <w:t>РЕШИЛ:</w:t>
      </w:r>
    </w:p>
    <w:p w:rsidR="00F20F09" w:rsidRPr="00F84B5D" w:rsidRDefault="00F20F09">
      <w:pPr>
        <w:pStyle w:val="a3"/>
        <w:ind w:left="0" w:firstLine="0"/>
        <w:rPr>
          <w:lang w:val="ru-RU"/>
        </w:rPr>
      </w:pPr>
    </w:p>
    <w:p w:rsidR="005A5839" w:rsidRPr="00F84B5D" w:rsidRDefault="00833144" w:rsidP="00C948F0">
      <w:pPr>
        <w:pStyle w:val="a4"/>
        <w:numPr>
          <w:ilvl w:val="0"/>
          <w:numId w:val="2"/>
        </w:numPr>
        <w:tabs>
          <w:tab w:val="left" w:pos="1112"/>
        </w:tabs>
        <w:ind w:right="803" w:firstLine="540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Утвердить </w:t>
      </w:r>
      <w:r w:rsidR="005A5839" w:rsidRPr="00F84B5D">
        <w:rPr>
          <w:sz w:val="24"/>
          <w:szCs w:val="24"/>
          <w:lang w:val="ru-RU"/>
        </w:rPr>
        <w:t xml:space="preserve">Порядка создания, использования и </w:t>
      </w:r>
      <w:proofErr w:type="gramStart"/>
      <w:r w:rsidR="005A5839" w:rsidRPr="00F84B5D">
        <w:rPr>
          <w:sz w:val="24"/>
          <w:szCs w:val="24"/>
          <w:lang w:val="ru-RU"/>
        </w:rPr>
        <w:t>охраны</w:t>
      </w:r>
      <w:proofErr w:type="gramEnd"/>
      <w:r w:rsidR="005A5839" w:rsidRPr="00F84B5D">
        <w:rPr>
          <w:sz w:val="24"/>
          <w:szCs w:val="24"/>
          <w:lang w:val="ru-RU"/>
        </w:rPr>
        <w:t xml:space="preserve"> особо охраняемых природных территорий местного значения в муниципальном образовании  Зыбинское сельское поселение Белогорского района Республики Крым согласно приложению к настоящему решению </w:t>
      </w:r>
    </w:p>
    <w:p w:rsidR="00F84B5D" w:rsidRDefault="004A2E28" w:rsidP="004A2E28">
      <w:pPr>
        <w:tabs>
          <w:tab w:val="left" w:pos="1112"/>
        </w:tabs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2.Настоящее решение вступает в силу с момента его</w:t>
      </w:r>
      <w:r w:rsidRPr="00F84B5D">
        <w:rPr>
          <w:spacing w:val="-15"/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 xml:space="preserve">обнародования и подлежит размещению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F84B5D">
        <w:rPr>
          <w:sz w:val="24"/>
          <w:szCs w:val="24"/>
        </w:rPr>
        <w:t>rk</w:t>
      </w:r>
      <w:proofErr w:type="spellEnd"/>
      <w:r w:rsidRPr="00F84B5D">
        <w:rPr>
          <w:sz w:val="24"/>
          <w:szCs w:val="24"/>
          <w:lang w:val="ru-RU"/>
        </w:rPr>
        <w:t>.</w:t>
      </w:r>
      <w:proofErr w:type="spellStart"/>
      <w:r w:rsidRPr="00F84B5D">
        <w:rPr>
          <w:sz w:val="24"/>
          <w:szCs w:val="24"/>
        </w:rPr>
        <w:t>gov</w:t>
      </w:r>
      <w:proofErr w:type="spellEnd"/>
      <w:r w:rsidRPr="00F84B5D">
        <w:rPr>
          <w:sz w:val="24"/>
          <w:szCs w:val="24"/>
          <w:lang w:val="ru-RU"/>
        </w:rPr>
        <w:t>.</w:t>
      </w:r>
      <w:proofErr w:type="spellStart"/>
      <w:r w:rsidRPr="00F84B5D">
        <w:rPr>
          <w:sz w:val="24"/>
          <w:szCs w:val="24"/>
        </w:rPr>
        <w:t>ru</w:t>
      </w:r>
      <w:proofErr w:type="spellEnd"/>
      <w:r w:rsidRPr="00F84B5D">
        <w:rPr>
          <w:sz w:val="24"/>
          <w:szCs w:val="24"/>
          <w:lang w:val="ru-RU"/>
        </w:rPr>
        <w:t xml:space="preserve">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F84B5D">
        <w:rPr>
          <w:sz w:val="24"/>
          <w:szCs w:val="24"/>
          <w:lang w:val="ru-RU"/>
        </w:rPr>
        <w:t>зыбинское</w:t>
      </w:r>
      <w:proofErr w:type="spellEnd"/>
      <w:r w:rsidRPr="00F84B5D">
        <w:rPr>
          <w:sz w:val="24"/>
          <w:szCs w:val="24"/>
          <w:lang w:val="ru-RU"/>
        </w:rPr>
        <w:t xml:space="preserve"> </w:t>
      </w:r>
      <w:proofErr w:type="gramStart"/>
      <w:r w:rsidRPr="00F84B5D">
        <w:rPr>
          <w:sz w:val="24"/>
          <w:szCs w:val="24"/>
          <w:lang w:val="ru-RU"/>
        </w:rPr>
        <w:t>–</w:t>
      </w:r>
      <w:proofErr w:type="spellStart"/>
      <w:r w:rsidRPr="00F84B5D">
        <w:rPr>
          <w:sz w:val="24"/>
          <w:szCs w:val="24"/>
          <w:lang w:val="ru-RU"/>
        </w:rPr>
        <w:t>с</w:t>
      </w:r>
      <w:proofErr w:type="gramEnd"/>
      <w:r w:rsidRPr="00F84B5D">
        <w:rPr>
          <w:sz w:val="24"/>
          <w:szCs w:val="24"/>
          <w:lang w:val="ru-RU"/>
        </w:rPr>
        <w:t>п.рф</w:t>
      </w:r>
      <w:proofErr w:type="spellEnd"/>
      <w:r w:rsidRPr="00F84B5D">
        <w:rPr>
          <w:sz w:val="24"/>
          <w:szCs w:val="24"/>
          <w:lang w:val="ru-RU"/>
        </w:rPr>
        <w:t xml:space="preserve">.). и на информационном стенде в здании администрации Зыбинского  сельского поселения по адресу: с. Зыбины ул. Кирова, </w:t>
      </w:r>
    </w:p>
    <w:p w:rsidR="00F20F09" w:rsidRPr="00F84B5D" w:rsidRDefault="00F84B5D" w:rsidP="004A2E28">
      <w:pPr>
        <w:tabs>
          <w:tab w:val="left" w:pos="111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948F0" w:rsidRPr="00F84B5D">
        <w:rPr>
          <w:sz w:val="24"/>
          <w:szCs w:val="24"/>
          <w:lang w:val="ru-RU"/>
        </w:rPr>
        <w:t>3.</w:t>
      </w:r>
      <w:r w:rsidR="00833144" w:rsidRPr="00F84B5D">
        <w:rPr>
          <w:sz w:val="24"/>
          <w:szCs w:val="24"/>
          <w:lang w:val="ru-RU"/>
        </w:rPr>
        <w:t>Настоящее решение вступает в силу с момента его</w:t>
      </w:r>
      <w:r w:rsidR="00833144" w:rsidRPr="00F84B5D">
        <w:rPr>
          <w:spacing w:val="-15"/>
          <w:sz w:val="24"/>
          <w:szCs w:val="24"/>
          <w:lang w:val="ru-RU"/>
        </w:rPr>
        <w:t xml:space="preserve"> </w:t>
      </w:r>
      <w:r w:rsidR="00833144" w:rsidRPr="00F84B5D">
        <w:rPr>
          <w:sz w:val="24"/>
          <w:szCs w:val="24"/>
          <w:lang w:val="ru-RU"/>
        </w:rPr>
        <w:t>обнародования.</w:t>
      </w:r>
    </w:p>
    <w:p w:rsidR="00F20F09" w:rsidRPr="00F84B5D" w:rsidRDefault="00F84B5D" w:rsidP="004A2E28">
      <w:pPr>
        <w:pStyle w:val="a4"/>
        <w:tabs>
          <w:tab w:val="left" w:pos="956"/>
        </w:tabs>
        <w:ind w:left="0" w:right="120" w:firstLine="0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4</w:t>
      </w:r>
      <w:bookmarkStart w:id="0" w:name="_GoBack"/>
      <w:bookmarkEnd w:id="0"/>
      <w:r w:rsidR="00B655D4" w:rsidRPr="00F84B5D">
        <w:rPr>
          <w:sz w:val="24"/>
          <w:szCs w:val="24"/>
          <w:lang w:val="ru-RU"/>
        </w:rPr>
        <w:t>.</w:t>
      </w:r>
      <w:r w:rsidR="00B655D4" w:rsidRPr="00F84B5D">
        <w:rPr>
          <w:sz w:val="24"/>
          <w:szCs w:val="24"/>
          <w:lang w:val="ru-RU"/>
        </w:rPr>
        <w:tab/>
        <w:t xml:space="preserve">  </w:t>
      </w:r>
      <w:proofErr w:type="gramStart"/>
      <w:r w:rsidR="00833144" w:rsidRPr="00F84B5D">
        <w:rPr>
          <w:sz w:val="24"/>
          <w:szCs w:val="24"/>
          <w:lang w:val="ru-RU"/>
        </w:rPr>
        <w:t>Контроль за</w:t>
      </w:r>
      <w:proofErr w:type="gramEnd"/>
      <w:r w:rsidR="00833144" w:rsidRPr="00F84B5D">
        <w:rPr>
          <w:sz w:val="24"/>
          <w:szCs w:val="24"/>
          <w:lang w:val="ru-RU"/>
        </w:rPr>
        <w:t xml:space="preserve"> выполнением настоящего решения </w:t>
      </w:r>
      <w:r w:rsidR="005A5839" w:rsidRPr="00F84B5D">
        <w:rPr>
          <w:sz w:val="24"/>
          <w:szCs w:val="24"/>
          <w:lang w:val="ru-RU"/>
        </w:rPr>
        <w:t>остав</w:t>
      </w:r>
      <w:r w:rsidR="00930CE4" w:rsidRPr="00F84B5D">
        <w:rPr>
          <w:sz w:val="24"/>
          <w:szCs w:val="24"/>
          <w:lang w:val="ru-RU"/>
        </w:rPr>
        <w:t>л</w:t>
      </w:r>
      <w:r w:rsidR="005A5839" w:rsidRPr="00F84B5D">
        <w:rPr>
          <w:sz w:val="24"/>
          <w:szCs w:val="24"/>
          <w:lang w:val="ru-RU"/>
        </w:rPr>
        <w:t>яю за собой</w:t>
      </w:r>
      <w:r w:rsidR="004A2E28" w:rsidRPr="00F84B5D">
        <w:rPr>
          <w:sz w:val="24"/>
          <w:szCs w:val="24"/>
          <w:lang w:val="ru-RU"/>
        </w:rPr>
        <w:t>.</w:t>
      </w:r>
      <w:r w:rsidR="00930CE4" w:rsidRPr="00F84B5D">
        <w:rPr>
          <w:sz w:val="24"/>
          <w:szCs w:val="24"/>
          <w:lang w:val="ru-RU"/>
        </w:rPr>
        <w:t xml:space="preserve"> </w:t>
      </w:r>
    </w:p>
    <w:p w:rsidR="00F20F09" w:rsidRPr="00F84B5D" w:rsidRDefault="00F20F09">
      <w:pPr>
        <w:pStyle w:val="a3"/>
        <w:ind w:left="0" w:firstLine="0"/>
        <w:rPr>
          <w:lang w:val="ru-RU"/>
        </w:rPr>
      </w:pPr>
    </w:p>
    <w:p w:rsidR="004A2E28" w:rsidRPr="00F84B5D" w:rsidRDefault="004A2E28">
      <w:pPr>
        <w:pStyle w:val="a3"/>
        <w:ind w:left="0" w:firstLine="0"/>
        <w:rPr>
          <w:lang w:val="ru-RU"/>
        </w:rPr>
      </w:pPr>
    </w:p>
    <w:p w:rsidR="00F20F09" w:rsidRPr="00F84B5D" w:rsidRDefault="00833144" w:rsidP="00B655D4">
      <w:pPr>
        <w:pStyle w:val="a3"/>
        <w:tabs>
          <w:tab w:val="left" w:pos="7317"/>
        </w:tabs>
        <w:ind w:firstLine="0"/>
        <w:rPr>
          <w:lang w:val="ru-RU"/>
        </w:rPr>
        <w:sectPr w:rsidR="00F20F09" w:rsidRPr="00F84B5D" w:rsidSect="00C948F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  <w:r w:rsidRPr="00F84B5D">
        <w:rPr>
          <w:lang w:val="ru-RU"/>
        </w:rPr>
        <w:t xml:space="preserve">Председатель </w:t>
      </w:r>
      <w:r w:rsidR="00B655D4" w:rsidRPr="00F84B5D">
        <w:rPr>
          <w:lang w:val="ru-RU"/>
        </w:rPr>
        <w:t>Зыбинского</w:t>
      </w:r>
      <w:r w:rsidRPr="00F84B5D">
        <w:rPr>
          <w:spacing w:val="-3"/>
          <w:lang w:val="ru-RU"/>
        </w:rPr>
        <w:t xml:space="preserve"> </w:t>
      </w:r>
      <w:r w:rsidRPr="00F84B5D">
        <w:rPr>
          <w:lang w:val="ru-RU"/>
        </w:rPr>
        <w:t>сельского</w:t>
      </w:r>
      <w:r w:rsidRPr="00F84B5D">
        <w:rPr>
          <w:spacing w:val="-2"/>
          <w:lang w:val="ru-RU"/>
        </w:rPr>
        <w:t xml:space="preserve"> </w:t>
      </w:r>
      <w:r w:rsidRPr="00F84B5D">
        <w:rPr>
          <w:lang w:val="ru-RU"/>
        </w:rPr>
        <w:t>совета</w:t>
      </w:r>
      <w:r w:rsidRPr="00F84B5D">
        <w:rPr>
          <w:lang w:val="ru-RU"/>
        </w:rPr>
        <w:tab/>
      </w:r>
      <w:r w:rsidR="00B655D4" w:rsidRPr="00F84B5D">
        <w:rPr>
          <w:lang w:val="ru-RU"/>
        </w:rPr>
        <w:t>Т. А. Книжник</w:t>
      </w:r>
    </w:p>
    <w:p w:rsidR="00F20F09" w:rsidRPr="00F84B5D" w:rsidRDefault="00F84B5D" w:rsidP="00F84B5D">
      <w:pPr>
        <w:spacing w:before="51" w:line="252" w:lineRule="exact"/>
        <w:ind w:right="202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>
        <w:rPr>
          <w:sz w:val="24"/>
          <w:szCs w:val="24"/>
          <w:lang w:val="ru-RU"/>
        </w:rPr>
        <w:tab/>
      </w:r>
      <w:r w:rsidR="00833144" w:rsidRPr="00F84B5D">
        <w:rPr>
          <w:sz w:val="24"/>
          <w:szCs w:val="24"/>
          <w:lang w:val="ru-RU"/>
        </w:rPr>
        <w:t>Приложение</w:t>
      </w:r>
    </w:p>
    <w:p w:rsidR="00F20F09" w:rsidRPr="00F84B5D" w:rsidRDefault="00833144">
      <w:pPr>
        <w:tabs>
          <w:tab w:val="left" w:pos="8785"/>
        </w:tabs>
        <w:ind w:left="7202" w:right="241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к решению сессии 1 созыва </w:t>
      </w:r>
      <w:r w:rsidR="00B655D4" w:rsidRPr="00F84B5D">
        <w:rPr>
          <w:sz w:val="24"/>
          <w:szCs w:val="24"/>
          <w:lang w:val="ru-RU"/>
        </w:rPr>
        <w:t>Зыбинского</w:t>
      </w:r>
      <w:r w:rsidRPr="00F84B5D">
        <w:rPr>
          <w:sz w:val="24"/>
          <w:szCs w:val="24"/>
          <w:lang w:val="ru-RU"/>
        </w:rPr>
        <w:t xml:space="preserve"> сельского совета от</w:t>
      </w:r>
      <w:r w:rsidR="00F84B5D" w:rsidRPr="00F84B5D">
        <w:rPr>
          <w:sz w:val="24"/>
          <w:szCs w:val="24"/>
          <w:lang w:val="ru-RU"/>
        </w:rPr>
        <w:t xml:space="preserve"> 30.12.2017</w:t>
      </w:r>
      <w:r w:rsidRPr="00F84B5D">
        <w:rPr>
          <w:sz w:val="24"/>
          <w:szCs w:val="24"/>
          <w:lang w:val="ru-RU"/>
        </w:rPr>
        <w:t xml:space="preserve"> г</w:t>
      </w:r>
      <w:r w:rsidRPr="00F84B5D">
        <w:rPr>
          <w:spacing w:val="-3"/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№</w:t>
      </w:r>
      <w:r w:rsidRPr="00F84B5D">
        <w:rPr>
          <w:spacing w:val="-1"/>
          <w:sz w:val="24"/>
          <w:szCs w:val="24"/>
          <w:lang w:val="ru-RU"/>
        </w:rPr>
        <w:t xml:space="preserve"> </w:t>
      </w:r>
      <w:r w:rsidR="00F84B5D" w:rsidRPr="00F84B5D">
        <w:rPr>
          <w:spacing w:val="-1"/>
          <w:sz w:val="24"/>
          <w:szCs w:val="24"/>
          <w:lang w:val="ru-RU"/>
        </w:rPr>
        <w:t>286</w:t>
      </w:r>
      <w:r w:rsidRPr="00F84B5D">
        <w:rPr>
          <w:spacing w:val="-4"/>
          <w:sz w:val="24"/>
          <w:szCs w:val="24"/>
          <w:u w:val="single"/>
          <w:lang w:val="ru-RU"/>
        </w:rPr>
        <w:t xml:space="preserve"> </w:t>
      </w:r>
    </w:p>
    <w:p w:rsidR="00F20F09" w:rsidRPr="00F84B5D" w:rsidRDefault="00833144">
      <w:pPr>
        <w:pStyle w:val="1"/>
        <w:spacing w:before="186"/>
        <w:ind w:left="241"/>
        <w:rPr>
          <w:lang w:val="ru-RU"/>
        </w:rPr>
      </w:pPr>
      <w:r w:rsidRPr="00F84B5D">
        <w:rPr>
          <w:lang w:val="ru-RU"/>
        </w:rPr>
        <w:t>ПО</w:t>
      </w:r>
      <w:r w:rsidR="00263EF6" w:rsidRPr="00F84B5D">
        <w:rPr>
          <w:lang w:val="ru-RU"/>
        </w:rPr>
        <w:t>РЯДОК</w:t>
      </w:r>
    </w:p>
    <w:p w:rsidR="00F20F09" w:rsidRPr="00F84B5D" w:rsidRDefault="006A3B85">
      <w:pPr>
        <w:ind w:left="242" w:right="231"/>
        <w:jc w:val="center"/>
        <w:rPr>
          <w:b/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 создания, использования и </w:t>
      </w:r>
      <w:proofErr w:type="gramStart"/>
      <w:r w:rsidRPr="00F84B5D">
        <w:rPr>
          <w:sz w:val="24"/>
          <w:szCs w:val="24"/>
          <w:lang w:val="ru-RU"/>
        </w:rPr>
        <w:t>охраны</w:t>
      </w:r>
      <w:proofErr w:type="gramEnd"/>
      <w:r w:rsidRPr="00F84B5D">
        <w:rPr>
          <w:sz w:val="24"/>
          <w:szCs w:val="24"/>
          <w:lang w:val="ru-RU"/>
        </w:rPr>
        <w:t xml:space="preserve"> особо охраняемых природных территорий местного значения в муниципальном образовании  Зыбинское сельское поселение Белогорского района Республики Крым</w:t>
      </w:r>
      <w:r w:rsidRPr="00F84B5D">
        <w:rPr>
          <w:b/>
          <w:sz w:val="24"/>
          <w:szCs w:val="24"/>
          <w:lang w:val="ru-RU"/>
        </w:rPr>
        <w:t xml:space="preserve"> </w:t>
      </w:r>
    </w:p>
    <w:p w:rsidR="00F20F09" w:rsidRPr="00F84B5D" w:rsidRDefault="00F20F09">
      <w:pPr>
        <w:pStyle w:val="a3"/>
        <w:spacing w:before="6"/>
        <w:ind w:left="0" w:firstLine="0"/>
        <w:rPr>
          <w:b/>
          <w:lang w:val="ru-RU"/>
        </w:rPr>
      </w:pPr>
    </w:p>
    <w:p w:rsidR="00EE71F7" w:rsidRPr="00F84B5D" w:rsidRDefault="006A3B85" w:rsidP="00C948F0">
      <w:pPr>
        <w:pStyle w:val="a4"/>
        <w:numPr>
          <w:ilvl w:val="0"/>
          <w:numId w:val="1"/>
        </w:numPr>
        <w:tabs>
          <w:tab w:val="left" w:pos="920"/>
        </w:tabs>
        <w:ind w:right="145" w:firstLine="566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1 </w:t>
      </w:r>
      <w:r w:rsidR="00EE71F7" w:rsidRPr="00F84B5D">
        <w:rPr>
          <w:sz w:val="24"/>
          <w:szCs w:val="24"/>
          <w:lang w:val="ru-RU"/>
        </w:rPr>
        <w:t xml:space="preserve"> </w:t>
      </w:r>
      <w:r w:rsidR="00833144" w:rsidRPr="00F84B5D">
        <w:rPr>
          <w:sz w:val="24"/>
          <w:szCs w:val="24"/>
          <w:lang w:val="ru-RU"/>
        </w:rPr>
        <w:t>Настоящ</w:t>
      </w:r>
      <w:r w:rsidR="00EE71F7" w:rsidRPr="00F84B5D">
        <w:rPr>
          <w:sz w:val="24"/>
          <w:szCs w:val="24"/>
          <w:lang w:val="ru-RU"/>
        </w:rPr>
        <w:t xml:space="preserve">ий </w:t>
      </w:r>
      <w:r w:rsidR="00833144" w:rsidRPr="00F84B5D">
        <w:rPr>
          <w:sz w:val="24"/>
          <w:szCs w:val="24"/>
          <w:lang w:val="ru-RU"/>
        </w:rPr>
        <w:t xml:space="preserve"> По</w:t>
      </w:r>
      <w:r w:rsidR="00EE71F7" w:rsidRPr="00F84B5D">
        <w:rPr>
          <w:sz w:val="24"/>
          <w:szCs w:val="24"/>
          <w:lang w:val="ru-RU"/>
        </w:rPr>
        <w:t>рядок разработан в соответствии с  Федеральным законом от 14.03.1995года № 33- ФЗ « Об особо охраняемых природных территориях»</w:t>
      </w:r>
      <w:proofErr w:type="gramStart"/>
      <w:r w:rsidR="00EE71F7" w:rsidRPr="00F84B5D">
        <w:rPr>
          <w:sz w:val="24"/>
          <w:szCs w:val="24"/>
          <w:lang w:val="ru-RU"/>
        </w:rPr>
        <w:t xml:space="preserve"> ,</w:t>
      </w:r>
      <w:proofErr w:type="gramEnd"/>
      <w:r w:rsidR="00EE71F7" w:rsidRPr="00F84B5D">
        <w:rPr>
          <w:sz w:val="24"/>
          <w:szCs w:val="24"/>
          <w:lang w:val="ru-RU"/>
        </w:rPr>
        <w:t xml:space="preserve"> Законом Республики Крым от 10.11.2014 № 5-ЗРК/2014 « Об особо охраняемых природных территориях Республики Крым», в целях регулирования отношений в сфере создания, использования и охраны особо охраняемых природных территорий местного значения в муниципальном образовании Зыбинское сельское поселение Белогорского  района Республики Крым.</w:t>
      </w:r>
    </w:p>
    <w:p w:rsidR="00026AE0" w:rsidRPr="00F84B5D" w:rsidRDefault="00EE71F7" w:rsidP="00EE71F7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 xml:space="preserve">1.2 </w:t>
      </w:r>
      <w:r w:rsidR="003276DA" w:rsidRPr="00F84B5D">
        <w:rPr>
          <w:sz w:val="24"/>
          <w:szCs w:val="24"/>
          <w:lang w:val="ru-RU"/>
        </w:rPr>
        <w:t>О</w:t>
      </w:r>
      <w:r w:rsidRPr="00F84B5D">
        <w:rPr>
          <w:sz w:val="24"/>
          <w:szCs w:val="24"/>
          <w:lang w:val="ru-RU"/>
        </w:rPr>
        <w:t>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</w:t>
      </w:r>
      <w:proofErr w:type="gramStart"/>
      <w:r w:rsidRPr="00F84B5D">
        <w:rPr>
          <w:sz w:val="24"/>
          <w:szCs w:val="24"/>
          <w:lang w:val="ru-RU"/>
        </w:rPr>
        <w:t xml:space="preserve"> ,</w:t>
      </w:r>
      <w:proofErr w:type="gramEnd"/>
      <w:r w:rsidRPr="00F84B5D">
        <w:rPr>
          <w:sz w:val="24"/>
          <w:szCs w:val="24"/>
          <w:lang w:val="ru-RU"/>
        </w:rPr>
        <w:t xml:space="preserve"> которые имеют особое природоохранное, научное, культурное , эстетическое, рекреационное и оздоров</w:t>
      </w:r>
      <w:r w:rsidR="003276DA" w:rsidRPr="00F84B5D">
        <w:rPr>
          <w:sz w:val="24"/>
          <w:szCs w:val="24"/>
          <w:lang w:val="ru-RU"/>
        </w:rPr>
        <w:t>ительное значение, изъятые реше</w:t>
      </w:r>
      <w:r w:rsidRPr="00F84B5D">
        <w:rPr>
          <w:sz w:val="24"/>
          <w:szCs w:val="24"/>
          <w:lang w:val="ru-RU"/>
        </w:rPr>
        <w:t>нием органами местного самоуправления полностью или частично их хозяйственного</w:t>
      </w:r>
      <w:r w:rsidR="003276DA" w:rsidRPr="00F84B5D">
        <w:rPr>
          <w:sz w:val="24"/>
          <w:szCs w:val="24"/>
          <w:lang w:val="ru-RU"/>
        </w:rPr>
        <w:t xml:space="preserve"> </w:t>
      </w:r>
      <w:r w:rsidR="00026AE0" w:rsidRPr="00F84B5D">
        <w:rPr>
          <w:sz w:val="24"/>
          <w:szCs w:val="24"/>
          <w:lang w:val="ru-RU"/>
        </w:rPr>
        <w:t>использования, и для которых установлен особый режим охраны.</w:t>
      </w:r>
    </w:p>
    <w:p w:rsidR="00026AE0" w:rsidRPr="00F84B5D" w:rsidRDefault="00026AE0" w:rsidP="00EE71F7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1.3</w:t>
      </w:r>
      <w:r w:rsidR="00EE71F7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Режим особой охран</w:t>
      </w:r>
      <w:proofErr w:type="gramStart"/>
      <w:r w:rsidRPr="00F84B5D">
        <w:rPr>
          <w:sz w:val="24"/>
          <w:szCs w:val="24"/>
          <w:lang w:val="ru-RU"/>
        </w:rPr>
        <w:t>ы-</w:t>
      </w:r>
      <w:proofErr w:type="gramEnd"/>
      <w:r w:rsidRPr="00F84B5D">
        <w:rPr>
          <w:sz w:val="24"/>
          <w:szCs w:val="24"/>
          <w:lang w:val="ru-RU"/>
        </w:rPr>
        <w:t xml:space="preserve"> система ограничений хозяйственной и иной деятельности, осуществляемой в границах особо охраняемых природных территорий и их охранных зон.</w:t>
      </w:r>
    </w:p>
    <w:p w:rsidR="00026AE0" w:rsidRPr="00F84B5D" w:rsidRDefault="00026AE0" w:rsidP="00EE71F7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1.4Функциональные зоны особо охраняемой природной территори</w:t>
      </w:r>
      <w:proofErr w:type="gramStart"/>
      <w:r w:rsidRPr="00F84B5D">
        <w:rPr>
          <w:sz w:val="24"/>
          <w:szCs w:val="24"/>
          <w:lang w:val="ru-RU"/>
        </w:rPr>
        <w:t>и-</w:t>
      </w:r>
      <w:proofErr w:type="gramEnd"/>
      <w:r w:rsidRPr="00F84B5D">
        <w:rPr>
          <w:sz w:val="24"/>
          <w:szCs w:val="24"/>
          <w:lang w:val="ru-RU"/>
        </w:rPr>
        <w:t xml:space="preserve"> устанавливаемые на границах особо охраняемой природной территории зоны с диффере</w:t>
      </w:r>
      <w:r w:rsidR="00A3179D" w:rsidRPr="00F84B5D">
        <w:rPr>
          <w:sz w:val="24"/>
          <w:szCs w:val="24"/>
          <w:lang w:val="ru-RU"/>
        </w:rPr>
        <w:t>н</w:t>
      </w:r>
      <w:r w:rsidRPr="00F84B5D">
        <w:rPr>
          <w:sz w:val="24"/>
          <w:szCs w:val="24"/>
          <w:lang w:val="ru-RU"/>
        </w:rPr>
        <w:t>цированным режимом хозяйственной и  иной деятельности , не противоречащей целям образования и функционирования особо охраняемой природной территории.</w:t>
      </w:r>
    </w:p>
    <w:p w:rsidR="00026AE0" w:rsidRPr="00F84B5D" w:rsidRDefault="00026AE0" w:rsidP="00EE71F7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1.5 Положение об особо охраняемой природной территории местного значения – правовой акт, содержащий сведения о наименовании, местонахождении, площади, границах, режиме особо охраны конкретной особо охраняемой природной территории, природных объектов, находящихся</w:t>
      </w:r>
      <w:r w:rsidR="00284EDC" w:rsidRPr="00F84B5D">
        <w:rPr>
          <w:sz w:val="24"/>
          <w:szCs w:val="24"/>
          <w:lang w:val="ru-RU"/>
        </w:rPr>
        <w:t xml:space="preserve"> </w:t>
      </w:r>
      <w:r w:rsidR="00A3179D" w:rsidRPr="00F84B5D">
        <w:rPr>
          <w:sz w:val="24"/>
          <w:szCs w:val="24"/>
          <w:lang w:val="ru-RU"/>
        </w:rPr>
        <w:t>в ее границах</w:t>
      </w:r>
      <w:r w:rsidR="00284EDC" w:rsidRPr="00F84B5D">
        <w:rPr>
          <w:sz w:val="24"/>
          <w:szCs w:val="24"/>
          <w:lang w:val="ru-RU"/>
        </w:rPr>
        <w:t>, функциональных зонах, иную информацию.</w:t>
      </w:r>
    </w:p>
    <w:p w:rsidR="00284EDC" w:rsidRPr="00F84B5D" w:rsidRDefault="00284EDC" w:rsidP="00EE71F7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1.6</w:t>
      </w:r>
      <w:proofErr w:type="gramStart"/>
      <w:r w:rsidRPr="00F84B5D">
        <w:rPr>
          <w:sz w:val="24"/>
          <w:szCs w:val="24"/>
          <w:lang w:val="ru-RU"/>
        </w:rPr>
        <w:t xml:space="preserve"> К</w:t>
      </w:r>
      <w:proofErr w:type="gramEnd"/>
      <w:r w:rsidRPr="00F84B5D">
        <w:rPr>
          <w:sz w:val="24"/>
          <w:szCs w:val="24"/>
          <w:lang w:val="ru-RU"/>
        </w:rPr>
        <w:t xml:space="preserve"> особо охраняемым природным территориям местного значения в соответс</w:t>
      </w:r>
      <w:r w:rsidR="00304D53" w:rsidRPr="00F84B5D">
        <w:rPr>
          <w:sz w:val="24"/>
          <w:szCs w:val="24"/>
          <w:lang w:val="ru-RU"/>
        </w:rPr>
        <w:t>т</w:t>
      </w:r>
      <w:r w:rsidRPr="00F84B5D">
        <w:rPr>
          <w:sz w:val="24"/>
          <w:szCs w:val="24"/>
          <w:lang w:val="ru-RU"/>
        </w:rPr>
        <w:t>вии с Законом Республики Крым</w:t>
      </w:r>
      <w:r w:rsidR="00304D53" w:rsidRPr="00F84B5D">
        <w:rPr>
          <w:sz w:val="24"/>
          <w:szCs w:val="24"/>
          <w:lang w:val="ru-RU"/>
        </w:rPr>
        <w:t xml:space="preserve"> от 10.11.2014 3 5-ЗРК </w:t>
      </w:r>
      <w:r w:rsidR="004A60CF" w:rsidRPr="00F84B5D">
        <w:rPr>
          <w:sz w:val="24"/>
          <w:szCs w:val="24"/>
          <w:lang w:val="ru-RU"/>
        </w:rPr>
        <w:t>/2014 « Об особо охраняемых природных территориях Республики Крым» относятся: природные территории, природные достопримечательности.</w:t>
      </w:r>
    </w:p>
    <w:p w:rsidR="00026AE0" w:rsidRPr="00F84B5D" w:rsidRDefault="004A60CF" w:rsidP="004A60CF">
      <w:pPr>
        <w:tabs>
          <w:tab w:val="left" w:pos="920"/>
        </w:tabs>
        <w:ind w:left="-127" w:right="145"/>
        <w:jc w:val="center"/>
        <w:rPr>
          <w:b/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>2. Полномочия органов местного самоуправления в области организации, охраны и использования особо охраняемых природных территорий.</w:t>
      </w:r>
    </w:p>
    <w:p w:rsidR="004A60CF" w:rsidRPr="00F84B5D" w:rsidRDefault="004A60CF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ab/>
      </w:r>
      <w:r w:rsidRPr="00F84B5D">
        <w:rPr>
          <w:sz w:val="24"/>
          <w:szCs w:val="24"/>
          <w:lang w:val="ru-RU"/>
        </w:rPr>
        <w:t>2.1</w:t>
      </w:r>
      <w:r w:rsidR="00CB00BA" w:rsidRPr="00F84B5D">
        <w:rPr>
          <w:sz w:val="24"/>
          <w:szCs w:val="24"/>
          <w:lang w:val="ru-RU"/>
        </w:rPr>
        <w:t xml:space="preserve"> К  полномочиям администрации поселения в области </w:t>
      </w:r>
      <w:r w:rsidR="007B25EA" w:rsidRPr="00F84B5D">
        <w:rPr>
          <w:sz w:val="24"/>
          <w:szCs w:val="24"/>
          <w:lang w:val="ru-RU"/>
        </w:rPr>
        <w:t xml:space="preserve"> организации</w:t>
      </w:r>
      <w:proofErr w:type="gramStart"/>
      <w:r w:rsidR="007B25EA" w:rsidRPr="00F84B5D">
        <w:rPr>
          <w:sz w:val="24"/>
          <w:szCs w:val="24"/>
          <w:lang w:val="ru-RU"/>
        </w:rPr>
        <w:t xml:space="preserve"> ,</w:t>
      </w:r>
      <w:proofErr w:type="gramEnd"/>
      <w:r w:rsidR="007B25EA" w:rsidRPr="00F84B5D">
        <w:rPr>
          <w:sz w:val="24"/>
          <w:szCs w:val="24"/>
          <w:lang w:val="ru-RU"/>
        </w:rPr>
        <w:t xml:space="preserve"> охраны и использования особо охраняемых территорий относятся:</w:t>
      </w:r>
    </w:p>
    <w:p w:rsidR="009445FA" w:rsidRPr="00F84B5D" w:rsidRDefault="007B25EA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1) осуществление организации</w:t>
      </w:r>
      <w:r w:rsidR="009445FA" w:rsidRPr="00F84B5D">
        <w:rPr>
          <w:sz w:val="24"/>
          <w:szCs w:val="24"/>
          <w:lang w:val="ru-RU"/>
        </w:rPr>
        <w:t xml:space="preserve">, охраны и использования </w:t>
      </w:r>
      <w:r w:rsidR="004A2E28" w:rsidRPr="00F84B5D">
        <w:rPr>
          <w:sz w:val="24"/>
          <w:szCs w:val="24"/>
          <w:lang w:val="ru-RU"/>
        </w:rPr>
        <w:t>особо охраняемой природной территории местного значения</w:t>
      </w:r>
      <w:proofErr w:type="gramStart"/>
      <w:r w:rsidR="004A2E28" w:rsidRPr="00F84B5D">
        <w:rPr>
          <w:sz w:val="24"/>
          <w:szCs w:val="24"/>
          <w:lang w:val="ru-RU"/>
        </w:rPr>
        <w:t xml:space="preserve"> </w:t>
      </w:r>
      <w:r w:rsidR="009445FA" w:rsidRPr="00F84B5D">
        <w:rPr>
          <w:sz w:val="24"/>
          <w:szCs w:val="24"/>
          <w:lang w:val="ru-RU"/>
        </w:rPr>
        <w:t>;</w:t>
      </w:r>
      <w:proofErr w:type="gramEnd"/>
      <w:r w:rsidR="009445FA" w:rsidRPr="00F84B5D">
        <w:rPr>
          <w:sz w:val="24"/>
          <w:szCs w:val="24"/>
          <w:lang w:val="ru-RU"/>
        </w:rPr>
        <w:t xml:space="preserve"> </w:t>
      </w:r>
    </w:p>
    <w:p w:rsidR="007B25EA" w:rsidRPr="00F84B5D" w:rsidRDefault="009445FA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 xml:space="preserve">2) участие в организации </w:t>
      </w:r>
      <w:r w:rsidR="007B25EA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 xml:space="preserve"> сбора информации </w:t>
      </w:r>
      <w:proofErr w:type="gramStart"/>
      <w:r w:rsidRPr="00F84B5D">
        <w:rPr>
          <w:sz w:val="24"/>
          <w:szCs w:val="24"/>
          <w:lang w:val="ru-RU"/>
        </w:rPr>
        <w:t>об</w:t>
      </w:r>
      <w:proofErr w:type="gramEnd"/>
      <w:r w:rsidRPr="00F84B5D">
        <w:rPr>
          <w:sz w:val="24"/>
          <w:szCs w:val="24"/>
          <w:lang w:val="ru-RU"/>
        </w:rPr>
        <w:t xml:space="preserve"> особо </w:t>
      </w:r>
      <w:proofErr w:type="gramStart"/>
      <w:r w:rsidRPr="00F84B5D">
        <w:rPr>
          <w:sz w:val="24"/>
          <w:szCs w:val="24"/>
          <w:lang w:val="ru-RU"/>
        </w:rPr>
        <w:t>охраняемых</w:t>
      </w:r>
      <w:proofErr w:type="gramEnd"/>
      <w:r w:rsidRPr="00F84B5D">
        <w:rPr>
          <w:sz w:val="24"/>
          <w:szCs w:val="24"/>
          <w:lang w:val="ru-RU"/>
        </w:rPr>
        <w:t xml:space="preserve"> природных территорий местного значения для государственного кадастра;</w:t>
      </w:r>
    </w:p>
    <w:p w:rsidR="009445FA" w:rsidRPr="00F84B5D" w:rsidRDefault="009445FA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3) организация охраны особо охраняемых природных территорий местного значения;</w:t>
      </w:r>
    </w:p>
    <w:p w:rsidR="009445FA" w:rsidRPr="00F84B5D" w:rsidRDefault="009445FA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4) решение вопр</w:t>
      </w:r>
      <w:r w:rsidR="001D1BF1" w:rsidRPr="00F84B5D">
        <w:rPr>
          <w:sz w:val="24"/>
          <w:szCs w:val="24"/>
          <w:lang w:val="ru-RU"/>
        </w:rPr>
        <w:t>осов</w:t>
      </w:r>
      <w:r w:rsidRPr="00F84B5D">
        <w:rPr>
          <w:sz w:val="24"/>
          <w:szCs w:val="24"/>
          <w:lang w:val="ru-RU"/>
        </w:rPr>
        <w:t xml:space="preserve"> о финансировании мероприятий, отнесенных к вопросам местно</w:t>
      </w:r>
      <w:r w:rsidR="001D1BF1" w:rsidRPr="00F84B5D">
        <w:rPr>
          <w:sz w:val="24"/>
          <w:szCs w:val="24"/>
          <w:lang w:val="ru-RU"/>
        </w:rPr>
        <w:t xml:space="preserve">го значения, по охране особо охраняемых </w:t>
      </w:r>
      <w:r w:rsidRPr="00F84B5D">
        <w:rPr>
          <w:sz w:val="24"/>
          <w:szCs w:val="24"/>
          <w:lang w:val="ru-RU"/>
        </w:rPr>
        <w:t>природных территорий мес</w:t>
      </w:r>
      <w:r w:rsidR="001D1BF1" w:rsidRPr="00F84B5D">
        <w:rPr>
          <w:sz w:val="24"/>
          <w:szCs w:val="24"/>
          <w:lang w:val="ru-RU"/>
        </w:rPr>
        <w:t>тного значения из местных бюдже</w:t>
      </w:r>
      <w:r w:rsidRPr="00F84B5D">
        <w:rPr>
          <w:sz w:val="24"/>
          <w:szCs w:val="24"/>
          <w:lang w:val="ru-RU"/>
        </w:rPr>
        <w:t>тов;</w:t>
      </w:r>
    </w:p>
    <w:p w:rsidR="009445FA" w:rsidRPr="00F84B5D" w:rsidRDefault="001D1BF1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9445FA" w:rsidRPr="00F84B5D">
        <w:rPr>
          <w:sz w:val="24"/>
          <w:szCs w:val="24"/>
          <w:lang w:val="ru-RU"/>
        </w:rPr>
        <w:t>5) осуществление иных полномочий, установленных законодательством Российской Федерации и Республики Крым</w:t>
      </w:r>
    </w:p>
    <w:p w:rsidR="001D1BF1" w:rsidRPr="00F84B5D" w:rsidRDefault="001D1BF1" w:rsidP="004A2E28">
      <w:pPr>
        <w:tabs>
          <w:tab w:val="left" w:pos="920"/>
        </w:tabs>
        <w:ind w:left="-127" w:right="145"/>
        <w:jc w:val="center"/>
        <w:rPr>
          <w:b/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>3. Принципы организации, охраны и использования особо охраняемых природных территорий</w:t>
      </w:r>
    </w:p>
    <w:p w:rsidR="004A60CF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1D1BF1" w:rsidRPr="00F84B5D">
        <w:rPr>
          <w:sz w:val="24"/>
          <w:szCs w:val="24"/>
          <w:lang w:val="ru-RU"/>
        </w:rPr>
        <w:t xml:space="preserve">3.1 </w:t>
      </w:r>
      <w:r w:rsidR="00B5760F" w:rsidRPr="00F84B5D">
        <w:rPr>
          <w:sz w:val="24"/>
          <w:szCs w:val="24"/>
          <w:lang w:val="ru-RU"/>
        </w:rPr>
        <w:t>Организация</w:t>
      </w:r>
      <w:proofErr w:type="gramStart"/>
      <w:r w:rsidR="00B5760F" w:rsidRPr="00F84B5D">
        <w:rPr>
          <w:sz w:val="24"/>
          <w:szCs w:val="24"/>
          <w:lang w:val="ru-RU"/>
        </w:rPr>
        <w:t xml:space="preserve"> ,</w:t>
      </w:r>
      <w:proofErr w:type="gramEnd"/>
      <w:r w:rsidR="00B5760F" w:rsidRPr="00F84B5D">
        <w:rPr>
          <w:sz w:val="24"/>
          <w:szCs w:val="24"/>
          <w:lang w:val="ru-RU"/>
        </w:rPr>
        <w:t xml:space="preserve"> использование и охрана особо охраняемых природн</w:t>
      </w:r>
      <w:r w:rsidR="00A747B8" w:rsidRPr="00F84B5D">
        <w:rPr>
          <w:sz w:val="24"/>
          <w:szCs w:val="24"/>
          <w:lang w:val="ru-RU"/>
        </w:rPr>
        <w:t>ы</w:t>
      </w:r>
      <w:r w:rsidR="00B5760F" w:rsidRPr="00F84B5D">
        <w:rPr>
          <w:sz w:val="24"/>
          <w:szCs w:val="24"/>
          <w:lang w:val="ru-RU"/>
        </w:rPr>
        <w:t>х террито</w:t>
      </w:r>
      <w:r w:rsidR="00A747B8" w:rsidRPr="00F84B5D">
        <w:rPr>
          <w:sz w:val="24"/>
          <w:szCs w:val="24"/>
          <w:lang w:val="ru-RU"/>
        </w:rPr>
        <w:t>р</w:t>
      </w:r>
      <w:r w:rsidR="00B5760F" w:rsidRPr="00F84B5D">
        <w:rPr>
          <w:sz w:val="24"/>
          <w:szCs w:val="24"/>
          <w:lang w:val="ru-RU"/>
        </w:rPr>
        <w:t xml:space="preserve">ий в </w:t>
      </w:r>
      <w:r w:rsidR="00B5760F" w:rsidRPr="00F84B5D">
        <w:rPr>
          <w:sz w:val="24"/>
          <w:szCs w:val="24"/>
          <w:lang w:val="ru-RU"/>
        </w:rPr>
        <w:lastRenderedPageBreak/>
        <w:t>Республике Крым осуществляется в соответс</w:t>
      </w:r>
      <w:r w:rsidR="00A747B8" w:rsidRPr="00F84B5D">
        <w:rPr>
          <w:sz w:val="24"/>
          <w:szCs w:val="24"/>
          <w:lang w:val="ru-RU"/>
        </w:rPr>
        <w:t>т</w:t>
      </w:r>
      <w:r w:rsidR="00B5760F" w:rsidRPr="00F84B5D">
        <w:rPr>
          <w:sz w:val="24"/>
          <w:szCs w:val="24"/>
          <w:lang w:val="ru-RU"/>
        </w:rPr>
        <w:t>вии со следующими принципами:</w:t>
      </w:r>
    </w:p>
    <w:p w:rsidR="00B5760F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B5760F" w:rsidRPr="00F84B5D">
        <w:rPr>
          <w:sz w:val="24"/>
          <w:szCs w:val="24"/>
          <w:lang w:val="ru-RU"/>
        </w:rPr>
        <w:t>1) приоритет общественных и региональных интересов при</w:t>
      </w:r>
      <w:r w:rsidR="00A747B8" w:rsidRPr="00F84B5D">
        <w:rPr>
          <w:sz w:val="24"/>
          <w:szCs w:val="24"/>
          <w:lang w:val="ru-RU"/>
        </w:rPr>
        <w:t xml:space="preserve"> </w:t>
      </w:r>
      <w:r w:rsidR="00B5760F" w:rsidRPr="00F84B5D">
        <w:rPr>
          <w:sz w:val="24"/>
          <w:szCs w:val="24"/>
          <w:lang w:val="ru-RU"/>
        </w:rPr>
        <w:t xml:space="preserve">решении вопросов </w:t>
      </w:r>
      <w:r w:rsidR="00A747B8" w:rsidRPr="00F84B5D">
        <w:rPr>
          <w:sz w:val="24"/>
          <w:szCs w:val="24"/>
          <w:lang w:val="ru-RU"/>
        </w:rPr>
        <w:t>органи</w:t>
      </w:r>
      <w:r w:rsidR="00B5760F" w:rsidRPr="00F84B5D">
        <w:rPr>
          <w:sz w:val="24"/>
          <w:szCs w:val="24"/>
          <w:lang w:val="ru-RU"/>
        </w:rPr>
        <w:t>з</w:t>
      </w:r>
      <w:r w:rsidR="00A747B8" w:rsidRPr="00F84B5D">
        <w:rPr>
          <w:sz w:val="24"/>
          <w:szCs w:val="24"/>
          <w:lang w:val="ru-RU"/>
        </w:rPr>
        <w:t>а</w:t>
      </w:r>
      <w:r w:rsidR="00B5760F" w:rsidRPr="00F84B5D">
        <w:rPr>
          <w:sz w:val="24"/>
          <w:szCs w:val="24"/>
          <w:lang w:val="ru-RU"/>
        </w:rPr>
        <w:t>ции, охраны и использования особо охраняемых природных территорий;</w:t>
      </w:r>
    </w:p>
    <w:p w:rsidR="00B5760F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B5760F" w:rsidRPr="00F84B5D">
        <w:rPr>
          <w:sz w:val="24"/>
          <w:szCs w:val="24"/>
          <w:lang w:val="ru-RU"/>
        </w:rPr>
        <w:t>2) прео</w:t>
      </w:r>
      <w:r w:rsidR="00A747B8" w:rsidRPr="00F84B5D">
        <w:rPr>
          <w:sz w:val="24"/>
          <w:szCs w:val="24"/>
          <w:lang w:val="ru-RU"/>
        </w:rPr>
        <w:t>б</w:t>
      </w:r>
      <w:r w:rsidR="00B5760F" w:rsidRPr="00F84B5D">
        <w:rPr>
          <w:sz w:val="24"/>
          <w:szCs w:val="24"/>
          <w:lang w:val="ru-RU"/>
        </w:rPr>
        <w:t>ладание интересов особо охраняемых природных территорий над интересами их использования;</w:t>
      </w:r>
    </w:p>
    <w:p w:rsidR="00B5760F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B5760F" w:rsidRPr="00F84B5D">
        <w:rPr>
          <w:sz w:val="24"/>
          <w:szCs w:val="24"/>
          <w:lang w:val="ru-RU"/>
        </w:rPr>
        <w:t>3) приоритет исп</w:t>
      </w:r>
      <w:r w:rsidR="00A747B8" w:rsidRPr="00F84B5D">
        <w:rPr>
          <w:sz w:val="24"/>
          <w:szCs w:val="24"/>
          <w:lang w:val="ru-RU"/>
        </w:rPr>
        <w:t>о</w:t>
      </w:r>
      <w:r w:rsidR="00B5760F" w:rsidRPr="00F84B5D">
        <w:rPr>
          <w:sz w:val="24"/>
          <w:szCs w:val="24"/>
          <w:lang w:val="ru-RU"/>
        </w:rPr>
        <w:t>льзования особо охраняемых природных территорий в научно – ис</w:t>
      </w:r>
      <w:r w:rsidR="00A747B8" w:rsidRPr="00F84B5D">
        <w:rPr>
          <w:sz w:val="24"/>
          <w:szCs w:val="24"/>
          <w:lang w:val="ru-RU"/>
        </w:rPr>
        <w:t>с</w:t>
      </w:r>
      <w:r w:rsidR="00B5760F" w:rsidRPr="00F84B5D">
        <w:rPr>
          <w:sz w:val="24"/>
          <w:szCs w:val="24"/>
          <w:lang w:val="ru-RU"/>
        </w:rPr>
        <w:t>ледовательских, образовательных</w:t>
      </w:r>
      <w:proofErr w:type="gramStart"/>
      <w:r w:rsidR="00B5760F" w:rsidRPr="00F84B5D">
        <w:rPr>
          <w:sz w:val="24"/>
          <w:szCs w:val="24"/>
          <w:lang w:val="ru-RU"/>
        </w:rPr>
        <w:t xml:space="preserve"> ,</w:t>
      </w:r>
      <w:proofErr w:type="gramEnd"/>
      <w:r w:rsidR="00B5760F" w:rsidRPr="00F84B5D">
        <w:rPr>
          <w:sz w:val="24"/>
          <w:szCs w:val="24"/>
          <w:lang w:val="ru-RU"/>
        </w:rPr>
        <w:t xml:space="preserve"> культ</w:t>
      </w:r>
      <w:r w:rsidR="00A747B8" w:rsidRPr="00F84B5D">
        <w:rPr>
          <w:sz w:val="24"/>
          <w:szCs w:val="24"/>
          <w:lang w:val="ru-RU"/>
        </w:rPr>
        <w:t>у</w:t>
      </w:r>
      <w:r w:rsidR="00B5760F" w:rsidRPr="00F84B5D">
        <w:rPr>
          <w:sz w:val="24"/>
          <w:szCs w:val="24"/>
          <w:lang w:val="ru-RU"/>
        </w:rPr>
        <w:t>рно- познавательных и рекреационных целях( в случаях если они предусмотрены) над их использованием в других целях4</w:t>
      </w:r>
    </w:p>
    <w:p w:rsidR="00B5760F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B5760F" w:rsidRPr="00F84B5D">
        <w:rPr>
          <w:sz w:val="24"/>
          <w:szCs w:val="24"/>
          <w:lang w:val="ru-RU"/>
        </w:rPr>
        <w:t>4) недопустимость хозя</w:t>
      </w:r>
      <w:r w:rsidR="00A747B8" w:rsidRPr="00F84B5D">
        <w:rPr>
          <w:sz w:val="24"/>
          <w:szCs w:val="24"/>
          <w:lang w:val="ru-RU"/>
        </w:rPr>
        <w:t>й</w:t>
      </w:r>
      <w:r w:rsidR="00B5760F" w:rsidRPr="00F84B5D">
        <w:rPr>
          <w:sz w:val="24"/>
          <w:szCs w:val="24"/>
          <w:lang w:val="ru-RU"/>
        </w:rPr>
        <w:t>ственной деятельности на особо охраняемых при родных террито</w:t>
      </w:r>
      <w:r w:rsidR="007065E3" w:rsidRPr="00F84B5D">
        <w:rPr>
          <w:sz w:val="24"/>
          <w:szCs w:val="24"/>
          <w:lang w:val="ru-RU"/>
        </w:rPr>
        <w:t>рия</w:t>
      </w:r>
      <w:r w:rsidR="00B5760F" w:rsidRPr="00F84B5D">
        <w:rPr>
          <w:sz w:val="24"/>
          <w:szCs w:val="24"/>
          <w:lang w:val="ru-RU"/>
        </w:rPr>
        <w:t xml:space="preserve">х, способной </w:t>
      </w:r>
      <w:r w:rsidR="007065E3" w:rsidRPr="00F84B5D">
        <w:rPr>
          <w:sz w:val="24"/>
          <w:szCs w:val="24"/>
          <w:lang w:val="ru-RU"/>
        </w:rPr>
        <w:t xml:space="preserve">причинить вред охраняемым объектам и несовместимой с </w:t>
      </w:r>
      <w:r w:rsidR="00B5760F" w:rsidRPr="00F84B5D">
        <w:rPr>
          <w:sz w:val="24"/>
          <w:szCs w:val="24"/>
          <w:lang w:val="ru-RU"/>
        </w:rPr>
        <w:t xml:space="preserve"> режимом особо охраняемых природных территорий (кроме деятельности, обеспечивающей сохранение биологического разнообразия и экологического равновесия);</w:t>
      </w:r>
    </w:p>
    <w:p w:rsidR="00B5760F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A747B8" w:rsidRPr="00F84B5D">
        <w:rPr>
          <w:sz w:val="24"/>
          <w:szCs w:val="24"/>
          <w:lang w:val="ru-RU"/>
        </w:rPr>
        <w:t xml:space="preserve">5) обязанность </w:t>
      </w:r>
      <w:proofErr w:type="gramStart"/>
      <w:r w:rsidR="00A747B8" w:rsidRPr="00F84B5D">
        <w:rPr>
          <w:sz w:val="24"/>
          <w:szCs w:val="24"/>
          <w:lang w:val="ru-RU"/>
        </w:rPr>
        <w:t xml:space="preserve">проведения государственной экологической </w:t>
      </w:r>
      <w:r w:rsidR="007065E3" w:rsidRPr="00F84B5D">
        <w:rPr>
          <w:sz w:val="24"/>
          <w:szCs w:val="24"/>
          <w:lang w:val="ru-RU"/>
        </w:rPr>
        <w:t>экспертизы материалов комплексного экологического обследования участков</w:t>
      </w:r>
      <w:proofErr w:type="gramEnd"/>
      <w:r w:rsidR="007065E3" w:rsidRPr="00F84B5D">
        <w:rPr>
          <w:sz w:val="24"/>
          <w:szCs w:val="24"/>
          <w:lang w:val="ru-RU"/>
        </w:rPr>
        <w:t xml:space="preserve"> территорий, обосновыв</w:t>
      </w:r>
      <w:r w:rsidRPr="00F84B5D">
        <w:rPr>
          <w:sz w:val="24"/>
          <w:szCs w:val="24"/>
          <w:lang w:val="ru-RU"/>
        </w:rPr>
        <w:t>а</w:t>
      </w:r>
      <w:r w:rsidR="007065E3" w:rsidRPr="00F84B5D">
        <w:rPr>
          <w:sz w:val="24"/>
          <w:szCs w:val="24"/>
          <w:lang w:val="ru-RU"/>
        </w:rPr>
        <w:t>ющих придание этим территориям статуса особо охраняемых природных территорий, изменение их категории, границ и</w:t>
      </w:r>
      <w:r w:rsidRPr="00F84B5D">
        <w:rPr>
          <w:sz w:val="24"/>
          <w:szCs w:val="24"/>
          <w:lang w:val="ru-RU"/>
        </w:rPr>
        <w:t>л</w:t>
      </w:r>
      <w:r w:rsidR="007065E3" w:rsidRPr="00F84B5D">
        <w:rPr>
          <w:sz w:val="24"/>
          <w:szCs w:val="24"/>
          <w:lang w:val="ru-RU"/>
        </w:rPr>
        <w:t>и их ликвидацию;</w:t>
      </w:r>
    </w:p>
    <w:p w:rsidR="00195B9D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7065E3" w:rsidRPr="00F84B5D">
        <w:rPr>
          <w:sz w:val="24"/>
          <w:szCs w:val="24"/>
          <w:lang w:val="ru-RU"/>
        </w:rPr>
        <w:t>6) устойчивость особо охраняемых природных территорий как основных структурных элементов для формирования экологической сети, обеспечивающ</w:t>
      </w:r>
      <w:r w:rsidRPr="00F84B5D">
        <w:rPr>
          <w:sz w:val="24"/>
          <w:szCs w:val="24"/>
          <w:lang w:val="ru-RU"/>
        </w:rPr>
        <w:t>е</w:t>
      </w:r>
      <w:r w:rsidR="007065E3" w:rsidRPr="00F84B5D">
        <w:rPr>
          <w:sz w:val="24"/>
          <w:szCs w:val="24"/>
          <w:lang w:val="ru-RU"/>
        </w:rPr>
        <w:t>й экологический баланс соответствующей территории;</w:t>
      </w:r>
    </w:p>
    <w:p w:rsidR="007065E3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7065E3" w:rsidRPr="00F84B5D">
        <w:rPr>
          <w:sz w:val="24"/>
          <w:szCs w:val="24"/>
          <w:lang w:val="ru-RU"/>
        </w:rPr>
        <w:t>7) фо</w:t>
      </w:r>
      <w:r w:rsidRPr="00F84B5D">
        <w:rPr>
          <w:sz w:val="24"/>
          <w:szCs w:val="24"/>
          <w:lang w:val="ru-RU"/>
        </w:rPr>
        <w:t>р</w:t>
      </w:r>
      <w:r w:rsidR="007065E3" w:rsidRPr="00F84B5D">
        <w:rPr>
          <w:sz w:val="24"/>
          <w:szCs w:val="24"/>
          <w:lang w:val="ru-RU"/>
        </w:rPr>
        <w:t>мирование единой территориальн</w:t>
      </w:r>
      <w:r w:rsidRPr="00F84B5D">
        <w:rPr>
          <w:sz w:val="24"/>
          <w:szCs w:val="24"/>
          <w:lang w:val="ru-RU"/>
        </w:rPr>
        <w:t>о</w:t>
      </w:r>
      <w:r w:rsidR="007065E3" w:rsidRPr="00F84B5D">
        <w:rPr>
          <w:sz w:val="24"/>
          <w:szCs w:val="24"/>
          <w:lang w:val="ru-RU"/>
        </w:rPr>
        <w:t xml:space="preserve">й совместно с другими природными территориями во всех природных зонах и </w:t>
      </w:r>
      <w:r w:rsidRPr="00F84B5D">
        <w:rPr>
          <w:sz w:val="24"/>
          <w:szCs w:val="24"/>
          <w:lang w:val="ru-RU"/>
        </w:rPr>
        <w:t xml:space="preserve">прибрежных акваториях, имеющих </w:t>
      </w:r>
      <w:r w:rsidR="007065E3" w:rsidRPr="00F84B5D">
        <w:rPr>
          <w:sz w:val="24"/>
          <w:szCs w:val="24"/>
          <w:lang w:val="ru-RU"/>
        </w:rPr>
        <w:t>особую ценность для охраны окружающей среды в регионе;</w:t>
      </w:r>
    </w:p>
    <w:p w:rsidR="007065E3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7065E3" w:rsidRPr="00F84B5D">
        <w:rPr>
          <w:sz w:val="24"/>
          <w:szCs w:val="24"/>
          <w:lang w:val="ru-RU"/>
        </w:rPr>
        <w:t xml:space="preserve">8) </w:t>
      </w:r>
      <w:r w:rsidRPr="00F84B5D">
        <w:rPr>
          <w:sz w:val="24"/>
          <w:szCs w:val="24"/>
          <w:lang w:val="ru-RU"/>
        </w:rPr>
        <w:t>привлечение граждан и юридических лиц к решению задач по созданию, охране и изучению особо охраняемых природных территорий.</w:t>
      </w:r>
    </w:p>
    <w:p w:rsidR="00195B9D" w:rsidRPr="00F84B5D" w:rsidRDefault="00195B9D" w:rsidP="004A2E28">
      <w:pPr>
        <w:tabs>
          <w:tab w:val="left" w:pos="920"/>
        </w:tabs>
        <w:ind w:left="-127" w:right="145"/>
        <w:jc w:val="center"/>
        <w:rPr>
          <w:b/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>4. Порядок создания особо охраняемых природных территорий местного значения</w:t>
      </w:r>
    </w:p>
    <w:p w:rsidR="00195B9D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4.1</w:t>
      </w:r>
      <w:proofErr w:type="gramStart"/>
      <w:r w:rsidRPr="00F84B5D">
        <w:rPr>
          <w:sz w:val="24"/>
          <w:szCs w:val="24"/>
          <w:lang w:val="ru-RU"/>
        </w:rPr>
        <w:t xml:space="preserve"> О</w:t>
      </w:r>
      <w:proofErr w:type="gramEnd"/>
      <w:r w:rsidRPr="00F84B5D">
        <w:rPr>
          <w:sz w:val="24"/>
          <w:szCs w:val="24"/>
          <w:lang w:val="ru-RU"/>
        </w:rPr>
        <w:t>собо охраняемые природные территории местного значения создаются постановлением администрации поселения в соответствии с настоящим порядком.</w:t>
      </w:r>
    </w:p>
    <w:p w:rsidR="00195B9D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4.2 Инициирование  процесса </w:t>
      </w:r>
      <w:r w:rsidR="004A2E28" w:rsidRPr="00F84B5D">
        <w:rPr>
          <w:sz w:val="24"/>
          <w:szCs w:val="24"/>
          <w:lang w:val="ru-RU"/>
        </w:rPr>
        <w:t>создания особо охраняемых приро</w:t>
      </w:r>
      <w:r w:rsidRPr="00F84B5D">
        <w:rPr>
          <w:sz w:val="24"/>
          <w:szCs w:val="24"/>
          <w:lang w:val="ru-RU"/>
        </w:rPr>
        <w:t>дных территорий местного значения:</w:t>
      </w:r>
    </w:p>
    <w:p w:rsidR="00195B9D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1) основание для инициирования процесса создания особо охран</w:t>
      </w:r>
      <w:r w:rsidR="004A2E28" w:rsidRPr="00F84B5D">
        <w:rPr>
          <w:sz w:val="24"/>
          <w:szCs w:val="24"/>
          <w:lang w:val="ru-RU"/>
        </w:rPr>
        <w:t>я</w:t>
      </w:r>
      <w:r w:rsidRPr="00F84B5D">
        <w:rPr>
          <w:sz w:val="24"/>
          <w:szCs w:val="24"/>
          <w:lang w:val="ru-RU"/>
        </w:rPr>
        <w:t>емых природных территорий местного значения являются накопленные сведения о размещении и значимости природных и историко – культурных комплексов и объектов;</w:t>
      </w:r>
    </w:p>
    <w:p w:rsidR="00195B9D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2) инициатором создания особо охраняемых природных территорий местного значения могут выступать органы государств</w:t>
      </w:r>
      <w:r w:rsidR="00F40160" w:rsidRPr="00F84B5D">
        <w:rPr>
          <w:sz w:val="24"/>
          <w:szCs w:val="24"/>
          <w:lang w:val="ru-RU"/>
        </w:rPr>
        <w:t>е</w:t>
      </w:r>
      <w:r w:rsidRPr="00F84B5D">
        <w:rPr>
          <w:sz w:val="24"/>
          <w:szCs w:val="24"/>
          <w:lang w:val="ru-RU"/>
        </w:rPr>
        <w:t>нной власти, органы местного самоуправления, общественные и иные организации, а также граждане Российской Федерации.</w:t>
      </w:r>
    </w:p>
    <w:p w:rsidR="00195B9D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3) Инициатор создания особо охраняемых прир</w:t>
      </w:r>
      <w:r w:rsidR="00F40160" w:rsidRPr="00F84B5D">
        <w:rPr>
          <w:sz w:val="24"/>
          <w:szCs w:val="24"/>
          <w:lang w:val="ru-RU"/>
        </w:rPr>
        <w:t>о</w:t>
      </w:r>
      <w:r w:rsidRPr="00F84B5D">
        <w:rPr>
          <w:sz w:val="24"/>
          <w:szCs w:val="24"/>
          <w:lang w:val="ru-RU"/>
        </w:rPr>
        <w:t>дных территорий местного значения информирует органы местного самоуправления, общественность о необходимости принятия мер для сохранения прир</w:t>
      </w:r>
      <w:r w:rsidR="00F40160" w:rsidRPr="00F84B5D">
        <w:rPr>
          <w:sz w:val="24"/>
          <w:szCs w:val="24"/>
          <w:lang w:val="ru-RU"/>
        </w:rPr>
        <w:t>о</w:t>
      </w:r>
      <w:r w:rsidRPr="00F84B5D">
        <w:rPr>
          <w:sz w:val="24"/>
          <w:szCs w:val="24"/>
          <w:lang w:val="ru-RU"/>
        </w:rPr>
        <w:t>дных и историко – культурных комплексов и объектов.</w:t>
      </w:r>
    </w:p>
    <w:p w:rsidR="00204BC0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4) Инициатор создания особо охраняемых природных территорий</w:t>
      </w:r>
      <w:r w:rsidR="00F40160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местного значения может предпринимать необходимые меры по проведению комплексного экологического обследования территории, подготовке материалов, подтверждающих наличие уникальных природных и историко – культурных комплексов и объектов</w:t>
      </w:r>
      <w:r w:rsidR="00204BC0" w:rsidRPr="00F84B5D">
        <w:rPr>
          <w:sz w:val="24"/>
          <w:szCs w:val="24"/>
          <w:lang w:val="ru-RU"/>
        </w:rPr>
        <w:t>.</w:t>
      </w:r>
    </w:p>
    <w:p w:rsidR="00204BC0" w:rsidRPr="00F84B5D" w:rsidRDefault="00204BC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4.3 образование особо охраняемых природных тер</w:t>
      </w:r>
      <w:r w:rsidR="00F40160" w:rsidRPr="00F84B5D">
        <w:rPr>
          <w:sz w:val="24"/>
          <w:szCs w:val="24"/>
          <w:lang w:val="ru-RU"/>
        </w:rPr>
        <w:t>р</w:t>
      </w:r>
      <w:r w:rsidRPr="00F84B5D">
        <w:rPr>
          <w:sz w:val="24"/>
          <w:szCs w:val="24"/>
          <w:lang w:val="ru-RU"/>
        </w:rPr>
        <w:t>иторий местного значения осуществляется</w:t>
      </w:r>
      <w:r w:rsidR="00F40160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в следующем порядке:</w:t>
      </w:r>
    </w:p>
    <w:p w:rsidR="00204BC0" w:rsidRPr="00F84B5D" w:rsidRDefault="00204BC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1) проведение комплексного экологического обследования территори</w:t>
      </w:r>
      <w:r w:rsidR="00F40160" w:rsidRPr="00F84B5D">
        <w:rPr>
          <w:sz w:val="24"/>
          <w:szCs w:val="24"/>
          <w:lang w:val="ru-RU"/>
        </w:rPr>
        <w:t>й</w:t>
      </w:r>
      <w:r w:rsidRPr="00F84B5D">
        <w:rPr>
          <w:sz w:val="24"/>
          <w:szCs w:val="24"/>
          <w:lang w:val="ru-RU"/>
        </w:rPr>
        <w:t>, котор</w:t>
      </w:r>
      <w:r w:rsidR="00F40160" w:rsidRPr="00F84B5D">
        <w:rPr>
          <w:sz w:val="24"/>
          <w:szCs w:val="24"/>
          <w:lang w:val="ru-RU"/>
        </w:rPr>
        <w:t>ым</w:t>
      </w:r>
      <w:r w:rsidRPr="00F84B5D">
        <w:rPr>
          <w:sz w:val="24"/>
          <w:szCs w:val="24"/>
          <w:lang w:val="ru-RU"/>
        </w:rPr>
        <w:t xml:space="preserve"> пр</w:t>
      </w:r>
      <w:r w:rsidR="00F40160" w:rsidRPr="00F84B5D">
        <w:rPr>
          <w:sz w:val="24"/>
          <w:szCs w:val="24"/>
          <w:lang w:val="ru-RU"/>
        </w:rPr>
        <w:t>е</w:t>
      </w:r>
      <w:r w:rsidRPr="00F84B5D">
        <w:rPr>
          <w:sz w:val="24"/>
          <w:szCs w:val="24"/>
          <w:lang w:val="ru-RU"/>
        </w:rPr>
        <w:t>длагается придать статус особо охраняемых природных террит</w:t>
      </w:r>
      <w:r w:rsidR="00F40160" w:rsidRPr="00F84B5D">
        <w:rPr>
          <w:sz w:val="24"/>
          <w:szCs w:val="24"/>
          <w:lang w:val="ru-RU"/>
        </w:rPr>
        <w:t>о</w:t>
      </w:r>
      <w:r w:rsidRPr="00F84B5D">
        <w:rPr>
          <w:sz w:val="24"/>
          <w:szCs w:val="24"/>
          <w:lang w:val="ru-RU"/>
        </w:rPr>
        <w:t>рий ме</w:t>
      </w:r>
      <w:r w:rsidR="00F40160" w:rsidRPr="00F84B5D">
        <w:rPr>
          <w:sz w:val="24"/>
          <w:szCs w:val="24"/>
          <w:lang w:val="ru-RU"/>
        </w:rPr>
        <w:t>с</w:t>
      </w:r>
      <w:r w:rsidRPr="00F84B5D">
        <w:rPr>
          <w:sz w:val="24"/>
          <w:szCs w:val="24"/>
          <w:lang w:val="ru-RU"/>
        </w:rPr>
        <w:t>тного значения;</w:t>
      </w:r>
    </w:p>
    <w:p w:rsidR="00204BC0" w:rsidRPr="00F84B5D" w:rsidRDefault="00204BC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2) подготовка научного обоснования образования особо ох</w:t>
      </w:r>
      <w:r w:rsidR="00F40160" w:rsidRPr="00F84B5D">
        <w:rPr>
          <w:sz w:val="24"/>
          <w:szCs w:val="24"/>
          <w:lang w:val="ru-RU"/>
        </w:rPr>
        <w:t>р</w:t>
      </w:r>
      <w:r w:rsidRPr="00F84B5D">
        <w:rPr>
          <w:sz w:val="24"/>
          <w:szCs w:val="24"/>
          <w:lang w:val="ru-RU"/>
        </w:rPr>
        <w:t>аняемых природных территорий местного значения;</w:t>
      </w:r>
    </w:p>
    <w:p w:rsidR="00204BC0" w:rsidRPr="00F84B5D" w:rsidRDefault="00204BC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3) подготовка пояснительной записки о необходимых затратах, в</w:t>
      </w:r>
      <w:r w:rsidR="00F40160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том числе</w:t>
      </w:r>
      <w:r w:rsidR="00F40160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компенсации убытков, возникающих в свя</w:t>
      </w:r>
      <w:r w:rsidR="00F40160" w:rsidRPr="00F84B5D">
        <w:rPr>
          <w:sz w:val="24"/>
          <w:szCs w:val="24"/>
          <w:lang w:val="ru-RU"/>
        </w:rPr>
        <w:t>з</w:t>
      </w:r>
      <w:r w:rsidRPr="00F84B5D">
        <w:rPr>
          <w:sz w:val="24"/>
          <w:szCs w:val="24"/>
          <w:lang w:val="ru-RU"/>
        </w:rPr>
        <w:t>и с изъятием земель и (или) ограничением хозяйственной деятельности;</w:t>
      </w:r>
    </w:p>
    <w:p w:rsidR="00204BC0" w:rsidRPr="00F84B5D" w:rsidRDefault="00204BC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4) подготовка картографических материалов проектируемой особо охраняемых территорий местного значения (при необходимости и ее охранной зоны);</w:t>
      </w:r>
    </w:p>
    <w:p w:rsidR="00204BC0" w:rsidRPr="00F84B5D" w:rsidRDefault="00204BC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lastRenderedPageBreak/>
        <w:t>5)</w:t>
      </w:r>
      <w:r w:rsidR="00F40160" w:rsidRPr="00F84B5D">
        <w:rPr>
          <w:sz w:val="24"/>
          <w:szCs w:val="24"/>
          <w:lang w:val="ru-RU"/>
        </w:rPr>
        <w:t xml:space="preserve"> подготовка проекта положения </w:t>
      </w:r>
      <w:proofErr w:type="gramStart"/>
      <w:r w:rsidR="00F40160" w:rsidRPr="00F84B5D">
        <w:rPr>
          <w:sz w:val="24"/>
          <w:szCs w:val="24"/>
          <w:lang w:val="ru-RU"/>
        </w:rPr>
        <w:t>об</w:t>
      </w:r>
      <w:proofErr w:type="gramEnd"/>
      <w:r w:rsidR="00F40160" w:rsidRPr="00F84B5D">
        <w:rPr>
          <w:sz w:val="24"/>
          <w:szCs w:val="24"/>
          <w:lang w:val="ru-RU"/>
        </w:rPr>
        <w:t xml:space="preserve"> особо </w:t>
      </w:r>
      <w:proofErr w:type="gramStart"/>
      <w:r w:rsidR="00F40160" w:rsidRPr="00F84B5D">
        <w:rPr>
          <w:sz w:val="24"/>
          <w:szCs w:val="24"/>
          <w:lang w:val="ru-RU"/>
        </w:rPr>
        <w:t>охраняемых</w:t>
      </w:r>
      <w:proofErr w:type="gramEnd"/>
      <w:r w:rsidR="00F40160" w:rsidRPr="00F84B5D">
        <w:rPr>
          <w:sz w:val="24"/>
          <w:szCs w:val="24"/>
          <w:lang w:val="ru-RU"/>
        </w:rPr>
        <w:t xml:space="preserve"> природных территорий местного значения;</w:t>
      </w:r>
    </w:p>
    <w:p w:rsidR="00F40160" w:rsidRPr="00F84B5D" w:rsidRDefault="00F4016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6) согласование проекта положения охраняемых природных террито</w:t>
      </w:r>
      <w:r w:rsidR="006D3CF7" w:rsidRPr="00F84B5D">
        <w:rPr>
          <w:sz w:val="24"/>
          <w:szCs w:val="24"/>
          <w:lang w:val="ru-RU"/>
        </w:rPr>
        <w:t>р</w:t>
      </w:r>
      <w:r w:rsidRPr="00F84B5D">
        <w:rPr>
          <w:sz w:val="24"/>
          <w:szCs w:val="24"/>
          <w:lang w:val="ru-RU"/>
        </w:rPr>
        <w:t>ий местного значения с исполнительными органами государственной власти, органами местного самоуправления, землепользователями и землевладельцами;</w:t>
      </w:r>
    </w:p>
    <w:p w:rsidR="00F40160" w:rsidRPr="00F84B5D" w:rsidRDefault="00F4016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7) принятие решения об образовании особо охраняемой природной территории местного значения.</w:t>
      </w:r>
    </w:p>
    <w:p w:rsidR="00F40160" w:rsidRPr="00F84B5D" w:rsidRDefault="00F40160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4.4</w:t>
      </w:r>
      <w:proofErr w:type="gramStart"/>
      <w:r w:rsidRPr="00F84B5D">
        <w:rPr>
          <w:sz w:val="24"/>
          <w:szCs w:val="24"/>
          <w:lang w:val="ru-RU"/>
        </w:rPr>
        <w:t xml:space="preserve"> В</w:t>
      </w:r>
      <w:proofErr w:type="gramEnd"/>
      <w:r w:rsidRPr="00F84B5D">
        <w:rPr>
          <w:sz w:val="24"/>
          <w:szCs w:val="24"/>
          <w:lang w:val="ru-RU"/>
        </w:rPr>
        <w:t xml:space="preserve"> целях защиты природных комплексов и объектов в границах особо охраняемых природных территорий местного значения от н</w:t>
      </w:r>
      <w:r w:rsidR="006D3CF7" w:rsidRPr="00F84B5D">
        <w:rPr>
          <w:sz w:val="24"/>
          <w:szCs w:val="24"/>
          <w:lang w:val="ru-RU"/>
        </w:rPr>
        <w:t>еблагоприятных антропогенных во</w:t>
      </w:r>
      <w:r w:rsidRPr="00F84B5D">
        <w:rPr>
          <w:sz w:val="24"/>
          <w:szCs w:val="24"/>
          <w:lang w:val="ru-RU"/>
        </w:rPr>
        <w:t>здействий на прилегающих к ним земельным участкам, водных  поверхностях могут создаваться</w:t>
      </w:r>
      <w:r w:rsidR="006D3CF7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охранные зоны с регулируемым режимом хозяйственной деятельности.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ab/>
      </w:r>
      <w:r w:rsidR="006D3CF7" w:rsidRPr="00F84B5D">
        <w:rPr>
          <w:b/>
          <w:sz w:val="24"/>
          <w:szCs w:val="24"/>
          <w:lang w:val="ru-RU"/>
        </w:rPr>
        <w:t>5. Порядок использования и охраны земель особо охраняемых территорий местного значения</w:t>
      </w:r>
      <w:r w:rsidR="006D3CF7" w:rsidRPr="00F84B5D">
        <w:rPr>
          <w:sz w:val="24"/>
          <w:szCs w:val="24"/>
          <w:lang w:val="ru-RU"/>
        </w:rPr>
        <w:t>.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6D3CF7" w:rsidRPr="00F84B5D">
        <w:rPr>
          <w:sz w:val="24"/>
          <w:szCs w:val="24"/>
          <w:lang w:val="ru-RU"/>
        </w:rPr>
        <w:t>5.1В границах созданной особо охраняемой природной территории местного значения могут предоставляться земельные участки в соответствии с ее назначением гражданам и юридическим лицам в аренду, постоянное (бессрочное</w:t>
      </w:r>
      <w:proofErr w:type="gramStart"/>
      <w:r w:rsidR="006D3CF7" w:rsidRPr="00F84B5D">
        <w:rPr>
          <w:sz w:val="24"/>
          <w:szCs w:val="24"/>
          <w:lang w:val="ru-RU"/>
        </w:rPr>
        <w:t xml:space="preserve"> )</w:t>
      </w:r>
      <w:proofErr w:type="gramEnd"/>
      <w:r w:rsidR="006D3CF7" w:rsidRPr="00F84B5D">
        <w:rPr>
          <w:sz w:val="24"/>
          <w:szCs w:val="24"/>
          <w:lang w:val="ru-RU"/>
        </w:rPr>
        <w:t xml:space="preserve"> пользование, безвозмездное пользование в соответс</w:t>
      </w:r>
      <w:r w:rsidRPr="00F84B5D">
        <w:rPr>
          <w:sz w:val="24"/>
          <w:szCs w:val="24"/>
          <w:lang w:val="ru-RU"/>
        </w:rPr>
        <w:t>т</w:t>
      </w:r>
      <w:r w:rsidR="006D3CF7" w:rsidRPr="00F84B5D">
        <w:rPr>
          <w:sz w:val="24"/>
          <w:szCs w:val="24"/>
          <w:lang w:val="ru-RU"/>
        </w:rPr>
        <w:t>вии с действующи</w:t>
      </w:r>
      <w:r w:rsidRPr="00F84B5D">
        <w:rPr>
          <w:sz w:val="24"/>
          <w:szCs w:val="24"/>
          <w:lang w:val="ru-RU"/>
        </w:rPr>
        <w:t>м</w:t>
      </w:r>
      <w:r w:rsidR="006D3CF7" w:rsidRPr="00F84B5D">
        <w:rPr>
          <w:sz w:val="24"/>
          <w:szCs w:val="24"/>
          <w:lang w:val="ru-RU"/>
        </w:rPr>
        <w:t xml:space="preserve"> земельны</w:t>
      </w:r>
      <w:r w:rsidRPr="00F84B5D">
        <w:rPr>
          <w:sz w:val="24"/>
          <w:szCs w:val="24"/>
          <w:lang w:val="ru-RU"/>
        </w:rPr>
        <w:t>м</w:t>
      </w:r>
      <w:r w:rsidR="006D3CF7" w:rsidRPr="00F84B5D">
        <w:rPr>
          <w:sz w:val="24"/>
          <w:szCs w:val="24"/>
          <w:lang w:val="ru-RU"/>
        </w:rPr>
        <w:t xml:space="preserve"> законодательством.</w:t>
      </w:r>
    </w:p>
    <w:p w:rsidR="006D3CF7" w:rsidRPr="00F84B5D" w:rsidRDefault="006D3CF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Предоставление земельных уч</w:t>
      </w:r>
      <w:r w:rsidR="002E6327" w:rsidRPr="00F84B5D">
        <w:rPr>
          <w:sz w:val="24"/>
          <w:szCs w:val="24"/>
          <w:lang w:val="ru-RU"/>
        </w:rPr>
        <w:t>а</w:t>
      </w:r>
      <w:r w:rsidRPr="00F84B5D">
        <w:rPr>
          <w:sz w:val="24"/>
          <w:szCs w:val="24"/>
          <w:lang w:val="ru-RU"/>
        </w:rPr>
        <w:t>стков в границах особо охраняемых территорий</w:t>
      </w:r>
      <w:r w:rsidR="002E6327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гражданам и юридическим лица в собственность не допускается.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6D3CF7" w:rsidRPr="00F84B5D">
        <w:rPr>
          <w:sz w:val="24"/>
          <w:szCs w:val="24"/>
          <w:lang w:val="ru-RU"/>
        </w:rPr>
        <w:t>5.2 Распоряжение земельными участками</w:t>
      </w:r>
      <w:proofErr w:type="gramStart"/>
      <w:r w:rsidR="006D3CF7" w:rsidRPr="00F84B5D">
        <w:rPr>
          <w:sz w:val="24"/>
          <w:szCs w:val="24"/>
          <w:lang w:val="ru-RU"/>
        </w:rPr>
        <w:t xml:space="preserve"> ,</w:t>
      </w:r>
      <w:proofErr w:type="gramEnd"/>
      <w:r w:rsidR="006D3CF7" w:rsidRPr="00F84B5D">
        <w:rPr>
          <w:sz w:val="24"/>
          <w:szCs w:val="24"/>
          <w:lang w:val="ru-RU"/>
        </w:rPr>
        <w:t xml:space="preserve"> государственная собственность на которые не ограничена, осуществляется в соответс</w:t>
      </w:r>
      <w:r w:rsidRPr="00F84B5D">
        <w:rPr>
          <w:sz w:val="24"/>
          <w:szCs w:val="24"/>
          <w:lang w:val="ru-RU"/>
        </w:rPr>
        <w:t>т</w:t>
      </w:r>
      <w:r w:rsidR="006D3CF7" w:rsidRPr="00F84B5D">
        <w:rPr>
          <w:sz w:val="24"/>
          <w:szCs w:val="24"/>
          <w:lang w:val="ru-RU"/>
        </w:rPr>
        <w:t>вии с действующи</w:t>
      </w:r>
      <w:r w:rsidRPr="00F84B5D">
        <w:rPr>
          <w:sz w:val="24"/>
          <w:szCs w:val="24"/>
          <w:lang w:val="ru-RU"/>
        </w:rPr>
        <w:t>м</w:t>
      </w:r>
      <w:r w:rsidR="006D3CF7" w:rsidRPr="00F84B5D">
        <w:rPr>
          <w:sz w:val="24"/>
          <w:szCs w:val="24"/>
          <w:lang w:val="ru-RU"/>
        </w:rPr>
        <w:t xml:space="preserve"> законодательством.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6D3CF7" w:rsidRPr="00F84B5D">
        <w:rPr>
          <w:sz w:val="24"/>
          <w:szCs w:val="24"/>
          <w:lang w:val="ru-RU"/>
        </w:rPr>
        <w:t>5.3  Охрана земель особо охраняемых природных территорий местного значения</w:t>
      </w:r>
      <w:r w:rsidRPr="00F84B5D">
        <w:rPr>
          <w:sz w:val="24"/>
          <w:szCs w:val="24"/>
          <w:lang w:val="ru-RU"/>
        </w:rPr>
        <w:t xml:space="preserve"> </w:t>
      </w:r>
      <w:r w:rsidR="006D3CF7" w:rsidRPr="00F84B5D">
        <w:rPr>
          <w:sz w:val="24"/>
          <w:szCs w:val="24"/>
          <w:lang w:val="ru-RU"/>
        </w:rPr>
        <w:t>осуществляется в соответс</w:t>
      </w:r>
      <w:r w:rsidRPr="00F84B5D">
        <w:rPr>
          <w:sz w:val="24"/>
          <w:szCs w:val="24"/>
          <w:lang w:val="ru-RU"/>
        </w:rPr>
        <w:t>т</w:t>
      </w:r>
      <w:r w:rsidR="006D3CF7" w:rsidRPr="00F84B5D">
        <w:rPr>
          <w:sz w:val="24"/>
          <w:szCs w:val="24"/>
          <w:lang w:val="ru-RU"/>
        </w:rPr>
        <w:t>вии с требованиями действующего за</w:t>
      </w:r>
      <w:r w:rsidRPr="00F84B5D">
        <w:rPr>
          <w:sz w:val="24"/>
          <w:szCs w:val="24"/>
          <w:lang w:val="ru-RU"/>
        </w:rPr>
        <w:t>к</w:t>
      </w:r>
      <w:r w:rsidR="006D3CF7" w:rsidRPr="00F84B5D">
        <w:rPr>
          <w:sz w:val="24"/>
          <w:szCs w:val="24"/>
          <w:lang w:val="ru-RU"/>
        </w:rPr>
        <w:t>онодательства</w:t>
      </w:r>
      <w:r w:rsidRPr="00F84B5D">
        <w:rPr>
          <w:sz w:val="24"/>
          <w:szCs w:val="24"/>
          <w:lang w:val="ru-RU"/>
        </w:rPr>
        <w:t xml:space="preserve"> </w:t>
      </w:r>
      <w:r w:rsidR="006D3CF7" w:rsidRPr="00F84B5D">
        <w:rPr>
          <w:sz w:val="24"/>
          <w:szCs w:val="24"/>
          <w:lang w:val="ru-RU"/>
        </w:rPr>
        <w:t>и включает: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а</w:t>
      </w:r>
      <w:r w:rsidR="006D3CF7" w:rsidRPr="00F84B5D">
        <w:rPr>
          <w:sz w:val="24"/>
          <w:szCs w:val="24"/>
          <w:lang w:val="ru-RU"/>
        </w:rPr>
        <w:t>) соблюдение режима использования особо охраняемой территории;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б</w:t>
      </w:r>
      <w:proofErr w:type="gramStart"/>
      <w:r w:rsidR="006D3CF7" w:rsidRPr="00F84B5D">
        <w:rPr>
          <w:sz w:val="24"/>
          <w:szCs w:val="24"/>
          <w:lang w:val="ru-RU"/>
        </w:rPr>
        <w:t>)н</w:t>
      </w:r>
      <w:proofErr w:type="gramEnd"/>
      <w:r w:rsidR="006D3CF7" w:rsidRPr="00F84B5D">
        <w:rPr>
          <w:sz w:val="24"/>
          <w:szCs w:val="24"/>
          <w:lang w:val="ru-RU"/>
        </w:rPr>
        <w:t>аблюдение за состоянием земель особо охраняемых территорий( мониторинг);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в</w:t>
      </w:r>
      <w:r w:rsidR="006D3CF7" w:rsidRPr="00F84B5D">
        <w:rPr>
          <w:sz w:val="24"/>
          <w:szCs w:val="24"/>
          <w:lang w:val="ru-RU"/>
        </w:rPr>
        <w:t xml:space="preserve">) </w:t>
      </w:r>
      <w:proofErr w:type="gramStart"/>
      <w:r w:rsidR="006D3CF7" w:rsidRPr="00F84B5D">
        <w:rPr>
          <w:sz w:val="24"/>
          <w:szCs w:val="24"/>
          <w:lang w:val="ru-RU"/>
        </w:rPr>
        <w:t>контроль за</w:t>
      </w:r>
      <w:proofErr w:type="gramEnd"/>
      <w:r w:rsidR="006D3CF7" w:rsidRPr="00F84B5D">
        <w:rPr>
          <w:sz w:val="24"/>
          <w:szCs w:val="24"/>
          <w:lang w:val="ru-RU"/>
        </w:rPr>
        <w:t xml:space="preserve"> использованием</w:t>
      </w:r>
      <w:r w:rsidRPr="00F84B5D">
        <w:rPr>
          <w:sz w:val="24"/>
          <w:szCs w:val="24"/>
          <w:lang w:val="ru-RU"/>
        </w:rPr>
        <w:t xml:space="preserve"> </w:t>
      </w:r>
      <w:r w:rsidR="006D3CF7" w:rsidRPr="00F84B5D">
        <w:rPr>
          <w:sz w:val="24"/>
          <w:szCs w:val="24"/>
          <w:lang w:val="ru-RU"/>
        </w:rPr>
        <w:t>земель особо охраняемых территорий, в том числе муниципальный земельный контроль и общественный земельный контроль;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г</w:t>
      </w:r>
      <w:r w:rsidR="006D3CF7" w:rsidRPr="00F84B5D">
        <w:rPr>
          <w:sz w:val="24"/>
          <w:szCs w:val="24"/>
          <w:lang w:val="ru-RU"/>
        </w:rPr>
        <w:t>) поддержание земель особо охраняемых территорий в состоянии соответствующем их назначению;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д</w:t>
      </w:r>
      <w:proofErr w:type="gramStart"/>
      <w:r w:rsidR="006D3CF7" w:rsidRPr="00F84B5D">
        <w:rPr>
          <w:sz w:val="24"/>
          <w:szCs w:val="24"/>
          <w:lang w:val="ru-RU"/>
        </w:rPr>
        <w:t>)о</w:t>
      </w:r>
      <w:proofErr w:type="gramEnd"/>
      <w:r w:rsidR="006D3CF7" w:rsidRPr="00F84B5D">
        <w:rPr>
          <w:sz w:val="24"/>
          <w:szCs w:val="24"/>
          <w:lang w:val="ru-RU"/>
        </w:rPr>
        <w:t>существление природоохранных мероприятий;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е</w:t>
      </w:r>
      <w:proofErr w:type="gramStart"/>
      <w:r w:rsidR="006D3CF7" w:rsidRPr="00F84B5D">
        <w:rPr>
          <w:sz w:val="24"/>
          <w:szCs w:val="24"/>
          <w:lang w:val="ru-RU"/>
        </w:rPr>
        <w:t>)с</w:t>
      </w:r>
      <w:proofErr w:type="gramEnd"/>
      <w:r w:rsidR="006D3CF7" w:rsidRPr="00F84B5D">
        <w:rPr>
          <w:sz w:val="24"/>
          <w:szCs w:val="24"/>
          <w:lang w:val="ru-RU"/>
        </w:rPr>
        <w:t>анитарную охрану земель особо охраняемых территорий от загрязнения и захламления отходами произ</w:t>
      </w:r>
      <w:r w:rsidRPr="00F84B5D">
        <w:rPr>
          <w:sz w:val="24"/>
          <w:szCs w:val="24"/>
          <w:lang w:val="ru-RU"/>
        </w:rPr>
        <w:t>во</w:t>
      </w:r>
      <w:r w:rsidR="006D3CF7" w:rsidRPr="00F84B5D">
        <w:rPr>
          <w:sz w:val="24"/>
          <w:szCs w:val="24"/>
          <w:lang w:val="ru-RU"/>
        </w:rPr>
        <w:t>дства и потребления;</w:t>
      </w:r>
    </w:p>
    <w:p w:rsidR="002E632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  <w:t>ж</w:t>
      </w:r>
      <w:r w:rsidR="006D3CF7" w:rsidRPr="00F84B5D">
        <w:rPr>
          <w:sz w:val="24"/>
          <w:szCs w:val="24"/>
          <w:lang w:val="ru-RU"/>
        </w:rPr>
        <w:t>) иные мероприяти</w:t>
      </w:r>
      <w:r w:rsidRPr="00F84B5D">
        <w:rPr>
          <w:sz w:val="24"/>
          <w:szCs w:val="24"/>
          <w:lang w:val="ru-RU"/>
        </w:rPr>
        <w:t>я</w:t>
      </w:r>
      <w:proofErr w:type="gramStart"/>
      <w:r w:rsidR="006D3CF7" w:rsidRPr="00F84B5D">
        <w:rPr>
          <w:sz w:val="24"/>
          <w:szCs w:val="24"/>
          <w:lang w:val="ru-RU"/>
        </w:rPr>
        <w:t xml:space="preserve"> ,</w:t>
      </w:r>
      <w:proofErr w:type="gramEnd"/>
      <w:r w:rsidR="006D3CF7" w:rsidRPr="00F84B5D">
        <w:rPr>
          <w:sz w:val="24"/>
          <w:szCs w:val="24"/>
          <w:lang w:val="ru-RU"/>
        </w:rPr>
        <w:t xml:space="preserve"> указанные в ст. 13 Земельного кодекса Россий</w:t>
      </w:r>
      <w:r w:rsidRPr="00F84B5D">
        <w:rPr>
          <w:sz w:val="24"/>
          <w:szCs w:val="24"/>
          <w:lang w:val="ru-RU"/>
        </w:rPr>
        <w:t>с</w:t>
      </w:r>
      <w:r w:rsidR="006D3CF7" w:rsidRPr="00F84B5D">
        <w:rPr>
          <w:sz w:val="24"/>
          <w:szCs w:val="24"/>
          <w:lang w:val="ru-RU"/>
        </w:rPr>
        <w:t>кой Федерации.</w:t>
      </w:r>
    </w:p>
    <w:p w:rsidR="006D3CF7" w:rsidRPr="00F84B5D" w:rsidRDefault="002E6327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ab/>
      </w:r>
      <w:r w:rsidR="006D3CF7" w:rsidRPr="00F84B5D">
        <w:rPr>
          <w:sz w:val="24"/>
          <w:szCs w:val="24"/>
          <w:lang w:val="ru-RU"/>
        </w:rPr>
        <w:t>5.4 Управление, организаци</w:t>
      </w:r>
      <w:r w:rsidRPr="00F84B5D">
        <w:rPr>
          <w:sz w:val="24"/>
          <w:szCs w:val="24"/>
          <w:lang w:val="ru-RU"/>
        </w:rPr>
        <w:t>я</w:t>
      </w:r>
      <w:r w:rsidR="006D3CF7" w:rsidRPr="00F84B5D">
        <w:rPr>
          <w:sz w:val="24"/>
          <w:szCs w:val="24"/>
          <w:lang w:val="ru-RU"/>
        </w:rPr>
        <w:t xml:space="preserve"> охраны земель особо охраняемых территорий. Включая </w:t>
      </w:r>
      <w:proofErr w:type="gramStart"/>
      <w:r w:rsidR="006D3CF7" w:rsidRPr="00F84B5D">
        <w:rPr>
          <w:sz w:val="24"/>
          <w:szCs w:val="24"/>
          <w:lang w:val="ru-RU"/>
        </w:rPr>
        <w:t>контроль</w:t>
      </w:r>
      <w:r w:rsidRPr="00F84B5D">
        <w:rPr>
          <w:sz w:val="24"/>
          <w:szCs w:val="24"/>
          <w:lang w:val="ru-RU"/>
        </w:rPr>
        <w:t xml:space="preserve"> з</w:t>
      </w:r>
      <w:r w:rsidR="006D3CF7" w:rsidRPr="00F84B5D">
        <w:rPr>
          <w:sz w:val="24"/>
          <w:szCs w:val="24"/>
          <w:lang w:val="ru-RU"/>
        </w:rPr>
        <w:t>а</w:t>
      </w:r>
      <w:proofErr w:type="gramEnd"/>
      <w:r w:rsidR="006D3CF7" w:rsidRPr="00F84B5D">
        <w:rPr>
          <w:sz w:val="24"/>
          <w:szCs w:val="24"/>
          <w:lang w:val="ru-RU"/>
        </w:rPr>
        <w:t xml:space="preserve"> состоянием земель особо охраняемых территорий, а также</w:t>
      </w:r>
      <w:r w:rsidRPr="00F84B5D">
        <w:rPr>
          <w:sz w:val="24"/>
          <w:szCs w:val="24"/>
          <w:lang w:val="ru-RU"/>
        </w:rPr>
        <w:t xml:space="preserve"> к</w:t>
      </w:r>
      <w:r w:rsidR="006D3CF7" w:rsidRPr="00F84B5D">
        <w:rPr>
          <w:sz w:val="24"/>
          <w:szCs w:val="24"/>
          <w:lang w:val="ru-RU"/>
        </w:rPr>
        <w:t>онтроль за осуществлением</w:t>
      </w:r>
      <w:r w:rsidRPr="00F84B5D">
        <w:rPr>
          <w:sz w:val="24"/>
          <w:szCs w:val="24"/>
          <w:lang w:val="ru-RU"/>
        </w:rPr>
        <w:t xml:space="preserve">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 соответствующего муниципального образования.</w:t>
      </w:r>
    </w:p>
    <w:p w:rsidR="00195B9D" w:rsidRPr="00F84B5D" w:rsidRDefault="002E6327" w:rsidP="004A2E28">
      <w:pPr>
        <w:tabs>
          <w:tab w:val="left" w:pos="920"/>
        </w:tabs>
        <w:ind w:left="-127" w:right="145"/>
        <w:jc w:val="center"/>
        <w:rPr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>6.Природные территории</w:t>
      </w:r>
      <w:r w:rsidRPr="00F84B5D">
        <w:rPr>
          <w:sz w:val="24"/>
          <w:szCs w:val="24"/>
          <w:lang w:val="ru-RU"/>
        </w:rPr>
        <w:t>.</w:t>
      </w: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6.1</w:t>
      </w:r>
      <w:r w:rsidR="00EB40A1" w:rsidRPr="00F84B5D">
        <w:rPr>
          <w:sz w:val="24"/>
          <w:szCs w:val="24"/>
          <w:lang w:val="ru-RU"/>
        </w:rPr>
        <w:t>П</w:t>
      </w:r>
      <w:r w:rsidRPr="00F84B5D">
        <w:rPr>
          <w:sz w:val="24"/>
          <w:szCs w:val="24"/>
          <w:lang w:val="ru-RU"/>
        </w:rPr>
        <w:t>риродными территориями признаются территории, предназначенные для отдыха населения, туризма, включающие участки природных и (или) культурных ландшафтов с оборудованными зонами  рекреации, экологическими тропами, туристическими маршрутами.</w:t>
      </w: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6.2Природные территории создаются администрацией поселения в соответствии с настоящим порядком.</w:t>
      </w: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6.3 Администрация поселения утверждает границы природных территорий и положения о них.</w:t>
      </w: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6.4 Конкретные особенности</w:t>
      </w:r>
      <w:proofErr w:type="gramStart"/>
      <w:r w:rsidRPr="00F84B5D">
        <w:rPr>
          <w:sz w:val="24"/>
          <w:szCs w:val="24"/>
          <w:lang w:val="ru-RU"/>
        </w:rPr>
        <w:t xml:space="preserve"> ,</w:t>
      </w:r>
      <w:proofErr w:type="gramEnd"/>
      <w:r w:rsidRPr="00F84B5D">
        <w:rPr>
          <w:sz w:val="24"/>
          <w:szCs w:val="24"/>
          <w:lang w:val="ru-RU"/>
        </w:rPr>
        <w:t xml:space="preserve"> функциональное зонирование и режим природной территории определяются положением о ней.</w:t>
      </w: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6.5 Создание природных территорий осуществляется на земельных участках</w:t>
      </w:r>
      <w:proofErr w:type="gramStart"/>
      <w:r w:rsidRPr="00F84B5D">
        <w:rPr>
          <w:sz w:val="24"/>
          <w:szCs w:val="24"/>
          <w:lang w:val="ru-RU"/>
        </w:rPr>
        <w:t xml:space="preserve"> ,</w:t>
      </w:r>
      <w:proofErr w:type="gramEnd"/>
      <w:r w:rsidRPr="00F84B5D">
        <w:rPr>
          <w:sz w:val="24"/>
          <w:szCs w:val="24"/>
          <w:lang w:val="ru-RU"/>
        </w:rPr>
        <w:t xml:space="preserve"> находящихся в собственности муниципального образования.</w:t>
      </w:r>
    </w:p>
    <w:p w:rsidR="002E6327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6.6</w:t>
      </w:r>
      <w:proofErr w:type="gramStart"/>
      <w:r w:rsidRPr="00F84B5D">
        <w:rPr>
          <w:sz w:val="24"/>
          <w:szCs w:val="24"/>
          <w:lang w:val="ru-RU"/>
        </w:rPr>
        <w:t xml:space="preserve"> З</w:t>
      </w:r>
      <w:proofErr w:type="gramEnd"/>
      <w:r w:rsidRPr="00F84B5D">
        <w:rPr>
          <w:sz w:val="24"/>
          <w:szCs w:val="24"/>
          <w:lang w:val="ru-RU"/>
        </w:rPr>
        <w:t>апрещается изменение целевого назначения земельных участков, находящихся в границах природных территорий, за исключением случаев, предусмотренных федеральными законами.</w:t>
      </w: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6.7</w:t>
      </w:r>
      <w:proofErr w:type="gramStart"/>
      <w:r w:rsidRPr="00F84B5D">
        <w:rPr>
          <w:sz w:val="24"/>
          <w:szCs w:val="24"/>
          <w:lang w:val="ru-RU"/>
        </w:rPr>
        <w:t xml:space="preserve"> Д</w:t>
      </w:r>
      <w:proofErr w:type="gramEnd"/>
      <w:r w:rsidRPr="00F84B5D">
        <w:rPr>
          <w:sz w:val="24"/>
          <w:szCs w:val="24"/>
          <w:lang w:val="ru-RU"/>
        </w:rPr>
        <w:t>ля обеспечения сохранности и рационального использования природных ресурсов в границах природных территорий могут выделяться функциональные зоны.</w:t>
      </w: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lastRenderedPageBreak/>
        <w:t>6.8 Управление природными территориями осуществляется администрацией поселения или создаваемыми ею муниципальными учреждениями.</w:t>
      </w: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6.9 Земли муниципального образования в границах природных территорий предоставляются муниципальным учреждениям, осуществляющим управление</w:t>
      </w:r>
      <w:r w:rsidR="00F366CE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соответс</w:t>
      </w:r>
      <w:r w:rsidR="00F366CE" w:rsidRPr="00F84B5D">
        <w:rPr>
          <w:sz w:val="24"/>
          <w:szCs w:val="24"/>
          <w:lang w:val="ru-RU"/>
        </w:rPr>
        <w:t>т</w:t>
      </w:r>
      <w:r w:rsidRPr="00F84B5D">
        <w:rPr>
          <w:sz w:val="24"/>
          <w:szCs w:val="24"/>
          <w:lang w:val="ru-RU"/>
        </w:rPr>
        <w:t>вующими природны</w:t>
      </w:r>
      <w:r w:rsidR="00F366CE" w:rsidRPr="00F84B5D">
        <w:rPr>
          <w:sz w:val="24"/>
          <w:szCs w:val="24"/>
          <w:lang w:val="ru-RU"/>
        </w:rPr>
        <w:t>м</w:t>
      </w:r>
      <w:r w:rsidRPr="00F84B5D">
        <w:rPr>
          <w:sz w:val="24"/>
          <w:szCs w:val="24"/>
          <w:lang w:val="ru-RU"/>
        </w:rPr>
        <w:t>и территориями, в постоянно</w:t>
      </w:r>
      <w:proofErr w:type="gramStart"/>
      <w:r w:rsidRPr="00F84B5D">
        <w:rPr>
          <w:sz w:val="24"/>
          <w:szCs w:val="24"/>
          <w:lang w:val="ru-RU"/>
        </w:rPr>
        <w:t>е</w:t>
      </w:r>
      <w:r w:rsidR="00F366CE" w:rsidRPr="00F84B5D">
        <w:rPr>
          <w:sz w:val="24"/>
          <w:szCs w:val="24"/>
          <w:lang w:val="ru-RU"/>
        </w:rPr>
        <w:t>(</w:t>
      </w:r>
      <w:proofErr w:type="gramEnd"/>
      <w:r w:rsidR="00F366CE" w:rsidRPr="00F84B5D">
        <w:rPr>
          <w:sz w:val="24"/>
          <w:szCs w:val="24"/>
          <w:lang w:val="ru-RU"/>
        </w:rPr>
        <w:t xml:space="preserve"> бессрочное) пользование в соответствии с законодательством Российской Федерации.</w:t>
      </w:r>
    </w:p>
    <w:p w:rsidR="00F366CE" w:rsidRPr="00F84B5D" w:rsidRDefault="00F366CE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6.10 В границах природных территорий</w:t>
      </w:r>
      <w:proofErr w:type="gramStart"/>
      <w:r w:rsidRPr="00F84B5D">
        <w:rPr>
          <w:sz w:val="24"/>
          <w:szCs w:val="24"/>
          <w:lang w:val="ru-RU"/>
        </w:rPr>
        <w:t xml:space="preserve"> ,</w:t>
      </w:r>
      <w:proofErr w:type="gramEnd"/>
      <w:r w:rsidRPr="00F84B5D">
        <w:rPr>
          <w:sz w:val="24"/>
          <w:szCs w:val="24"/>
          <w:lang w:val="ru-RU"/>
        </w:rPr>
        <w:t xml:space="preserve"> возлагаются  обязанности по соблюдению устано</w:t>
      </w:r>
      <w:r w:rsidR="009D32B9" w:rsidRPr="00F84B5D">
        <w:rPr>
          <w:sz w:val="24"/>
          <w:szCs w:val="24"/>
          <w:lang w:val="ru-RU"/>
        </w:rPr>
        <w:t>в</w:t>
      </w:r>
      <w:r w:rsidRPr="00F84B5D">
        <w:rPr>
          <w:sz w:val="24"/>
          <w:szCs w:val="24"/>
          <w:lang w:val="ru-RU"/>
        </w:rPr>
        <w:t>ленного правового режима их охраны и сохранению.</w:t>
      </w:r>
    </w:p>
    <w:p w:rsidR="00EB40A1" w:rsidRPr="00F84B5D" w:rsidRDefault="00EB40A1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6.11 На пользователей</w:t>
      </w:r>
      <w:proofErr w:type="gramStart"/>
      <w:r w:rsidRPr="00F84B5D">
        <w:rPr>
          <w:sz w:val="24"/>
          <w:szCs w:val="24"/>
          <w:lang w:val="ru-RU"/>
        </w:rPr>
        <w:t xml:space="preserve"> ,</w:t>
      </w:r>
      <w:proofErr w:type="gramEnd"/>
      <w:r w:rsidRPr="00F84B5D">
        <w:rPr>
          <w:sz w:val="24"/>
          <w:szCs w:val="24"/>
          <w:lang w:val="ru-RU"/>
        </w:rPr>
        <w:t xml:space="preserve"> а также собственников земельных участков, которые расположены в границах природных территорий, возлагаются обязанности по соблюдению установленного правового режима их охраны и сохранению.</w:t>
      </w:r>
    </w:p>
    <w:p w:rsidR="00EB40A1" w:rsidRPr="00F84B5D" w:rsidRDefault="00EB40A1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</w:p>
    <w:p w:rsidR="00975A83" w:rsidRPr="00F84B5D" w:rsidRDefault="00975A83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</w:p>
    <w:p w:rsidR="00195B9D" w:rsidRPr="00F84B5D" w:rsidRDefault="00195B9D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</w:p>
    <w:p w:rsidR="00195B9D" w:rsidRPr="00F84B5D" w:rsidRDefault="00EB40A1" w:rsidP="004A2E28">
      <w:pPr>
        <w:tabs>
          <w:tab w:val="left" w:pos="920"/>
        </w:tabs>
        <w:ind w:left="-127" w:right="145"/>
        <w:jc w:val="center"/>
        <w:rPr>
          <w:b/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>7. Природные достопримечательности.</w:t>
      </w:r>
    </w:p>
    <w:p w:rsidR="00EB40A1" w:rsidRPr="00F84B5D" w:rsidRDefault="00EB40A1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7.1Природными достопримечательностями являются территории, включающие уникальные, ценные в экологическом</w:t>
      </w:r>
      <w:proofErr w:type="gramStart"/>
      <w:r w:rsidRPr="00F84B5D">
        <w:rPr>
          <w:sz w:val="24"/>
          <w:szCs w:val="24"/>
          <w:lang w:val="ru-RU"/>
        </w:rPr>
        <w:t xml:space="preserve"> ,</w:t>
      </w:r>
      <w:proofErr w:type="gramEnd"/>
      <w:r w:rsidRPr="00F84B5D">
        <w:rPr>
          <w:sz w:val="24"/>
          <w:szCs w:val="24"/>
          <w:lang w:val="ru-RU"/>
        </w:rPr>
        <w:t xml:space="preserve"> научном, культурном и эстетическом отношениях природные объекты ( в том числе места массовых скоплений животных, размножения редких животных, мас</w:t>
      </w:r>
      <w:r w:rsidR="00C4749B" w:rsidRPr="00F84B5D">
        <w:rPr>
          <w:sz w:val="24"/>
          <w:szCs w:val="24"/>
          <w:lang w:val="ru-RU"/>
        </w:rPr>
        <w:t>с</w:t>
      </w:r>
      <w:r w:rsidRPr="00F84B5D">
        <w:rPr>
          <w:sz w:val="24"/>
          <w:szCs w:val="24"/>
          <w:lang w:val="ru-RU"/>
        </w:rPr>
        <w:t xml:space="preserve">ового произрастания видов, занесенных в Красную книгу  Российской Федерации и Красную Книгу Республики Крым, деревья- долгожители, </w:t>
      </w:r>
      <w:r w:rsidR="00C4749B" w:rsidRPr="00F84B5D">
        <w:rPr>
          <w:sz w:val="24"/>
          <w:szCs w:val="24"/>
          <w:lang w:val="ru-RU"/>
        </w:rPr>
        <w:t xml:space="preserve">имеющие историко – мемориальное значение, деревья причудливых форм, холмы, валуны, водопады, родники, </w:t>
      </w:r>
      <w:proofErr w:type="spellStart"/>
      <w:r w:rsidR="00C4749B" w:rsidRPr="00F84B5D">
        <w:rPr>
          <w:sz w:val="24"/>
          <w:szCs w:val="24"/>
          <w:lang w:val="ru-RU"/>
        </w:rPr>
        <w:t>водоохранные</w:t>
      </w:r>
      <w:proofErr w:type="spellEnd"/>
      <w:r w:rsidR="00C4749B" w:rsidRPr="00F84B5D">
        <w:rPr>
          <w:sz w:val="24"/>
          <w:szCs w:val="24"/>
          <w:lang w:val="ru-RU"/>
        </w:rPr>
        <w:t xml:space="preserve">  зоны рек, скалы, утесы,  останцы, культовые объекты природного происхождения).</w:t>
      </w:r>
    </w:p>
    <w:p w:rsidR="00C4749B" w:rsidRPr="00F84B5D" w:rsidRDefault="00C4749B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7.2 Природные достопримечательности создаются администрацией поселения в соответствии с настоящим порядком.</w:t>
      </w:r>
    </w:p>
    <w:p w:rsidR="00C4749B" w:rsidRPr="00F84B5D" w:rsidRDefault="00C4749B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7.3 Администрация утверждает границы природных достопримечательностей и положения о них.</w:t>
      </w:r>
    </w:p>
    <w:p w:rsidR="00C4749B" w:rsidRPr="00F84B5D" w:rsidRDefault="00C4749B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7.4 Конкретные особенности и режим природной достопримечательности определяются положением о ней.</w:t>
      </w:r>
    </w:p>
    <w:p w:rsidR="00C4749B" w:rsidRPr="00F84B5D" w:rsidRDefault="002760D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7.5 Создание пр</w:t>
      </w:r>
      <w:r w:rsidR="00C4749B" w:rsidRPr="00F84B5D">
        <w:rPr>
          <w:sz w:val="24"/>
          <w:szCs w:val="24"/>
          <w:lang w:val="ru-RU"/>
        </w:rPr>
        <w:t>иродных достопримечательностей осуществляется на земельных участках, находящихся в со</w:t>
      </w:r>
      <w:r w:rsidRPr="00F84B5D">
        <w:rPr>
          <w:sz w:val="24"/>
          <w:szCs w:val="24"/>
          <w:lang w:val="ru-RU"/>
        </w:rPr>
        <w:t>б</w:t>
      </w:r>
      <w:r w:rsidR="00C4749B" w:rsidRPr="00F84B5D">
        <w:rPr>
          <w:sz w:val="24"/>
          <w:szCs w:val="24"/>
          <w:lang w:val="ru-RU"/>
        </w:rPr>
        <w:t>ст</w:t>
      </w:r>
      <w:r w:rsidRPr="00F84B5D">
        <w:rPr>
          <w:sz w:val="24"/>
          <w:szCs w:val="24"/>
          <w:lang w:val="ru-RU"/>
        </w:rPr>
        <w:t>в</w:t>
      </w:r>
      <w:r w:rsidR="00C4749B" w:rsidRPr="00F84B5D">
        <w:rPr>
          <w:sz w:val="24"/>
          <w:szCs w:val="24"/>
          <w:lang w:val="ru-RU"/>
        </w:rPr>
        <w:t>енности муниципального образования.</w:t>
      </w:r>
    </w:p>
    <w:p w:rsidR="002760D5" w:rsidRPr="00F84B5D" w:rsidRDefault="002760D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7.6</w:t>
      </w:r>
      <w:proofErr w:type="gramStart"/>
      <w:r w:rsidRPr="00F84B5D">
        <w:rPr>
          <w:sz w:val="24"/>
          <w:szCs w:val="24"/>
          <w:lang w:val="ru-RU"/>
        </w:rPr>
        <w:t xml:space="preserve"> З</w:t>
      </w:r>
      <w:proofErr w:type="gramEnd"/>
      <w:r w:rsidRPr="00F84B5D">
        <w:rPr>
          <w:sz w:val="24"/>
          <w:szCs w:val="24"/>
          <w:lang w:val="ru-RU"/>
        </w:rPr>
        <w:t>апрещается изменение целевого назначения земельных участков, находящихся в границах природных достопримечательностей, за исключением случаев, предусмотренных федеральными законами.</w:t>
      </w:r>
    </w:p>
    <w:p w:rsidR="002760D5" w:rsidRPr="00F84B5D" w:rsidRDefault="002760D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7.7 Управление природными достопримечательностями осуществляется администрацией поселения и создаваемыми ею муниципальными учреждениями.</w:t>
      </w:r>
    </w:p>
    <w:p w:rsidR="002760D5" w:rsidRPr="00F84B5D" w:rsidRDefault="002760D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7.8 земли муниципального образования в границах природных достопримечательностей предоставляется муниципальным учреждениям, осуществляющим управление природными достопримечательностями, в постоян</w:t>
      </w:r>
      <w:r w:rsidR="00510364" w:rsidRPr="00F84B5D">
        <w:rPr>
          <w:sz w:val="24"/>
          <w:szCs w:val="24"/>
          <w:lang w:val="ru-RU"/>
        </w:rPr>
        <w:t>н</w:t>
      </w:r>
      <w:r w:rsidRPr="00F84B5D">
        <w:rPr>
          <w:sz w:val="24"/>
          <w:szCs w:val="24"/>
          <w:lang w:val="ru-RU"/>
        </w:rPr>
        <w:t>ое</w:t>
      </w:r>
      <w:r w:rsidR="00510364" w:rsidRPr="00F84B5D">
        <w:rPr>
          <w:sz w:val="24"/>
          <w:szCs w:val="24"/>
          <w:lang w:val="ru-RU"/>
        </w:rPr>
        <w:t xml:space="preserve"> (бессрочное) п</w:t>
      </w:r>
      <w:r w:rsidRPr="00F84B5D">
        <w:rPr>
          <w:sz w:val="24"/>
          <w:szCs w:val="24"/>
          <w:lang w:val="ru-RU"/>
        </w:rPr>
        <w:t>ользование в соответс</w:t>
      </w:r>
      <w:r w:rsidR="00510364" w:rsidRPr="00F84B5D">
        <w:rPr>
          <w:sz w:val="24"/>
          <w:szCs w:val="24"/>
          <w:lang w:val="ru-RU"/>
        </w:rPr>
        <w:t>тви</w:t>
      </w:r>
      <w:r w:rsidRPr="00F84B5D">
        <w:rPr>
          <w:sz w:val="24"/>
          <w:szCs w:val="24"/>
          <w:lang w:val="ru-RU"/>
        </w:rPr>
        <w:t>и с Законодательством Российской Федерации.</w:t>
      </w:r>
    </w:p>
    <w:p w:rsidR="002760D5" w:rsidRPr="00F84B5D" w:rsidRDefault="002760D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7.9</w:t>
      </w:r>
      <w:proofErr w:type="gramStart"/>
      <w:r w:rsidRPr="00F84B5D">
        <w:rPr>
          <w:sz w:val="24"/>
          <w:szCs w:val="24"/>
          <w:lang w:val="ru-RU"/>
        </w:rPr>
        <w:t xml:space="preserve"> В</w:t>
      </w:r>
      <w:proofErr w:type="gramEnd"/>
      <w:r w:rsidRPr="00F84B5D">
        <w:rPr>
          <w:sz w:val="24"/>
          <w:szCs w:val="24"/>
          <w:lang w:val="ru-RU"/>
        </w:rPr>
        <w:t xml:space="preserve"> границах природных достопримечательностей допускается наличие земельных участков иных пользователей</w:t>
      </w:r>
      <w:r w:rsidR="00510364" w:rsidRPr="00F84B5D">
        <w:rPr>
          <w:sz w:val="24"/>
          <w:szCs w:val="24"/>
          <w:lang w:val="ru-RU"/>
        </w:rPr>
        <w:t>, а</w:t>
      </w:r>
      <w:r w:rsidRPr="00F84B5D">
        <w:rPr>
          <w:sz w:val="24"/>
          <w:szCs w:val="24"/>
          <w:lang w:val="ru-RU"/>
        </w:rPr>
        <w:t xml:space="preserve"> также собственников, деятельность которых не оказывает негативное  воздейст</w:t>
      </w:r>
      <w:r w:rsidR="00510364" w:rsidRPr="00F84B5D">
        <w:rPr>
          <w:sz w:val="24"/>
          <w:szCs w:val="24"/>
          <w:lang w:val="ru-RU"/>
        </w:rPr>
        <w:t>в</w:t>
      </w:r>
      <w:r w:rsidRPr="00F84B5D">
        <w:rPr>
          <w:sz w:val="24"/>
          <w:szCs w:val="24"/>
          <w:lang w:val="ru-RU"/>
        </w:rPr>
        <w:t>ие на земли природных достопримечательностей и не нарушает режим их использования.</w:t>
      </w:r>
    </w:p>
    <w:p w:rsidR="002760D5" w:rsidRPr="00F84B5D" w:rsidRDefault="002760D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7.10 на пользователей, а также собственников земельных участков, в чьих границах расположены природные достопримечательности, возлагаются обязанности пор соблюдению установленного правового </w:t>
      </w:r>
      <w:r w:rsidR="00510364" w:rsidRPr="00F84B5D">
        <w:rPr>
          <w:sz w:val="24"/>
          <w:szCs w:val="24"/>
          <w:lang w:val="ru-RU"/>
        </w:rPr>
        <w:t>режима их охраны и сохранению.</w:t>
      </w:r>
      <w:r w:rsidRPr="00F84B5D">
        <w:rPr>
          <w:sz w:val="24"/>
          <w:szCs w:val="24"/>
          <w:lang w:val="ru-RU"/>
        </w:rPr>
        <w:t xml:space="preserve">  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center"/>
        <w:rPr>
          <w:b/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>8. Требования к структуре и содержанию положений</w:t>
      </w:r>
    </w:p>
    <w:p w:rsidR="002760D5" w:rsidRPr="00F84B5D" w:rsidRDefault="004A4E45" w:rsidP="004A2E28">
      <w:pPr>
        <w:tabs>
          <w:tab w:val="left" w:pos="920"/>
        </w:tabs>
        <w:ind w:left="-127" w:right="145"/>
        <w:jc w:val="center"/>
        <w:rPr>
          <w:b/>
          <w:sz w:val="24"/>
          <w:szCs w:val="24"/>
          <w:lang w:val="ru-RU"/>
        </w:rPr>
      </w:pPr>
      <w:r w:rsidRPr="00F84B5D">
        <w:rPr>
          <w:b/>
          <w:sz w:val="24"/>
          <w:szCs w:val="24"/>
          <w:lang w:val="ru-RU"/>
        </w:rPr>
        <w:t>об особо охраняемой территории местного значения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8.1Структура и содержание Положения об особо охраняемой природной территори</w:t>
      </w:r>
      <w:r w:rsidR="005E31E4" w:rsidRPr="00F84B5D">
        <w:rPr>
          <w:sz w:val="24"/>
          <w:szCs w:val="24"/>
          <w:lang w:val="ru-RU"/>
        </w:rPr>
        <w:t>и</w:t>
      </w:r>
      <w:r w:rsidRPr="00F84B5D">
        <w:rPr>
          <w:sz w:val="24"/>
          <w:szCs w:val="24"/>
          <w:lang w:val="ru-RU"/>
        </w:rPr>
        <w:t xml:space="preserve"> местного значения утверждается</w:t>
      </w:r>
      <w:r w:rsidR="005E31E4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правовым актом администр</w:t>
      </w:r>
      <w:r w:rsidR="005E31E4" w:rsidRPr="00F84B5D">
        <w:rPr>
          <w:sz w:val="24"/>
          <w:szCs w:val="24"/>
          <w:lang w:val="ru-RU"/>
        </w:rPr>
        <w:t>а</w:t>
      </w:r>
      <w:r w:rsidRPr="00F84B5D">
        <w:rPr>
          <w:sz w:val="24"/>
          <w:szCs w:val="24"/>
          <w:lang w:val="ru-RU"/>
        </w:rPr>
        <w:t>ции поселения.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8.2.Структура и содержание положения об особо охраняемой природной территории местного значения соответс</w:t>
      </w:r>
      <w:r w:rsidR="005E31E4" w:rsidRPr="00F84B5D">
        <w:rPr>
          <w:sz w:val="24"/>
          <w:szCs w:val="24"/>
          <w:lang w:val="ru-RU"/>
        </w:rPr>
        <w:t>т</w:t>
      </w:r>
      <w:r w:rsidRPr="00F84B5D">
        <w:rPr>
          <w:sz w:val="24"/>
          <w:szCs w:val="24"/>
          <w:lang w:val="ru-RU"/>
        </w:rPr>
        <w:t>вующей категории должны включать следующие сведения о территории данной охраняемой природной территори</w:t>
      </w:r>
      <w:r w:rsidR="005E31E4" w:rsidRPr="00F84B5D">
        <w:rPr>
          <w:sz w:val="24"/>
          <w:szCs w:val="24"/>
          <w:lang w:val="ru-RU"/>
        </w:rPr>
        <w:t xml:space="preserve">и </w:t>
      </w:r>
      <w:r w:rsidRPr="00F84B5D">
        <w:rPr>
          <w:sz w:val="24"/>
          <w:szCs w:val="24"/>
          <w:lang w:val="ru-RU"/>
        </w:rPr>
        <w:t xml:space="preserve"> местного значения и ее охранной зоны.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proofErr w:type="gramStart"/>
      <w:r w:rsidRPr="00F84B5D">
        <w:rPr>
          <w:sz w:val="24"/>
          <w:szCs w:val="24"/>
          <w:lang w:val="ru-RU"/>
        </w:rPr>
        <w:lastRenderedPageBreak/>
        <w:t>1) о правовом статусе территории</w:t>
      </w:r>
      <w:r w:rsidR="005E31E4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наименование, категория, уровень значимости, год создания, срок действия);</w:t>
      </w:r>
      <w:proofErr w:type="gramEnd"/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2</w:t>
      </w:r>
      <w:r w:rsidR="005E31E4" w:rsidRPr="00F84B5D">
        <w:rPr>
          <w:sz w:val="24"/>
          <w:szCs w:val="24"/>
          <w:lang w:val="ru-RU"/>
        </w:rPr>
        <w:t>)</w:t>
      </w:r>
      <w:r w:rsidRPr="00F84B5D">
        <w:rPr>
          <w:sz w:val="24"/>
          <w:szCs w:val="24"/>
          <w:lang w:val="ru-RU"/>
        </w:rPr>
        <w:t>месторасположение, администр</w:t>
      </w:r>
      <w:r w:rsidR="005E31E4" w:rsidRPr="00F84B5D">
        <w:rPr>
          <w:sz w:val="24"/>
          <w:szCs w:val="24"/>
          <w:lang w:val="ru-RU"/>
        </w:rPr>
        <w:t>а</w:t>
      </w:r>
      <w:r w:rsidRPr="00F84B5D">
        <w:rPr>
          <w:sz w:val="24"/>
          <w:szCs w:val="24"/>
          <w:lang w:val="ru-RU"/>
        </w:rPr>
        <w:t xml:space="preserve">тивная подчиненность, </w:t>
      </w:r>
      <w:proofErr w:type="spellStart"/>
      <w:r w:rsidRPr="00F84B5D">
        <w:rPr>
          <w:sz w:val="24"/>
          <w:szCs w:val="24"/>
          <w:lang w:val="ru-RU"/>
        </w:rPr>
        <w:t>кластерность</w:t>
      </w:r>
      <w:proofErr w:type="spellEnd"/>
      <w:r w:rsidRPr="00F84B5D">
        <w:rPr>
          <w:sz w:val="24"/>
          <w:szCs w:val="24"/>
          <w:lang w:val="ru-RU"/>
        </w:rPr>
        <w:t>;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3)</w:t>
      </w:r>
      <w:r w:rsidR="005E31E4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пл</w:t>
      </w:r>
      <w:r w:rsidR="005E31E4" w:rsidRPr="00F84B5D">
        <w:rPr>
          <w:sz w:val="24"/>
          <w:szCs w:val="24"/>
          <w:lang w:val="ru-RU"/>
        </w:rPr>
        <w:t>о</w:t>
      </w:r>
      <w:r w:rsidRPr="00F84B5D">
        <w:rPr>
          <w:sz w:val="24"/>
          <w:szCs w:val="24"/>
          <w:lang w:val="ru-RU"/>
        </w:rPr>
        <w:t xml:space="preserve">щадь </w:t>
      </w:r>
      <w:proofErr w:type="gramStart"/>
      <w:r w:rsidRPr="00F84B5D">
        <w:rPr>
          <w:sz w:val="24"/>
          <w:szCs w:val="24"/>
          <w:lang w:val="ru-RU"/>
        </w:rPr>
        <w:t xml:space="preserve">( </w:t>
      </w:r>
      <w:proofErr w:type="gramEnd"/>
      <w:r w:rsidRPr="00F84B5D">
        <w:rPr>
          <w:sz w:val="24"/>
          <w:szCs w:val="24"/>
          <w:lang w:val="ru-RU"/>
        </w:rPr>
        <w:t>общая и каждого участка) особо охраняемой природной территории местного значения;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4) описание и координаты грани</w:t>
      </w:r>
      <w:proofErr w:type="gramStart"/>
      <w:r w:rsidRPr="00F84B5D">
        <w:rPr>
          <w:sz w:val="24"/>
          <w:szCs w:val="24"/>
          <w:lang w:val="ru-RU"/>
        </w:rPr>
        <w:t>ц(</w:t>
      </w:r>
      <w:proofErr w:type="gramEnd"/>
      <w:r w:rsidRPr="00F84B5D">
        <w:rPr>
          <w:sz w:val="24"/>
          <w:szCs w:val="24"/>
          <w:lang w:val="ru-RU"/>
        </w:rPr>
        <w:t>каждого участка территории);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5) цели создания особо охраняемой территории местного значения;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6)экспликация земель</w:t>
      </w:r>
      <w:r w:rsidR="005E31E4" w:rsidRPr="00F84B5D">
        <w:rPr>
          <w:sz w:val="24"/>
          <w:szCs w:val="24"/>
          <w:lang w:val="ru-RU"/>
        </w:rPr>
        <w:t>, к</w:t>
      </w:r>
      <w:r w:rsidRPr="00F84B5D">
        <w:rPr>
          <w:sz w:val="24"/>
          <w:szCs w:val="24"/>
          <w:lang w:val="ru-RU"/>
        </w:rPr>
        <w:t>адастров</w:t>
      </w:r>
      <w:r w:rsidR="005E31E4" w:rsidRPr="00F84B5D">
        <w:rPr>
          <w:sz w:val="24"/>
          <w:szCs w:val="24"/>
          <w:lang w:val="ru-RU"/>
        </w:rPr>
        <w:t>ы</w:t>
      </w:r>
      <w:r w:rsidRPr="00F84B5D">
        <w:rPr>
          <w:sz w:val="24"/>
          <w:szCs w:val="24"/>
          <w:lang w:val="ru-RU"/>
        </w:rPr>
        <w:t>й номер  каждого уча</w:t>
      </w:r>
      <w:r w:rsidR="005E31E4" w:rsidRPr="00F84B5D">
        <w:rPr>
          <w:sz w:val="24"/>
          <w:szCs w:val="24"/>
          <w:lang w:val="ru-RU"/>
        </w:rPr>
        <w:t>с</w:t>
      </w:r>
      <w:r w:rsidRPr="00F84B5D">
        <w:rPr>
          <w:sz w:val="24"/>
          <w:szCs w:val="24"/>
          <w:lang w:val="ru-RU"/>
        </w:rPr>
        <w:t>тка особо охраняемой природной территории местного значения, особенности земельных отношений в границах данной особо охраняемой природной территории местного значения;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7) природно-экологическая характеристика территории, описание основных объектов охраны;8) месторасположение особо охраняемой территории местного значения в экологической сети;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9) зонирование и режим охраны территории;</w:t>
      </w:r>
    </w:p>
    <w:p w:rsidR="005E31E4" w:rsidRPr="00F84B5D" w:rsidRDefault="005E31E4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11) организация  охраны данной особо охраняемой природной территории местного значения, осуществление контроля в области функционирования данной особо охраняемой природной территории местного значения</w:t>
      </w:r>
      <w:proofErr w:type="gramStart"/>
      <w:r w:rsidRPr="00F84B5D">
        <w:rPr>
          <w:sz w:val="24"/>
          <w:szCs w:val="24"/>
          <w:lang w:val="ru-RU"/>
        </w:rPr>
        <w:t xml:space="preserve"> ;</w:t>
      </w:r>
      <w:proofErr w:type="gramEnd"/>
    </w:p>
    <w:p w:rsidR="004A4E45" w:rsidRPr="00F84B5D" w:rsidRDefault="005E31E4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12) карта особо охраняемой природной территории местного значения (иллюстрации, демонстрирующие состояние ландшафтов, природных объектов и комплексов)   </w:t>
      </w:r>
    </w:p>
    <w:p w:rsidR="004A4E45" w:rsidRPr="00F84B5D" w:rsidRDefault="004A4E45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8.3 </w:t>
      </w:r>
      <w:r w:rsidR="005E31E4" w:rsidRPr="00F84B5D">
        <w:rPr>
          <w:sz w:val="24"/>
          <w:szCs w:val="24"/>
          <w:lang w:val="ru-RU"/>
        </w:rPr>
        <w:t>Действие Положения об особо охраняемой природной территории местного значения распространяется на все земельные участки, в том числе включенные в границы особо охраняемой природной территории местного значения без изъяти</w:t>
      </w:r>
      <w:r w:rsidR="0071575E" w:rsidRPr="00F84B5D">
        <w:rPr>
          <w:sz w:val="24"/>
          <w:szCs w:val="24"/>
          <w:lang w:val="ru-RU"/>
        </w:rPr>
        <w:t>я</w:t>
      </w:r>
      <w:r w:rsidR="005E31E4" w:rsidRPr="00F84B5D">
        <w:rPr>
          <w:sz w:val="24"/>
          <w:szCs w:val="24"/>
          <w:lang w:val="ru-RU"/>
        </w:rPr>
        <w:t xml:space="preserve"> их у собственников этих участков вне зависимости от категории назначения этих земел</w:t>
      </w:r>
      <w:proofErr w:type="gramStart"/>
      <w:r w:rsidR="005E31E4" w:rsidRPr="00F84B5D">
        <w:rPr>
          <w:sz w:val="24"/>
          <w:szCs w:val="24"/>
          <w:lang w:val="ru-RU"/>
        </w:rPr>
        <w:t>ь(</w:t>
      </w:r>
      <w:proofErr w:type="gramEnd"/>
      <w:r w:rsidR="005E31E4" w:rsidRPr="00F84B5D">
        <w:rPr>
          <w:sz w:val="24"/>
          <w:szCs w:val="24"/>
          <w:lang w:val="ru-RU"/>
        </w:rPr>
        <w:t xml:space="preserve"> земли сел</w:t>
      </w:r>
      <w:r w:rsidR="0071575E" w:rsidRPr="00F84B5D">
        <w:rPr>
          <w:sz w:val="24"/>
          <w:szCs w:val="24"/>
          <w:lang w:val="ru-RU"/>
        </w:rPr>
        <w:t>ь</w:t>
      </w:r>
      <w:r w:rsidR="005E31E4" w:rsidRPr="00F84B5D">
        <w:rPr>
          <w:sz w:val="24"/>
          <w:szCs w:val="24"/>
          <w:lang w:val="ru-RU"/>
        </w:rPr>
        <w:t xml:space="preserve">скохозяйственного назначения; земли населенных пунктов; </w:t>
      </w:r>
      <w:proofErr w:type="gramStart"/>
      <w:r w:rsidR="005E31E4" w:rsidRPr="00F84B5D">
        <w:rPr>
          <w:sz w:val="24"/>
          <w:szCs w:val="24"/>
          <w:lang w:val="ru-RU"/>
        </w:rPr>
        <w:t>земли промыш</w:t>
      </w:r>
      <w:r w:rsidR="0071575E" w:rsidRPr="00F84B5D">
        <w:rPr>
          <w:sz w:val="24"/>
          <w:szCs w:val="24"/>
          <w:lang w:val="ru-RU"/>
        </w:rPr>
        <w:t>л</w:t>
      </w:r>
      <w:r w:rsidR="005E31E4" w:rsidRPr="00F84B5D">
        <w:rPr>
          <w:sz w:val="24"/>
          <w:szCs w:val="24"/>
          <w:lang w:val="ru-RU"/>
        </w:rPr>
        <w:t xml:space="preserve">енности, </w:t>
      </w:r>
      <w:r w:rsidR="0071575E" w:rsidRPr="00F84B5D">
        <w:rPr>
          <w:sz w:val="24"/>
          <w:szCs w:val="24"/>
          <w:lang w:val="ru-RU"/>
        </w:rPr>
        <w:t>энергетики, транспорта, связи, радиовещания, телевидения, информатики, земли для обеспечения космической деятельности, земли особо охраняемых территорий и объектов; земли водного фонда; земли лесного фонда; земли запаса),</w:t>
      </w:r>
      <w:proofErr w:type="gramEnd"/>
    </w:p>
    <w:p w:rsidR="0071575E" w:rsidRPr="00F84B5D" w:rsidRDefault="0071575E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8.4 Особенности </w:t>
      </w:r>
      <w:proofErr w:type="gramStart"/>
      <w:r w:rsidRPr="00F84B5D">
        <w:rPr>
          <w:sz w:val="24"/>
          <w:szCs w:val="24"/>
          <w:lang w:val="ru-RU"/>
        </w:rPr>
        <w:t>режима</w:t>
      </w:r>
      <w:proofErr w:type="gramEnd"/>
      <w:r w:rsidRPr="00F84B5D">
        <w:rPr>
          <w:sz w:val="24"/>
          <w:szCs w:val="24"/>
          <w:lang w:val="ru-RU"/>
        </w:rPr>
        <w:t xml:space="preserve"> особо охраняемой природной территории местного значения различных категорий определяются в соответствии с требованиями законодательства Российской Федерации и субъектов Российской Федерации об особо охраняемых природных территориях.</w:t>
      </w:r>
    </w:p>
    <w:p w:rsidR="0071575E" w:rsidRPr="00F84B5D" w:rsidRDefault="0071575E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Раздел « Режим охраны особо охраняемой природной территории местного значения « должен включать: </w:t>
      </w:r>
    </w:p>
    <w:p w:rsidR="0071575E" w:rsidRPr="00F84B5D" w:rsidRDefault="0071575E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-перечень видов хозяйственной деятельности и природопользования, запрещенных на данной территории особо охраняемой природной территории местного значения;</w:t>
      </w:r>
    </w:p>
    <w:p w:rsidR="0071575E" w:rsidRPr="00F84B5D" w:rsidRDefault="0071575E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-перечень видов хозяйственной деятельности и природопользования, частично ограниченных на данной особо охраняемой природной территории местного значения;</w:t>
      </w:r>
    </w:p>
    <w:p w:rsidR="0071575E" w:rsidRPr="00F84B5D" w:rsidRDefault="0071575E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- особенности использования земельных, водных, лесных и иных природных (в том числе водных биологических) ресурсов, включая регулирование охоты и рыболовства;</w:t>
      </w:r>
    </w:p>
    <w:p w:rsidR="0071575E" w:rsidRPr="00F84B5D" w:rsidRDefault="0071575E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- функционирование зонирование особо охраняемой природной территории местного значения</w:t>
      </w:r>
      <w:r w:rsidR="004A2E28" w:rsidRPr="00F84B5D">
        <w:rPr>
          <w:sz w:val="24"/>
          <w:szCs w:val="24"/>
          <w:lang w:val="ru-RU"/>
        </w:rPr>
        <w:t xml:space="preserve">                     </w:t>
      </w:r>
      <w:r w:rsidRPr="00F84B5D">
        <w:rPr>
          <w:sz w:val="24"/>
          <w:szCs w:val="24"/>
          <w:lang w:val="ru-RU"/>
        </w:rPr>
        <w:t xml:space="preserve"> </w:t>
      </w:r>
      <w:r w:rsidR="00956DDB" w:rsidRPr="00F84B5D">
        <w:rPr>
          <w:sz w:val="24"/>
          <w:szCs w:val="24"/>
          <w:lang w:val="ru-RU"/>
        </w:rPr>
        <w:t>( при наличии такового)</w:t>
      </w:r>
      <w:proofErr w:type="gramStart"/>
      <w:r w:rsidR="00956DDB" w:rsidRPr="00F84B5D">
        <w:rPr>
          <w:sz w:val="24"/>
          <w:szCs w:val="24"/>
          <w:lang w:val="ru-RU"/>
        </w:rPr>
        <w:t xml:space="preserve"> ,</w:t>
      </w:r>
      <w:proofErr w:type="gramEnd"/>
      <w:r w:rsidR="00956DDB" w:rsidRPr="00F84B5D">
        <w:rPr>
          <w:sz w:val="24"/>
          <w:szCs w:val="24"/>
          <w:lang w:val="ru-RU"/>
        </w:rPr>
        <w:t xml:space="preserve"> в том числе наименование , особенности режима и описание границ каждой функциональной зоны;</w:t>
      </w:r>
    </w:p>
    <w:p w:rsidR="00956DDB" w:rsidRPr="00F84B5D" w:rsidRDefault="00956DDB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-обязанность соблюдения режима особо охраны</w:t>
      </w:r>
      <w:r w:rsidR="000B1696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всеми собственниками,</w:t>
      </w:r>
      <w:r w:rsidR="000B1696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>владельцами и пользователями</w:t>
      </w:r>
      <w:r w:rsidR="000B1696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 xml:space="preserve">земельных участков, расположенных   </w:t>
      </w:r>
      <w:r w:rsidR="000B1696" w:rsidRPr="00F84B5D">
        <w:rPr>
          <w:sz w:val="24"/>
          <w:szCs w:val="24"/>
          <w:lang w:val="ru-RU"/>
        </w:rPr>
        <w:t xml:space="preserve"> в границах данной особо охраняемой природной территории местного значения.</w:t>
      </w:r>
    </w:p>
    <w:p w:rsidR="000B1696" w:rsidRPr="00F84B5D" w:rsidRDefault="000B1696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8.5 Функциональное зонирование особо охраняемой природной территории местного значения должно учитывать: наличие на территории участков, имеющих определенные ограничения по использованию в соответствии с лесным</w:t>
      </w:r>
      <w:proofErr w:type="gramStart"/>
      <w:r w:rsidRPr="00F84B5D">
        <w:rPr>
          <w:sz w:val="24"/>
          <w:szCs w:val="24"/>
          <w:lang w:val="ru-RU"/>
        </w:rPr>
        <w:t xml:space="preserve"> ,</w:t>
      </w:r>
      <w:proofErr w:type="gramEnd"/>
      <w:r w:rsidRPr="00F84B5D">
        <w:rPr>
          <w:sz w:val="24"/>
          <w:szCs w:val="24"/>
          <w:lang w:val="ru-RU"/>
        </w:rPr>
        <w:t xml:space="preserve"> водным законодательством, законодательством Российской Федерации о недрах, животном мире и др.</w:t>
      </w:r>
    </w:p>
    <w:p w:rsidR="00EB40A1" w:rsidRPr="00F84B5D" w:rsidRDefault="000B1696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8.6 изменение функционального зонирования особо охраняемой природной территории местного значения может осуществляться только после внесения соответствующих поправок в положение о ней, принимаемых на основании разработанных проектов организации и развития особо охраняемой природной территории местного значения.</w:t>
      </w:r>
    </w:p>
    <w:p w:rsidR="000B1696" w:rsidRPr="00F84B5D" w:rsidRDefault="000B1696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8.7 Режим особо охраняемой природной территории местного значения должен учитывать </w:t>
      </w:r>
      <w:r w:rsidRPr="00F84B5D">
        <w:rPr>
          <w:sz w:val="24"/>
          <w:szCs w:val="24"/>
          <w:lang w:val="ru-RU"/>
        </w:rPr>
        <w:lastRenderedPageBreak/>
        <w:t>интересы населения, постоянно проживающего в ее границах.</w:t>
      </w:r>
    </w:p>
    <w:p w:rsidR="000B1696" w:rsidRPr="00F84B5D" w:rsidRDefault="000B1696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>8.8.В случае организации муниципального учреждения, создаваемого в целях</w:t>
      </w:r>
      <w:r w:rsidR="00CB738F" w:rsidRPr="00F84B5D">
        <w:rPr>
          <w:sz w:val="24"/>
          <w:szCs w:val="24"/>
          <w:lang w:val="ru-RU"/>
        </w:rPr>
        <w:t xml:space="preserve"> </w:t>
      </w:r>
      <w:r w:rsidRPr="00F84B5D">
        <w:rPr>
          <w:sz w:val="24"/>
          <w:szCs w:val="24"/>
          <w:lang w:val="ru-RU"/>
        </w:rPr>
        <w:t xml:space="preserve">обеспечения управления в области </w:t>
      </w:r>
      <w:proofErr w:type="gramStart"/>
      <w:r w:rsidRPr="00F84B5D">
        <w:rPr>
          <w:sz w:val="24"/>
          <w:szCs w:val="24"/>
          <w:lang w:val="ru-RU"/>
        </w:rPr>
        <w:t>функционирования</w:t>
      </w:r>
      <w:proofErr w:type="gramEnd"/>
      <w:r w:rsidRPr="00F84B5D">
        <w:rPr>
          <w:sz w:val="24"/>
          <w:szCs w:val="24"/>
          <w:lang w:val="ru-RU"/>
        </w:rPr>
        <w:t xml:space="preserve"> создаваемой особо охраняемой природной территории местного значения</w:t>
      </w:r>
      <w:r w:rsidR="00CB738F" w:rsidRPr="00F84B5D">
        <w:rPr>
          <w:sz w:val="24"/>
          <w:szCs w:val="24"/>
          <w:lang w:val="ru-RU"/>
        </w:rPr>
        <w:t xml:space="preserve"> (далее – учреждение), правовой статус, задачи и функции этого учреждения, порядок управления им, формирования имущества и денежных средств определяются уставом данного учреждения, подготавливаемым в соответствии с требованиями законодательства.</w:t>
      </w:r>
    </w:p>
    <w:p w:rsidR="00CB738F" w:rsidRPr="00F84B5D" w:rsidRDefault="00CB738F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  <w:r w:rsidRPr="00F84B5D">
        <w:rPr>
          <w:sz w:val="24"/>
          <w:szCs w:val="24"/>
          <w:lang w:val="ru-RU"/>
        </w:rPr>
        <w:t xml:space="preserve">8.9 Устав учреждение осуществляющего управления особо охраняемой природной территории местного значения  </w:t>
      </w:r>
      <w:r w:rsidR="004A2E28" w:rsidRPr="00F84B5D">
        <w:rPr>
          <w:sz w:val="24"/>
          <w:szCs w:val="24"/>
          <w:lang w:val="ru-RU"/>
        </w:rPr>
        <w:t>до</w:t>
      </w:r>
      <w:r w:rsidRPr="00F84B5D">
        <w:rPr>
          <w:sz w:val="24"/>
          <w:szCs w:val="24"/>
          <w:lang w:val="ru-RU"/>
        </w:rPr>
        <w:t>лжен содержать сведения об особенностях осуществления учреждением природоохранной,</w:t>
      </w:r>
      <w:r w:rsidR="004A2E28" w:rsidRPr="00F84B5D">
        <w:rPr>
          <w:sz w:val="24"/>
          <w:szCs w:val="24"/>
          <w:lang w:val="ru-RU"/>
        </w:rPr>
        <w:t xml:space="preserve"> эколого -= просветительской, рекреационной, научно – исследовательской и финансово – хозяйственной деятельности.</w:t>
      </w:r>
    </w:p>
    <w:p w:rsidR="00CB738F" w:rsidRPr="00F84B5D" w:rsidRDefault="00CB738F" w:rsidP="004A2E28">
      <w:pPr>
        <w:tabs>
          <w:tab w:val="left" w:pos="920"/>
        </w:tabs>
        <w:ind w:left="-127" w:right="145"/>
        <w:jc w:val="both"/>
        <w:rPr>
          <w:sz w:val="24"/>
          <w:szCs w:val="24"/>
          <w:lang w:val="ru-RU"/>
        </w:rPr>
      </w:pPr>
    </w:p>
    <w:p w:rsidR="00F20F09" w:rsidRPr="00F84B5D" w:rsidRDefault="00F20F09" w:rsidP="004A2E28">
      <w:pPr>
        <w:tabs>
          <w:tab w:val="left" w:pos="1040"/>
        </w:tabs>
        <w:ind w:right="657"/>
        <w:jc w:val="both"/>
        <w:rPr>
          <w:sz w:val="24"/>
          <w:szCs w:val="24"/>
          <w:lang w:val="ru-RU"/>
        </w:rPr>
      </w:pPr>
    </w:p>
    <w:sectPr w:rsidR="00F20F09" w:rsidRPr="00F84B5D" w:rsidSect="00F84B5D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31F"/>
    <w:multiLevelType w:val="hybridMultilevel"/>
    <w:tmpl w:val="3AB211E4"/>
    <w:lvl w:ilvl="0" w:tplc="ABCE681E">
      <w:start w:val="1"/>
      <w:numFmt w:val="decimal"/>
      <w:lvlText w:val="%1."/>
      <w:lvlJc w:val="left"/>
      <w:pPr>
        <w:ind w:left="113" w:hanging="4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1FC6F12">
      <w:numFmt w:val="bullet"/>
      <w:lvlText w:val="•"/>
      <w:lvlJc w:val="left"/>
      <w:pPr>
        <w:ind w:left="1152" w:hanging="458"/>
      </w:pPr>
      <w:rPr>
        <w:rFonts w:hint="default"/>
      </w:rPr>
    </w:lvl>
    <w:lvl w:ilvl="2" w:tplc="7864FD84">
      <w:numFmt w:val="bullet"/>
      <w:lvlText w:val="•"/>
      <w:lvlJc w:val="left"/>
      <w:pPr>
        <w:ind w:left="2184" w:hanging="458"/>
      </w:pPr>
      <w:rPr>
        <w:rFonts w:hint="default"/>
      </w:rPr>
    </w:lvl>
    <w:lvl w:ilvl="3" w:tplc="5A0C13CA">
      <w:numFmt w:val="bullet"/>
      <w:lvlText w:val="•"/>
      <w:lvlJc w:val="left"/>
      <w:pPr>
        <w:ind w:left="3217" w:hanging="458"/>
      </w:pPr>
      <w:rPr>
        <w:rFonts w:hint="default"/>
      </w:rPr>
    </w:lvl>
    <w:lvl w:ilvl="4" w:tplc="95CC2B78">
      <w:numFmt w:val="bullet"/>
      <w:lvlText w:val="•"/>
      <w:lvlJc w:val="left"/>
      <w:pPr>
        <w:ind w:left="4249" w:hanging="458"/>
      </w:pPr>
      <w:rPr>
        <w:rFonts w:hint="default"/>
      </w:rPr>
    </w:lvl>
    <w:lvl w:ilvl="5" w:tplc="F0268A22">
      <w:numFmt w:val="bullet"/>
      <w:lvlText w:val="•"/>
      <w:lvlJc w:val="left"/>
      <w:pPr>
        <w:ind w:left="5282" w:hanging="458"/>
      </w:pPr>
      <w:rPr>
        <w:rFonts w:hint="default"/>
      </w:rPr>
    </w:lvl>
    <w:lvl w:ilvl="6" w:tplc="9B7ECFC4">
      <w:numFmt w:val="bullet"/>
      <w:lvlText w:val="•"/>
      <w:lvlJc w:val="left"/>
      <w:pPr>
        <w:ind w:left="6314" w:hanging="458"/>
      </w:pPr>
      <w:rPr>
        <w:rFonts w:hint="default"/>
      </w:rPr>
    </w:lvl>
    <w:lvl w:ilvl="7" w:tplc="4E2C71D2">
      <w:numFmt w:val="bullet"/>
      <w:lvlText w:val="•"/>
      <w:lvlJc w:val="left"/>
      <w:pPr>
        <w:ind w:left="7346" w:hanging="458"/>
      </w:pPr>
      <w:rPr>
        <w:rFonts w:hint="default"/>
      </w:rPr>
    </w:lvl>
    <w:lvl w:ilvl="8" w:tplc="EFE48C68">
      <w:numFmt w:val="bullet"/>
      <w:lvlText w:val="•"/>
      <w:lvlJc w:val="left"/>
      <w:pPr>
        <w:ind w:left="8379" w:hanging="458"/>
      </w:pPr>
      <w:rPr>
        <w:rFonts w:hint="default"/>
      </w:rPr>
    </w:lvl>
  </w:abstractNum>
  <w:abstractNum w:abstractNumId="1">
    <w:nsid w:val="48534BE9"/>
    <w:multiLevelType w:val="hybridMultilevel"/>
    <w:tmpl w:val="EA1238B4"/>
    <w:lvl w:ilvl="0" w:tplc="C412849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068CB4C"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D06C5940"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7D9067BA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A27AB574">
      <w:numFmt w:val="bullet"/>
      <w:lvlText w:val="•"/>
      <w:lvlJc w:val="left"/>
      <w:pPr>
        <w:ind w:left="4241" w:hanging="240"/>
      </w:pPr>
      <w:rPr>
        <w:rFonts w:hint="default"/>
      </w:rPr>
    </w:lvl>
    <w:lvl w:ilvl="5" w:tplc="9D6252A4">
      <w:numFmt w:val="bullet"/>
      <w:lvlText w:val="•"/>
      <w:lvlJc w:val="left"/>
      <w:pPr>
        <w:ind w:left="5272" w:hanging="240"/>
      </w:pPr>
      <w:rPr>
        <w:rFonts w:hint="default"/>
      </w:rPr>
    </w:lvl>
    <w:lvl w:ilvl="6" w:tplc="CBF2AF26">
      <w:numFmt w:val="bullet"/>
      <w:lvlText w:val="•"/>
      <w:lvlJc w:val="left"/>
      <w:pPr>
        <w:ind w:left="6302" w:hanging="240"/>
      </w:pPr>
      <w:rPr>
        <w:rFonts w:hint="default"/>
      </w:rPr>
    </w:lvl>
    <w:lvl w:ilvl="7" w:tplc="F4A851D6"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0332F248">
      <w:numFmt w:val="bullet"/>
      <w:lvlText w:val="•"/>
      <w:lvlJc w:val="left"/>
      <w:pPr>
        <w:ind w:left="836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9"/>
    <w:rsid w:val="00026AE0"/>
    <w:rsid w:val="000B1696"/>
    <w:rsid w:val="00195B9D"/>
    <w:rsid w:val="001D1BF1"/>
    <w:rsid w:val="00204BC0"/>
    <w:rsid w:val="00263EF6"/>
    <w:rsid w:val="002760D5"/>
    <w:rsid w:val="00284EDC"/>
    <w:rsid w:val="002E6327"/>
    <w:rsid w:val="00304D53"/>
    <w:rsid w:val="003276DA"/>
    <w:rsid w:val="0035509A"/>
    <w:rsid w:val="004A2E28"/>
    <w:rsid w:val="004A4E45"/>
    <w:rsid w:val="004A60CF"/>
    <w:rsid w:val="00510364"/>
    <w:rsid w:val="005A5839"/>
    <w:rsid w:val="005E31E4"/>
    <w:rsid w:val="006A3B85"/>
    <w:rsid w:val="006D3CF7"/>
    <w:rsid w:val="00703C01"/>
    <w:rsid w:val="007065E3"/>
    <w:rsid w:val="0071575E"/>
    <w:rsid w:val="007B25EA"/>
    <w:rsid w:val="007E0BE5"/>
    <w:rsid w:val="00833144"/>
    <w:rsid w:val="00930CE4"/>
    <w:rsid w:val="009445FA"/>
    <w:rsid w:val="00956DDB"/>
    <w:rsid w:val="00975A83"/>
    <w:rsid w:val="009D32B9"/>
    <w:rsid w:val="00A3179D"/>
    <w:rsid w:val="00A747B8"/>
    <w:rsid w:val="00AA31EC"/>
    <w:rsid w:val="00AC03B3"/>
    <w:rsid w:val="00B5760F"/>
    <w:rsid w:val="00B655D4"/>
    <w:rsid w:val="00C4749B"/>
    <w:rsid w:val="00C948F0"/>
    <w:rsid w:val="00CB00BA"/>
    <w:rsid w:val="00CB738F"/>
    <w:rsid w:val="00D54965"/>
    <w:rsid w:val="00DA7741"/>
    <w:rsid w:val="00EB40A1"/>
    <w:rsid w:val="00EE71F7"/>
    <w:rsid w:val="00F12493"/>
    <w:rsid w:val="00F20F09"/>
    <w:rsid w:val="00F355BD"/>
    <w:rsid w:val="00F366CE"/>
    <w:rsid w:val="00F40160"/>
    <w:rsid w:val="00F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 w:right="2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16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3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 w:right="2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16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3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CB2F-EF8C-4522-929B-C94A7677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Пользователь</cp:lastModifiedBy>
  <cp:revision>12</cp:revision>
  <cp:lastPrinted>2017-11-01T07:37:00Z</cp:lastPrinted>
  <dcterms:created xsi:type="dcterms:W3CDTF">2017-08-17T08:37:00Z</dcterms:created>
  <dcterms:modified xsi:type="dcterms:W3CDTF">2017-11-01T07:37:00Z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2017-07-21T00:00:00Z</vt:filetime>
  </property>
</Properties>
</file>