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61" w:rsidRDefault="000F7A61" w:rsidP="000F7A61">
      <w:pPr>
        <w:spacing w:line="100" w:lineRule="atLeast"/>
        <w:jc w:val="center"/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7" o:title=""/>
          </v:shape>
          <o:OLEObject Type="Embed" ProgID="Word.Picture.8" ShapeID="_x0000_i1025" DrawAspect="Content" ObjectID="_1669619203" r:id="rId8"/>
        </w:objec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АДМИНИСТРАЦИЯ</w: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Зыбинского сельского поселения</w: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Белогорского района</w: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Республики Крым</w:t>
      </w:r>
    </w:p>
    <w:p w:rsidR="000F7A61" w:rsidRDefault="000F7A61" w:rsidP="000F7A61">
      <w:pPr>
        <w:jc w:val="center"/>
      </w:pPr>
    </w:p>
    <w:p w:rsidR="000F7A61" w:rsidRPr="008162B5" w:rsidRDefault="000F7A61" w:rsidP="000F7A61">
      <w:pPr>
        <w:jc w:val="center"/>
      </w:pPr>
      <w:r w:rsidRPr="008162B5">
        <w:t>Постановление</w:t>
      </w:r>
    </w:p>
    <w:p w:rsidR="000F7A61" w:rsidRDefault="000F7A61" w:rsidP="000F7A61"/>
    <w:p w:rsidR="000F7A61" w:rsidRPr="008162B5" w:rsidRDefault="00C668CD" w:rsidP="000F7A61">
      <w:r>
        <w:rPr>
          <w:lang w:val="ru-RU"/>
        </w:rPr>
        <w:t xml:space="preserve">15 декабря </w:t>
      </w:r>
      <w:r w:rsidR="000F7A61" w:rsidRPr="008162B5">
        <w:t xml:space="preserve">2020                         </w:t>
      </w:r>
      <w:r w:rsidR="000F7A61">
        <w:t xml:space="preserve">      </w:t>
      </w:r>
      <w:r>
        <w:t xml:space="preserve">   с. Зыбины</w:t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 xml:space="preserve"> 142</w:t>
      </w:r>
    </w:p>
    <w:p w:rsidR="000F7A61" w:rsidRPr="00DB130D" w:rsidRDefault="000F7A61" w:rsidP="000F7A61">
      <w:pPr>
        <w:ind w:left="3600" w:right="-6" w:firstLine="720"/>
        <w:rPr>
          <w:b/>
          <w:sz w:val="16"/>
          <w:szCs w:val="16"/>
        </w:rPr>
      </w:pPr>
      <w:r w:rsidRPr="004F3DB4">
        <w:rPr>
          <w:lang w:val="uk-UA"/>
        </w:rPr>
        <w:t xml:space="preserve">       </w:t>
      </w:r>
      <w:r>
        <w:rPr>
          <w:lang w:val="uk-UA"/>
        </w:rPr>
        <w:t xml:space="preserve">  </w:t>
      </w:r>
    </w:p>
    <w:p w:rsidR="00653B81" w:rsidRP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53B81">
        <w:rPr>
          <w:rFonts w:ascii="Times New Roman" w:hAnsi="Times New Roman" w:cs="Times New Roman"/>
          <w:sz w:val="28"/>
          <w:szCs w:val="28"/>
        </w:rPr>
        <w:t>Об ут</w:t>
      </w:r>
      <w:r w:rsidRPr="00653B81">
        <w:rPr>
          <w:rFonts w:ascii="Times New Roman" w:hAnsi="Times New Roman" w:cs="Times New Roman"/>
          <w:sz w:val="28"/>
          <w:szCs w:val="28"/>
        </w:rPr>
        <w:t>вер</w:t>
      </w:r>
      <w:r w:rsidRPr="00653B81">
        <w:rPr>
          <w:rFonts w:ascii="Times New Roman" w:hAnsi="Times New Roman" w:cs="Times New Roman"/>
          <w:sz w:val="28"/>
          <w:szCs w:val="28"/>
        </w:rPr>
        <w:t>ж</w:t>
      </w:r>
      <w:r w:rsidRPr="00653B81">
        <w:rPr>
          <w:rFonts w:ascii="Times New Roman" w:hAnsi="Times New Roman" w:cs="Times New Roman"/>
          <w:sz w:val="28"/>
          <w:szCs w:val="28"/>
        </w:rPr>
        <w:t>д</w:t>
      </w:r>
      <w:r w:rsidRPr="00653B81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653B81">
        <w:t xml:space="preserve"> </w:t>
      </w:r>
      <w:r w:rsidRPr="00653B81">
        <w:t>П</w:t>
      </w:r>
      <w:r w:rsidRPr="00653B81">
        <w:rPr>
          <w:rFonts w:ascii="Times New Roman" w:hAnsi="Times New Roman" w:cs="Times New Roman"/>
          <w:bCs/>
          <w:sz w:val="28"/>
          <w:szCs w:val="28"/>
        </w:rPr>
        <w:t>оряд</w:t>
      </w:r>
      <w:r w:rsidRPr="00653B81">
        <w:rPr>
          <w:rFonts w:ascii="Times New Roman" w:hAnsi="Times New Roman" w:cs="Times New Roman"/>
          <w:bCs/>
          <w:sz w:val="28"/>
          <w:szCs w:val="28"/>
        </w:rPr>
        <w:t>ка</w:t>
      </w: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транспортировки </w:t>
      </w:r>
      <w:proofErr w:type="gramStart"/>
      <w:r w:rsidRPr="00653B81">
        <w:rPr>
          <w:rFonts w:ascii="Times New Roman" w:hAnsi="Times New Roman" w:cs="Times New Roman"/>
          <w:bCs/>
          <w:sz w:val="28"/>
          <w:szCs w:val="28"/>
        </w:rPr>
        <w:t>умерших</w:t>
      </w:r>
      <w:proofErr w:type="gramEnd"/>
      <w:r w:rsidRPr="00653B81">
        <w:rPr>
          <w:rFonts w:ascii="Times New Roman" w:hAnsi="Times New Roman" w:cs="Times New Roman"/>
          <w:bCs/>
          <w:sz w:val="28"/>
          <w:szCs w:val="28"/>
        </w:rPr>
        <w:t xml:space="preserve"> в </w:t>
      </w:r>
    </w:p>
    <w:p w:rsid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>морг за счет средств бюджета муниципального образования</w:t>
      </w:r>
    </w:p>
    <w:p w:rsid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Зыбинское сельское поселение Белогорского района</w:t>
      </w:r>
    </w:p>
    <w:p w:rsidR="005E515B" w:rsidRP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Республики Крым</w:t>
      </w:r>
      <w:bookmarkEnd w:id="0"/>
    </w:p>
    <w:p w:rsidR="00653B81" w:rsidRP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F7A61" w:rsidRPr="00BF387D" w:rsidRDefault="000F7A61" w:rsidP="000F7A61">
      <w:pPr>
        <w:pStyle w:val="a3"/>
        <w:ind w:left="-284" w:firstLine="71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D0684">
        <w:rPr>
          <w:rFonts w:ascii="Times New Roman" w:hAnsi="Times New Roman" w:cs="Times New Roman"/>
          <w:sz w:val="28"/>
          <w:szCs w:val="28"/>
        </w:rPr>
        <w:t xml:space="preserve">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>
        <w:rPr>
          <w:rFonts w:ascii="Times New Roman" w:hAnsi="Times New Roman" w:cs="Times New Roman"/>
          <w:sz w:val="28"/>
          <w:szCs w:val="28"/>
        </w:rPr>
        <w:t>учии населения", от 06.10.2003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</w:t>
      </w:r>
      <w:r w:rsidRPr="007F439E">
        <w:t>,</w:t>
      </w:r>
      <w:r w:rsidRPr="00937820">
        <w:t xml:space="preserve">  </w:t>
      </w:r>
      <w:r w:rsidRPr="000F7A61">
        <w:rPr>
          <w:rFonts w:ascii="Times New Roman" w:hAnsi="Times New Roman" w:cs="Times New Roman"/>
          <w:sz w:val="28"/>
          <w:szCs w:val="28"/>
        </w:rPr>
        <w:t>администрация Зыбинского сельского поселения постановляет</w:t>
      </w:r>
      <w:r>
        <w:t>:</w:t>
      </w:r>
      <w:proofErr w:type="gramEnd"/>
    </w:p>
    <w:p w:rsidR="000F7A61" w:rsidRPr="00937820" w:rsidRDefault="000F7A61" w:rsidP="000F7A6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0F7A61" w:rsidRDefault="000F7A61" w:rsidP="00653B81">
      <w:pPr>
        <w:pStyle w:val="a3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37820">
        <w:t>1</w:t>
      </w:r>
      <w:r w:rsidRPr="000F7A61">
        <w:rPr>
          <w:rFonts w:ascii="Times New Roman" w:hAnsi="Times New Roman" w:cs="Times New Roman"/>
          <w:sz w:val="28"/>
          <w:szCs w:val="28"/>
        </w:rPr>
        <w:t xml:space="preserve">. </w:t>
      </w:r>
      <w:r w:rsidRPr="000F7A61">
        <w:rPr>
          <w:rFonts w:ascii="Times New Roman" w:hAnsi="Times New Roman" w:cs="Times New Roman"/>
          <w:sz w:val="28"/>
          <w:szCs w:val="28"/>
        </w:rPr>
        <w:t xml:space="preserve"> </w:t>
      </w:r>
      <w:r w:rsidRPr="00653B81">
        <w:rPr>
          <w:rFonts w:ascii="Times New Roman" w:hAnsi="Times New Roman" w:cs="Times New Roman"/>
          <w:sz w:val="28"/>
          <w:szCs w:val="28"/>
        </w:rPr>
        <w:t>Утвердить</w:t>
      </w:r>
      <w:r w:rsidRPr="00653B81">
        <w:t xml:space="preserve"> </w:t>
      </w:r>
      <w:r w:rsidRPr="00653B81">
        <w:rPr>
          <w:rFonts w:ascii="Times New Roman" w:hAnsi="Times New Roman" w:cs="Times New Roman"/>
          <w:bCs/>
          <w:sz w:val="28"/>
          <w:szCs w:val="28"/>
        </w:rPr>
        <w:t>поряд</w:t>
      </w:r>
      <w:r w:rsidRPr="00653B81">
        <w:rPr>
          <w:rFonts w:ascii="Times New Roman" w:hAnsi="Times New Roman" w:cs="Times New Roman"/>
          <w:bCs/>
          <w:sz w:val="28"/>
          <w:szCs w:val="28"/>
        </w:rPr>
        <w:t>ок</w:t>
      </w: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транспортировки умерших в морг за счет средств бюджета муниципального образования </w:t>
      </w:r>
      <w:r w:rsidR="00653B81" w:rsidRPr="00653B81">
        <w:rPr>
          <w:rFonts w:ascii="Times New Roman" w:hAnsi="Times New Roman" w:cs="Times New Roman"/>
          <w:bCs/>
          <w:sz w:val="28"/>
          <w:szCs w:val="28"/>
        </w:rPr>
        <w:t>Зыбинское</w:t>
      </w: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Белогорского района Республики Крым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B81" w:rsidRPr="00653B81">
        <w:rPr>
          <w:rFonts w:ascii="Times New Roman" w:hAnsi="Times New Roman" w:cs="Times New Roman"/>
          <w:bCs/>
          <w:sz w:val="28"/>
          <w:szCs w:val="28"/>
        </w:rPr>
        <w:t>(прилагается)</w:t>
      </w:r>
    </w:p>
    <w:p w:rsidR="000F7A61" w:rsidRPr="00BF387D" w:rsidRDefault="000F7A61" w:rsidP="000F7A61">
      <w:pPr>
        <w:pStyle w:val="a9"/>
        <w:tabs>
          <w:tab w:val="left" w:pos="677"/>
        </w:tabs>
        <w:ind w:left="113" w:right="322"/>
        <w:rPr>
          <w:sz w:val="28"/>
          <w:szCs w:val="28"/>
        </w:rPr>
      </w:pPr>
      <w:r w:rsidRPr="00BF387D">
        <w:rPr>
          <w:color w:val="000000"/>
          <w:sz w:val="28"/>
          <w:szCs w:val="28"/>
        </w:rPr>
        <w:t xml:space="preserve">          2. </w:t>
      </w:r>
      <w:r w:rsidRPr="00BF387D">
        <w:rPr>
          <w:sz w:val="28"/>
          <w:szCs w:val="28"/>
        </w:rPr>
        <w:t>Настоящее постановление обнародовать на официальном портале Правительства  Республики Крым на странице Белогорского района (chero.rk.gov.ru) в разделе «Муниципальные образования района»</w:t>
      </w:r>
      <w:r w:rsidRPr="00BF387D">
        <w:rPr>
          <w:spacing w:val="26"/>
          <w:sz w:val="28"/>
          <w:szCs w:val="28"/>
        </w:rPr>
        <w:t xml:space="preserve"> </w:t>
      </w:r>
      <w:r w:rsidRPr="00BF387D">
        <w:rPr>
          <w:sz w:val="28"/>
          <w:szCs w:val="28"/>
        </w:rPr>
        <w:t>подраздел «Зыбинское сельское поселение»,</w:t>
      </w:r>
      <w:r w:rsidRPr="00BF387D">
        <w:rPr>
          <w:rFonts w:eastAsia="Calibri"/>
          <w:sz w:val="28"/>
          <w:szCs w:val="28"/>
        </w:rPr>
        <w:t xml:space="preserve"> на сайте Зыбинского сельского поселения (</w:t>
      </w:r>
      <w:proofErr w:type="spellStart"/>
      <w:r w:rsidRPr="00BF387D">
        <w:rPr>
          <w:rFonts w:eastAsia="Calibri"/>
          <w:sz w:val="28"/>
          <w:szCs w:val="28"/>
        </w:rPr>
        <w:t>зыбинское-сп.рф</w:t>
      </w:r>
      <w:proofErr w:type="spellEnd"/>
      <w:r w:rsidRPr="00BF387D">
        <w:rPr>
          <w:rFonts w:eastAsia="Calibri"/>
          <w:sz w:val="28"/>
          <w:szCs w:val="28"/>
        </w:rPr>
        <w:t xml:space="preserve">.), </w:t>
      </w:r>
      <w:r w:rsidRPr="00BF387D">
        <w:rPr>
          <w:sz w:val="28"/>
          <w:szCs w:val="28"/>
        </w:rPr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BF387D">
        <w:rPr>
          <w:sz w:val="28"/>
          <w:szCs w:val="28"/>
        </w:rPr>
        <w:t>с</w:t>
      </w:r>
      <w:proofErr w:type="gramEnd"/>
      <w:r w:rsidRPr="00BF387D">
        <w:rPr>
          <w:sz w:val="28"/>
          <w:szCs w:val="28"/>
        </w:rPr>
        <w:t xml:space="preserve">. </w:t>
      </w:r>
      <w:proofErr w:type="gramStart"/>
      <w:r w:rsidRPr="00BF387D">
        <w:rPr>
          <w:sz w:val="28"/>
          <w:szCs w:val="28"/>
        </w:rPr>
        <w:t>Зыбины</w:t>
      </w:r>
      <w:proofErr w:type="gramEnd"/>
      <w:r w:rsidRPr="00BF387D">
        <w:rPr>
          <w:sz w:val="28"/>
          <w:szCs w:val="28"/>
        </w:rPr>
        <w:t xml:space="preserve"> ул. Кирова, 13</w:t>
      </w:r>
    </w:p>
    <w:p w:rsidR="000F7A61" w:rsidRPr="00BF387D" w:rsidRDefault="000F7A61" w:rsidP="000F7A61">
      <w:pPr>
        <w:pStyle w:val="a9"/>
        <w:tabs>
          <w:tab w:val="left" w:pos="749"/>
        </w:tabs>
        <w:ind w:left="113"/>
        <w:rPr>
          <w:sz w:val="28"/>
          <w:szCs w:val="28"/>
        </w:rPr>
      </w:pPr>
      <w:r w:rsidRPr="00BF38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F387D">
        <w:rPr>
          <w:sz w:val="28"/>
          <w:szCs w:val="28"/>
        </w:rPr>
        <w:t>.</w:t>
      </w:r>
      <w:proofErr w:type="gramStart"/>
      <w:r w:rsidRPr="00BF387D">
        <w:rPr>
          <w:sz w:val="28"/>
          <w:szCs w:val="28"/>
        </w:rPr>
        <w:t>Контроль за</w:t>
      </w:r>
      <w:proofErr w:type="gramEnd"/>
      <w:r w:rsidRPr="00BF387D">
        <w:rPr>
          <w:sz w:val="28"/>
          <w:szCs w:val="28"/>
        </w:rPr>
        <w:t xml:space="preserve"> исполнением настоящего постановления оставляю за</w:t>
      </w:r>
      <w:r w:rsidRPr="00BF387D">
        <w:rPr>
          <w:spacing w:val="-5"/>
          <w:sz w:val="28"/>
          <w:szCs w:val="28"/>
        </w:rPr>
        <w:t xml:space="preserve"> </w:t>
      </w:r>
      <w:r w:rsidRPr="00BF387D">
        <w:rPr>
          <w:sz w:val="28"/>
          <w:szCs w:val="28"/>
        </w:rPr>
        <w:t>собой</w:t>
      </w: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  Председатель сельского совета                                                                                                                                       Глава администрации Зыбинского  </w:t>
      </w: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сельского поселения         </w:t>
      </w:r>
      <w:r w:rsidRPr="00BF387D">
        <w:rPr>
          <w:sz w:val="28"/>
          <w:szCs w:val="28"/>
        </w:rPr>
        <w:tab/>
        <w:t xml:space="preserve">                                      Т.А. Книжник</w:t>
      </w:r>
    </w:p>
    <w:p w:rsidR="000F7A61" w:rsidRDefault="000F7A61" w:rsidP="000F7A61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5E515B" w:rsidRDefault="005E515B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81" w:rsidRDefault="00653B81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81" w:rsidRDefault="00653B81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81" w:rsidRPr="00653B81" w:rsidRDefault="00653B81" w:rsidP="00653B81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53B81" w:rsidRDefault="00653B81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транспортировки умерших в морг за счет средств бюджета муниципального образования </w:t>
      </w:r>
      <w:r w:rsidR="00653B81">
        <w:rPr>
          <w:rFonts w:ascii="Times New Roman" w:hAnsi="Times New Roman" w:cs="Times New Roman"/>
          <w:b/>
          <w:bCs/>
          <w:sz w:val="28"/>
          <w:szCs w:val="28"/>
        </w:rPr>
        <w:t>Зыбинское</w:t>
      </w:r>
      <w:r w:rsidR="005E51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b/>
          <w:bCs/>
          <w:sz w:val="28"/>
          <w:szCs w:val="28"/>
        </w:rPr>
        <w:t>Белогорского</w:t>
      </w:r>
      <w:r w:rsidR="005E515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</w:t>
      </w: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</w:t>
      </w:r>
      <w:r w:rsidR="009C1B76"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 w:rsidR="009C1B76">
        <w:rPr>
          <w:rFonts w:ascii="Times New Roman" w:hAnsi="Times New Roman" w:cs="Times New Roman"/>
          <w:sz w:val="28"/>
          <w:szCs w:val="28"/>
        </w:rPr>
        <w:t xml:space="preserve">учии населения", от 06.10.2003 </w:t>
      </w:r>
      <w:r w:rsidR="00943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1B76">
        <w:rPr>
          <w:rFonts w:ascii="Times New Roman" w:hAnsi="Times New Roman" w:cs="Times New Roman"/>
          <w:sz w:val="28"/>
          <w:szCs w:val="28"/>
        </w:rPr>
        <w:t>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безопасности населения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1.2 Положение определяет порядок и организацию перевозки тел умерших в границах </w:t>
      </w:r>
      <w:r w:rsidR="009C1B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3B81">
        <w:rPr>
          <w:rFonts w:ascii="Times New Roman" w:hAnsi="Times New Roman" w:cs="Times New Roman"/>
          <w:sz w:val="28"/>
          <w:szCs w:val="28"/>
        </w:rPr>
        <w:t xml:space="preserve"> Зыбинское</w:t>
      </w:r>
      <w:r w:rsid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в морг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Доставке умерших в морг для проведения судебно-медиц</w:t>
      </w:r>
      <w:r w:rsidR="00ED2860">
        <w:rPr>
          <w:rFonts w:ascii="Times New Roman" w:hAnsi="Times New Roman" w:cs="Times New Roman"/>
          <w:sz w:val="28"/>
          <w:szCs w:val="28"/>
        </w:rPr>
        <w:t>инской экспертизы или патолого</w:t>
      </w:r>
      <w:r w:rsidR="00ED2860"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вскрытия за счет средств бюджета муниципального образования </w:t>
      </w:r>
      <w:r w:rsidR="00653B81">
        <w:rPr>
          <w:rFonts w:ascii="Times New Roman" w:hAnsi="Times New Roman" w:cs="Times New Roman"/>
          <w:sz w:val="28"/>
          <w:szCs w:val="28"/>
        </w:rPr>
        <w:t>Зыбинское</w:t>
      </w:r>
      <w:r w:rsidR="00653B81">
        <w:rPr>
          <w:rFonts w:ascii="Times New Roman" w:hAnsi="Times New Roman" w:cs="Times New Roman"/>
          <w:sz w:val="28"/>
          <w:szCs w:val="28"/>
        </w:rPr>
        <w:t xml:space="preserve"> 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осуществляется круглосуточно только специализированным автотранспортом, специализированной службы по вопросам похоронного дела на те</w:t>
      </w:r>
      <w:r w:rsidR="009C1B76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CD0684" w:rsidRPr="00CD0684" w:rsidRDefault="00ED2860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Доставке для патолого</w:t>
      </w:r>
      <w:r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подлежат умершие вне медицинских учреждений, в случаях: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осложнения (непосредственной причины смерти)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>- смерти от онкологического заболевания при отсутствии гистологической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биопсийной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но не цитологической) верификации опухоли;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инфекционного заболевания (включая туберкулез, сепсис) или подозрении на него;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острой хирургической патологии или при подозрении на нее;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во время беременности или в раннем и позднем (1 год после родов) послеродовом периоде;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проведении медицинских мероприятий на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механических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механической асфиксии;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крайних температур;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электричества;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отравлений, в том числе, острого отравления алкоголем и его суррогатами;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рождения мертвого ребенка.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невозможности установить личность умершего лица;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наличии гнилостных изменений.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умерших в общественных местах (улицы, учреждения и т.д.), не зависимо от причины и времени смерти.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1.3. Служба перевозки формируется из бригады по 2 человека: дежурны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Исполнители, оказывающие услуги, обязаны предусматривать: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квалификации персонала;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проведение медицинских освидетельствований водителей;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осмотры транспортных средств;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диспетчерское управление;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безопасности дорожного движения, технике безопасности;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контролю режимов труда и отдыха водителя.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связью;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осветительные приборы для темного времени суток;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носилками;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пластиковыми мешками для перевозки тел;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дезинфицирующими средствами.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 Прием заявок, подготовка к вывозу умерших и транспортировка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2.1. Заявки на вывоз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принимаются диспетчером организации по телефону круглосуточно.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1) протокола осмотра тела умершего работником правоохранительных органов;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2.3 Дежурный диспетчер организации при приеме заказа на вывоз покойного обязан уточнить наличие при умершем изделий из желтого или белого металла </w:t>
      </w: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(серьги, кольца, золотые коронки и т.д.), других личных вещей, информировать заказчика, какие документы необходимы для оформления вывоза.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2.4 Диспетчер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оформляет заказ в регистрационном журнале, где указывает: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порядковый номер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дату и время приема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подачи автотранспорта;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морга, куда доставляется умерший;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заказчика и проставляет свою роспись. </w:t>
      </w:r>
    </w:p>
    <w:p w:rsidR="00CD0684" w:rsidRPr="00CD0684" w:rsidRDefault="00CD0684" w:rsidP="00ED2860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2.5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</w:t>
      </w:r>
      <w:r w:rsidR="00ED2860">
        <w:rPr>
          <w:rFonts w:ascii="Times New Roman" w:hAnsi="Times New Roman" w:cs="Times New Roman"/>
          <w:sz w:val="28"/>
          <w:szCs w:val="28"/>
        </w:rPr>
        <w:t>ранспорту</w:t>
      </w:r>
      <w:proofErr w:type="spellEnd"/>
      <w:r w:rsidR="00ED2860">
        <w:rPr>
          <w:rFonts w:ascii="Times New Roman" w:hAnsi="Times New Roman" w:cs="Times New Roman"/>
          <w:sz w:val="28"/>
          <w:szCs w:val="28"/>
        </w:rPr>
        <w:t xml:space="preserve">, сопровождает его до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морга. По окончании выполнения заказа-задания докладывает дежурному диспетчеру об исполнении.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2.6 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2.7 Дежурный диспетчер выдает заказ-задание одной бригаде на вывоз не более двух умерших за один рейс.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2.8 Выезд дежурной бригады подрядной организации осуществляется в течение 15 минут после принятия заявки.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 Обязанности бригады по транспортировке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3.1. В своей деятельности бригада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обязана руководствоваться настоящим Положением.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3.2. Сотрудники бригады должны находиться на службе в чистой и опрятной одежде.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бригады, прибыв </w:t>
      </w:r>
      <w:r w:rsidR="00ED2860">
        <w:rPr>
          <w:rFonts w:ascii="Times New Roman" w:hAnsi="Times New Roman" w:cs="Times New Roman"/>
          <w:sz w:val="28"/>
          <w:szCs w:val="28"/>
        </w:rPr>
        <w:t>по адресу, указанному в заказе-</w:t>
      </w:r>
      <w:r w:rsidRPr="00CD0684">
        <w:rPr>
          <w:rFonts w:ascii="Times New Roman" w:hAnsi="Times New Roman" w:cs="Times New Roman"/>
          <w:sz w:val="28"/>
          <w:szCs w:val="28"/>
        </w:rPr>
        <w:t xml:space="preserve">задании,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выразить соболезнование родным и близким покойного, быть предельно внимательным и вежливым;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проверить наличие документов, указанных в п. 2.2 настоящего Положения;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доставить покойного в морг и сдать под роспись дежурному санитару морга;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наличии повреждений; </w:t>
      </w:r>
    </w:p>
    <w:p w:rsidR="00CD0684" w:rsidRPr="00CD0684" w:rsidRDefault="00CD0684" w:rsidP="00CE6BD7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указания даты и времени доставки покойного, указания номерного государственного знака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>, для личной подписи с расшифровкой фамилии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3.4 Водитель специализированного транспорта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подать транспорт как можно ближе к месту обнаружения трупа (при наличии твердого покрытия).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 морг.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Не согласие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с действиями работников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3.5 Подготовка трупов с места происшествия, а также из труднодоступных мест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горы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>ердаки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подвалы и т.п.) для последующей упаковки и вывоза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специализированной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3.8. Упаковка покойных в полиэтилен или простыню производится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3.9. После дежурства обязательно, а в процессе дежурства - по необходимости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должен проходить дезинфекционную обработку.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 Санитарные требования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4.1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4.2 Покойных,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lastRenderedPageBreak/>
        <w:t>4.3 Тела, умерших из домовладений доставляются в морг завернутыми в простыню, лицо обвязывается полотенцем.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Простыню и полотенце предоставляют родственники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4.4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4.5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 Порядок оплаты услуг и финансовое обеспечение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5.1. Оплату услуг по перевозке тел умерших осуществляется из средств бюджета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3B81">
        <w:rPr>
          <w:rFonts w:ascii="Times New Roman" w:hAnsi="Times New Roman" w:cs="Times New Roman"/>
          <w:sz w:val="28"/>
          <w:szCs w:val="28"/>
        </w:rPr>
        <w:t>Зыбинское</w:t>
      </w:r>
      <w:r w:rsidR="00653B81">
        <w:rPr>
          <w:rFonts w:ascii="Times New Roman" w:hAnsi="Times New Roman" w:cs="Times New Roman"/>
          <w:sz w:val="28"/>
          <w:szCs w:val="28"/>
        </w:rPr>
        <w:t xml:space="preserve"> 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5.2. Основанием для оплаты услуг являются документы, подтверждающие факт оказания услуг: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акт выполненных работ;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копии документов на транспортировку тел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 Проверка деятельности по орга</w:t>
      </w:r>
      <w:r w:rsidR="00CE6BD7">
        <w:rPr>
          <w:rFonts w:ascii="Times New Roman" w:hAnsi="Times New Roman" w:cs="Times New Roman"/>
          <w:sz w:val="28"/>
          <w:szCs w:val="28"/>
        </w:rPr>
        <w:t xml:space="preserve">низации транспортировки </w:t>
      </w:r>
      <w:proofErr w:type="gramStart"/>
      <w:r w:rsidR="00CE6BD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администраци</w:t>
      </w:r>
      <w:r w:rsidR="00CE6BD7">
        <w:rPr>
          <w:rFonts w:ascii="Times New Roman" w:hAnsi="Times New Roman" w:cs="Times New Roman"/>
          <w:sz w:val="28"/>
          <w:szCs w:val="28"/>
        </w:rPr>
        <w:t>и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6.2. Обо всех выявленных нарушениях уполномочен</w:t>
      </w:r>
      <w:r w:rsidR="00973F5F">
        <w:rPr>
          <w:rFonts w:ascii="Times New Roman" w:hAnsi="Times New Roman" w:cs="Times New Roman"/>
          <w:sz w:val="28"/>
          <w:szCs w:val="28"/>
        </w:rPr>
        <w:t xml:space="preserve">ные </w:t>
      </w:r>
      <w:r w:rsidRPr="00CD0684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7.1</w:t>
      </w:r>
      <w:r w:rsidR="007844B9">
        <w:rPr>
          <w:rFonts w:ascii="Times New Roman" w:hAnsi="Times New Roman" w:cs="Times New Roman"/>
          <w:sz w:val="28"/>
          <w:szCs w:val="28"/>
        </w:rPr>
        <w:t>.</w:t>
      </w:r>
      <w:r w:rsidR="00353459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7.2Вопросы,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сфере организации похоронного дела. </w:t>
      </w:r>
    </w:p>
    <w:p w:rsidR="00EC42F3" w:rsidRDefault="00EC42F3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53B81" w:rsidRDefault="00653B81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53B81" w:rsidRDefault="00653B81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53B81" w:rsidRDefault="00653B81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1 </w:t>
      </w: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к Полож</w:t>
      </w:r>
      <w:r w:rsidR="00EC42F3">
        <w:rPr>
          <w:rFonts w:ascii="Times New Roman" w:hAnsi="Times New Roman" w:cs="Times New Roman"/>
          <w:sz w:val="28"/>
          <w:szCs w:val="28"/>
        </w:rPr>
        <w:t xml:space="preserve">ению о порядке транспортировки </w:t>
      </w:r>
      <w:r w:rsidRPr="00CD0684">
        <w:rPr>
          <w:rFonts w:ascii="Times New Roman" w:hAnsi="Times New Roman" w:cs="Times New Roman"/>
          <w:sz w:val="28"/>
          <w:szCs w:val="28"/>
        </w:rPr>
        <w:t xml:space="preserve">умерших в морг </w:t>
      </w:r>
      <w:r w:rsidR="00EC42F3">
        <w:rPr>
          <w:rFonts w:ascii="Times New Roman" w:hAnsi="Times New Roman" w:cs="Times New Roman"/>
          <w:sz w:val="28"/>
          <w:szCs w:val="28"/>
        </w:rPr>
        <w:t>за счёт средств муниципального бюджета</w:t>
      </w:r>
    </w:p>
    <w:p w:rsidR="00EC42F3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РЕГИСТРАЦИОННАЯ КАРТА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 Время 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заказчика 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повреждений тела умершего:___________________________________________ ____________________________________________________________________________ 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  <w:proofErr w:type="gramEnd"/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заказчика ________________ Подпись старшего бригады__________________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</w:t>
      </w:r>
      <w:proofErr w:type="gramStart"/>
      <w:r>
        <w:rPr>
          <w:sz w:val="23"/>
          <w:szCs w:val="23"/>
        </w:rPr>
        <w:t>умершего</w:t>
      </w:r>
      <w:proofErr w:type="gramEnd"/>
      <w:r>
        <w:rPr>
          <w:sz w:val="23"/>
          <w:szCs w:val="23"/>
        </w:rPr>
        <w:t xml:space="preserve"> вывезено в морг________________________________________________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Государственный номер транспортного средства 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Тело умершего принято в морг в _____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_____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ин.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 (дежурная медицинская сестра приемного покоя)______________________________________________________________________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(подпись, фамилия, инициалы)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Диспетчер __________________________________________________________________ </w:t>
      </w:r>
    </w:p>
    <w:p w:rsidR="008F7BFA" w:rsidRPr="00D40D41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40D41">
        <w:rPr>
          <w:rFonts w:ascii="Times New Roman" w:hAnsi="Times New Roman" w:cs="Times New Roman"/>
          <w:sz w:val="23"/>
          <w:szCs w:val="23"/>
        </w:rPr>
        <w:t>(подпись, фамилия, инициалы)</w:t>
      </w:r>
    </w:p>
    <w:sectPr w:rsidR="008F7BFA" w:rsidRPr="00D40D41" w:rsidSect="00CD0684">
      <w:headerReference w:type="default" r:id="rId9"/>
      <w:type w:val="continuous"/>
      <w:pgSz w:w="11906" w:h="16838"/>
      <w:pgMar w:top="1134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3F" w:rsidRDefault="00CD1F3F" w:rsidP="00EC42F3">
      <w:r>
        <w:separator/>
      </w:r>
    </w:p>
  </w:endnote>
  <w:endnote w:type="continuationSeparator" w:id="0">
    <w:p w:rsidR="00CD1F3F" w:rsidRDefault="00CD1F3F" w:rsidP="00EC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3F" w:rsidRDefault="00CD1F3F" w:rsidP="00EC42F3">
      <w:r>
        <w:separator/>
      </w:r>
    </w:p>
  </w:footnote>
  <w:footnote w:type="continuationSeparator" w:id="0">
    <w:p w:rsidR="00CD1F3F" w:rsidRDefault="00CD1F3F" w:rsidP="00EC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6691"/>
      <w:docPartObj>
        <w:docPartGallery w:val="Page Numbers (Top of Page)"/>
        <w:docPartUnique/>
      </w:docPartObj>
    </w:sdtPr>
    <w:sdtEndPr/>
    <w:sdtContent>
      <w:p w:rsidR="00EC42F3" w:rsidRDefault="008F14AB">
        <w:pPr>
          <w:pStyle w:val="a4"/>
          <w:jc w:val="center"/>
        </w:pPr>
        <w:r>
          <w:fldChar w:fldCharType="begin"/>
        </w:r>
        <w:r w:rsidR="00EC42F3">
          <w:instrText>PAGE   \* MERGEFORMAT</w:instrText>
        </w:r>
        <w:r>
          <w:fldChar w:fldCharType="separate"/>
        </w:r>
        <w:r w:rsidR="00B521AE">
          <w:rPr>
            <w:noProof/>
          </w:rPr>
          <w:t>2</w:t>
        </w:r>
        <w:r>
          <w:fldChar w:fldCharType="end"/>
        </w:r>
      </w:p>
    </w:sdtContent>
  </w:sdt>
  <w:p w:rsidR="00EC42F3" w:rsidRDefault="00EC4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2C"/>
    <w:rsid w:val="00021E12"/>
    <w:rsid w:val="000E2D7F"/>
    <w:rsid w:val="000F7A61"/>
    <w:rsid w:val="00161342"/>
    <w:rsid w:val="001A2BAA"/>
    <w:rsid w:val="002C1585"/>
    <w:rsid w:val="002F074B"/>
    <w:rsid w:val="00353459"/>
    <w:rsid w:val="003C2D55"/>
    <w:rsid w:val="00422713"/>
    <w:rsid w:val="00424456"/>
    <w:rsid w:val="00521600"/>
    <w:rsid w:val="005653FB"/>
    <w:rsid w:val="005E515B"/>
    <w:rsid w:val="00625F2C"/>
    <w:rsid w:val="00653B81"/>
    <w:rsid w:val="00692A20"/>
    <w:rsid w:val="006D2E85"/>
    <w:rsid w:val="006E347E"/>
    <w:rsid w:val="007844B9"/>
    <w:rsid w:val="008836DC"/>
    <w:rsid w:val="00892428"/>
    <w:rsid w:val="008C5E67"/>
    <w:rsid w:val="008D4B6D"/>
    <w:rsid w:val="008F14AB"/>
    <w:rsid w:val="008F7BFA"/>
    <w:rsid w:val="0094363A"/>
    <w:rsid w:val="00973F5F"/>
    <w:rsid w:val="009C1B76"/>
    <w:rsid w:val="00A72AC6"/>
    <w:rsid w:val="00AC6972"/>
    <w:rsid w:val="00AC7D5B"/>
    <w:rsid w:val="00AE15EE"/>
    <w:rsid w:val="00B521AE"/>
    <w:rsid w:val="00BB061F"/>
    <w:rsid w:val="00BC1394"/>
    <w:rsid w:val="00C668CD"/>
    <w:rsid w:val="00CD0684"/>
    <w:rsid w:val="00CD1F3F"/>
    <w:rsid w:val="00CE6BD7"/>
    <w:rsid w:val="00D40D41"/>
    <w:rsid w:val="00DB16BA"/>
    <w:rsid w:val="00DC4BE0"/>
    <w:rsid w:val="00E70238"/>
    <w:rsid w:val="00E735BA"/>
    <w:rsid w:val="00EA3C04"/>
    <w:rsid w:val="00EB6138"/>
    <w:rsid w:val="00EC30B5"/>
    <w:rsid w:val="00EC42F3"/>
    <w:rsid w:val="00ED2860"/>
    <w:rsid w:val="00E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character" w:styleId="a8">
    <w:name w:val="Hyperlink"/>
    <w:rsid w:val="000F7A61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0F7A61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a">
    <w:name w:val="Body Text"/>
    <w:basedOn w:val="a"/>
    <w:link w:val="ab"/>
    <w:rsid w:val="000F7A61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b">
    <w:name w:val="Основной текст Знак"/>
    <w:basedOn w:val="a0"/>
    <w:link w:val="aa"/>
    <w:rsid w:val="000F7A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character" w:styleId="a8">
    <w:name w:val="Hyperlink"/>
    <w:rsid w:val="000F7A61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0F7A61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a">
    <w:name w:val="Body Text"/>
    <w:basedOn w:val="a"/>
    <w:link w:val="ab"/>
    <w:rsid w:val="000F7A61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b">
    <w:name w:val="Основной текст Знак"/>
    <w:basedOn w:val="a0"/>
    <w:link w:val="aa"/>
    <w:rsid w:val="000F7A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Николаева</dc:creator>
  <cp:lastModifiedBy>Пользователь</cp:lastModifiedBy>
  <cp:revision>4</cp:revision>
  <dcterms:created xsi:type="dcterms:W3CDTF">2020-12-15T13:49:00Z</dcterms:created>
  <dcterms:modified xsi:type="dcterms:W3CDTF">2020-12-16T07:20:00Z</dcterms:modified>
</cp:coreProperties>
</file>