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C" w:rsidRDefault="009438DC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2EAEA16" wp14:editId="09230465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DC" w:rsidRPr="009438DC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DC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9438DC" w:rsidRPr="00B27D06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БЕЛОГОРСКИЙ РАЙОН РЕСПУБЛИКИ  КРЫМ</w:t>
      </w:r>
    </w:p>
    <w:p w:rsidR="009438DC" w:rsidRPr="00B27D06" w:rsidRDefault="009438DC" w:rsidP="00943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DC" w:rsidRPr="00B27D06" w:rsidRDefault="009438DC" w:rsidP="009438DC">
      <w:pPr>
        <w:pStyle w:val="aa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</w:pPr>
      <w:r w:rsidRPr="00B27D06">
        <w:rPr>
          <w:sz w:val="28"/>
          <w:szCs w:val="28"/>
          <w:lang w:val="ru-RU"/>
        </w:rPr>
        <w:t xml:space="preserve">                                              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</w:t>
      </w:r>
      <w:r w:rsidR="00B27D06"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ПОСТАНОВЛЕНИЕ                </w:t>
      </w:r>
    </w:p>
    <w:p w:rsidR="00167DAC" w:rsidRDefault="00167DAC" w:rsidP="00B27D06">
      <w:pPr>
        <w:rPr>
          <w:rFonts w:ascii="Times New Roman" w:hAnsi="Times New Roman" w:cs="Times New Roman"/>
          <w:b/>
          <w:sz w:val="28"/>
          <w:szCs w:val="28"/>
        </w:rPr>
      </w:pPr>
    </w:p>
    <w:p w:rsidR="00B27D06" w:rsidRPr="00B27D06" w:rsidRDefault="00B27D06" w:rsidP="00B27D06">
      <w:pPr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>2017 г.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438DC" w:rsidRPr="00B27D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38DC" w:rsidRPr="00B27D06">
        <w:rPr>
          <w:rFonts w:ascii="Times New Roman" w:hAnsi="Times New Roman" w:cs="Times New Roman"/>
          <w:b/>
          <w:sz w:val="28"/>
          <w:szCs w:val="28"/>
        </w:rPr>
        <w:t>. Зыбины                                                №</w:t>
      </w:r>
      <w:r w:rsidRPr="00B27D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075AB">
        <w:rPr>
          <w:rFonts w:ascii="Times New Roman" w:hAnsi="Times New Roman" w:cs="Times New Roman"/>
          <w:b/>
          <w:sz w:val="28"/>
          <w:szCs w:val="28"/>
        </w:rPr>
        <w:t>20</w:t>
      </w:r>
    </w:p>
    <w:p w:rsidR="008075AB" w:rsidRPr="00A9780B" w:rsidRDefault="008075AB" w:rsidP="0080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ставок платы за единицу объема древесины, заготовляемой на землях, находящихся в муниципальной собственности</w:t>
      </w:r>
    </w:p>
    <w:p w:rsidR="008075AB" w:rsidRPr="00A9780B" w:rsidRDefault="008075AB" w:rsidP="00807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5AB" w:rsidRPr="00A9780B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9780B">
          <w:rPr>
            <w:rFonts w:ascii="Times New Roman" w:hAnsi="Times New Roman" w:cs="Times New Roman"/>
            <w:sz w:val="28"/>
            <w:szCs w:val="28"/>
          </w:rPr>
          <w:t>статьями 73</w:t>
        </w:r>
      </w:hyperlink>
      <w:r w:rsidRPr="00A9780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9780B">
          <w:rPr>
            <w:rFonts w:ascii="Times New Roman" w:hAnsi="Times New Roman" w:cs="Times New Roman"/>
            <w:sz w:val="28"/>
            <w:szCs w:val="28"/>
          </w:rPr>
          <w:t>76</w:t>
        </w:r>
      </w:hyperlink>
      <w:r w:rsidRPr="00A9780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9780B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A9780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Зыбинского сельского поселения Белогорского района Республики Крым </w:t>
      </w:r>
      <w:r w:rsidRPr="008075A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9780B">
        <w:rPr>
          <w:rFonts w:ascii="Times New Roman" w:hAnsi="Times New Roman" w:cs="Times New Roman"/>
          <w:sz w:val="28"/>
          <w:szCs w:val="28"/>
        </w:rPr>
        <w:t>:</w:t>
      </w:r>
    </w:p>
    <w:p w:rsidR="008075AB" w:rsidRPr="00A9780B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9780B">
          <w:rPr>
            <w:rFonts w:ascii="Times New Roman" w:hAnsi="Times New Roman" w:cs="Times New Roman"/>
            <w:sz w:val="28"/>
            <w:szCs w:val="28"/>
          </w:rPr>
          <w:t>ставку</w:t>
        </w:r>
      </w:hyperlink>
      <w:r w:rsidRPr="00A9780B">
        <w:rPr>
          <w:rFonts w:ascii="Times New Roman" w:hAnsi="Times New Roman" w:cs="Times New Roman"/>
          <w:sz w:val="28"/>
          <w:szCs w:val="28"/>
        </w:rPr>
        <w:t xml:space="preserve"> платы за единицу объема древесины, заготавливаемой на землях,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Зыбинское сельское поселение</w:t>
      </w:r>
      <w:r w:rsidRPr="00A9780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  согласно приложению.</w:t>
      </w:r>
    </w:p>
    <w:p w:rsidR="008075AB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Pr="00606C48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C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C48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8075AB" w:rsidRPr="00A9780B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7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80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780B">
        <w:rPr>
          <w:rFonts w:ascii="Times New Roman" w:hAnsi="Times New Roman" w:cs="Times New Roman"/>
          <w:sz w:val="28"/>
          <w:szCs w:val="28"/>
        </w:rPr>
        <w:t>.</w:t>
      </w:r>
    </w:p>
    <w:p w:rsidR="008075AB" w:rsidRPr="00A9780B" w:rsidRDefault="008075AB" w:rsidP="0080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B" w:rsidRDefault="008075AB" w:rsidP="00807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75AB" w:rsidRDefault="008075AB" w:rsidP="008075AB">
      <w:pPr>
        <w:rPr>
          <w:rFonts w:ascii="Times New Roman" w:hAnsi="Times New Roman" w:cs="Times New Roman"/>
          <w:sz w:val="28"/>
          <w:szCs w:val="28"/>
        </w:rPr>
      </w:pPr>
    </w:p>
    <w:p w:rsidR="008075AB" w:rsidRDefault="008075AB" w:rsidP="008075A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- </w:t>
      </w:r>
    </w:p>
    <w:p w:rsidR="008075AB" w:rsidRDefault="008075AB" w:rsidP="008075AB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8075AB" w:rsidRDefault="008075AB" w:rsidP="00807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Т.А.Книжник</w:t>
      </w:r>
      <w:proofErr w:type="spellEnd"/>
    </w:p>
    <w:p w:rsidR="008075AB" w:rsidRPr="004044A6" w:rsidRDefault="008075AB" w:rsidP="008075A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75AB" w:rsidRPr="00820DB8" w:rsidRDefault="008075AB" w:rsidP="0080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75AB" w:rsidRPr="00820DB8" w:rsidSect="00A978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5AB" w:rsidRPr="00A9780B" w:rsidRDefault="008075AB" w:rsidP="008075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75AB" w:rsidRPr="00A9780B" w:rsidRDefault="008075AB" w:rsidP="00807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75AB" w:rsidRDefault="008075AB" w:rsidP="00807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78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Зыбинского</w:t>
      </w:r>
    </w:p>
    <w:p w:rsidR="008075AB" w:rsidRPr="00A9780B" w:rsidRDefault="008075AB" w:rsidP="00807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75AB" w:rsidRPr="00A9780B" w:rsidRDefault="008075AB" w:rsidP="00807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19.09.2017г. № 120</w:t>
      </w:r>
    </w:p>
    <w:p w:rsidR="008075AB" w:rsidRPr="00A9780B" w:rsidRDefault="008075AB" w:rsidP="0080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B" w:rsidRPr="00A9780B" w:rsidRDefault="008075AB" w:rsidP="00807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A9780B">
        <w:rPr>
          <w:rFonts w:ascii="Times New Roman" w:hAnsi="Times New Roman" w:cs="Times New Roman"/>
          <w:b w:val="0"/>
          <w:sz w:val="28"/>
          <w:szCs w:val="28"/>
        </w:rPr>
        <w:t>СТАВКИ</w:t>
      </w:r>
    </w:p>
    <w:p w:rsidR="008075AB" w:rsidRPr="00A9780B" w:rsidRDefault="008075AB" w:rsidP="008075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 xml:space="preserve">платы за единицу объема древесины, заготавливаемой на землях,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Зыбинское сельское поселение</w:t>
      </w:r>
      <w:bookmarkStart w:id="1" w:name="_GoBack"/>
      <w:bookmarkEnd w:id="1"/>
      <w:r w:rsidRPr="00A9780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8075AB" w:rsidRPr="00A9780B" w:rsidRDefault="008075AB" w:rsidP="0080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B" w:rsidRPr="00A9780B" w:rsidRDefault="008075AB" w:rsidP="0080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2"/>
        <w:gridCol w:w="1150"/>
        <w:gridCol w:w="1029"/>
        <w:gridCol w:w="892"/>
        <w:gridCol w:w="1487"/>
      </w:tblGrid>
      <w:tr w:rsidR="008075AB" w:rsidRPr="00A9780B" w:rsidTr="00434923">
        <w:tc>
          <w:tcPr>
            <w:tcW w:w="568" w:type="dxa"/>
            <w:vMerge w:val="restart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2" w:type="dxa"/>
            <w:vMerge w:val="restart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пород лесных насаждений </w:t>
            </w:r>
            <w:hyperlink w:anchor="P69" w:history="1">
              <w:r w:rsidRPr="00A9780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558" w:type="dxa"/>
            <w:gridSpan w:val="4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1 плотный куб. м)</w:t>
            </w:r>
          </w:p>
        </w:tc>
      </w:tr>
      <w:tr w:rsidR="008075AB" w:rsidRPr="00A9780B" w:rsidTr="00434923">
        <w:tc>
          <w:tcPr>
            <w:tcW w:w="568" w:type="dxa"/>
            <w:vMerge/>
          </w:tcPr>
          <w:p w:rsidR="008075AB" w:rsidRPr="00A9780B" w:rsidRDefault="008075AB" w:rsidP="0043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</w:tcPr>
          <w:p w:rsidR="008075AB" w:rsidRPr="00A9780B" w:rsidRDefault="008075AB" w:rsidP="0043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 xml:space="preserve">деловая древесина без коры </w:t>
            </w:r>
            <w:hyperlink w:anchor="P70" w:history="1">
              <w:r w:rsidRPr="00A9780B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87" w:type="dxa"/>
            <w:vMerge w:val="restart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 xml:space="preserve">дровяная древесина (в коре) </w:t>
            </w:r>
            <w:hyperlink w:anchor="P71" w:history="1">
              <w:r w:rsidRPr="00A9780B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8075AB" w:rsidRPr="00A9780B" w:rsidTr="00434923">
        <w:tc>
          <w:tcPr>
            <w:tcW w:w="568" w:type="dxa"/>
            <w:vMerge/>
          </w:tcPr>
          <w:p w:rsidR="008075AB" w:rsidRPr="00A9780B" w:rsidRDefault="008075AB" w:rsidP="0043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</w:tcPr>
          <w:p w:rsidR="008075AB" w:rsidRPr="00A9780B" w:rsidRDefault="008075AB" w:rsidP="0043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1029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892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  <w:tc>
          <w:tcPr>
            <w:tcW w:w="1487" w:type="dxa"/>
            <w:vMerge/>
          </w:tcPr>
          <w:p w:rsidR="008075AB" w:rsidRPr="00A9780B" w:rsidRDefault="008075AB" w:rsidP="0043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AB" w:rsidRPr="00A9780B" w:rsidTr="00434923">
        <w:tc>
          <w:tcPr>
            <w:tcW w:w="568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2" w:type="dxa"/>
          </w:tcPr>
          <w:p w:rsidR="008075AB" w:rsidRPr="00A9780B" w:rsidRDefault="008075AB" w:rsidP="00434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150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888,73</w:t>
            </w:r>
          </w:p>
        </w:tc>
        <w:tc>
          <w:tcPr>
            <w:tcW w:w="1029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635,31</w:t>
            </w:r>
          </w:p>
        </w:tc>
        <w:tc>
          <w:tcPr>
            <w:tcW w:w="892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317,30</w:t>
            </w:r>
          </w:p>
        </w:tc>
        <w:tc>
          <w:tcPr>
            <w:tcW w:w="1487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21,76</w:t>
            </w:r>
          </w:p>
        </w:tc>
      </w:tr>
      <w:tr w:rsidR="008075AB" w:rsidRPr="00A9780B" w:rsidTr="00434923">
        <w:tc>
          <w:tcPr>
            <w:tcW w:w="568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</w:tcPr>
          <w:p w:rsidR="008075AB" w:rsidRPr="00A9780B" w:rsidRDefault="008075AB" w:rsidP="00434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Дуб, ясень, клен, береза, ольха черная, ильм, акация белая, липа, гледичия</w:t>
            </w:r>
            <w:proofErr w:type="gramEnd"/>
          </w:p>
        </w:tc>
        <w:tc>
          <w:tcPr>
            <w:tcW w:w="1150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1755,00</w:t>
            </w:r>
          </w:p>
        </w:tc>
        <w:tc>
          <w:tcPr>
            <w:tcW w:w="1029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1253,77</w:t>
            </w:r>
          </w:p>
        </w:tc>
        <w:tc>
          <w:tcPr>
            <w:tcW w:w="892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624,78</w:t>
            </w:r>
          </w:p>
        </w:tc>
        <w:tc>
          <w:tcPr>
            <w:tcW w:w="1487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336,96</w:t>
            </w:r>
          </w:p>
        </w:tc>
      </w:tr>
      <w:tr w:rsidR="008075AB" w:rsidRPr="00A9780B" w:rsidTr="00434923">
        <w:tc>
          <w:tcPr>
            <w:tcW w:w="568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</w:tcPr>
          <w:p w:rsidR="008075AB" w:rsidRPr="00A9780B" w:rsidRDefault="008075AB" w:rsidP="00434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тополь, ива древовидная, айлант, барбарис</w:t>
            </w:r>
          </w:p>
        </w:tc>
        <w:tc>
          <w:tcPr>
            <w:tcW w:w="1150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445,07</w:t>
            </w:r>
          </w:p>
        </w:tc>
        <w:tc>
          <w:tcPr>
            <w:tcW w:w="1029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317,30</w:t>
            </w:r>
          </w:p>
        </w:tc>
        <w:tc>
          <w:tcPr>
            <w:tcW w:w="892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162,16</w:t>
            </w:r>
          </w:p>
        </w:tc>
        <w:tc>
          <w:tcPr>
            <w:tcW w:w="1487" w:type="dxa"/>
          </w:tcPr>
          <w:p w:rsidR="008075AB" w:rsidRPr="00A9780B" w:rsidRDefault="008075AB" w:rsidP="00434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0B">
              <w:rPr>
                <w:rFonts w:ascii="Times New Roman" w:hAnsi="Times New Roman" w:cs="Times New Roman"/>
                <w:sz w:val="28"/>
                <w:szCs w:val="28"/>
              </w:rPr>
              <w:t>25,97</w:t>
            </w:r>
          </w:p>
        </w:tc>
      </w:tr>
    </w:tbl>
    <w:p w:rsidR="008075AB" w:rsidRPr="00A9780B" w:rsidRDefault="008075AB" w:rsidP="0080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B" w:rsidRPr="00A9780B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8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75AB" w:rsidRPr="007C502F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7C502F">
        <w:rPr>
          <w:rFonts w:ascii="Times New Roman" w:hAnsi="Times New Roman" w:cs="Times New Roman"/>
          <w:sz w:val="24"/>
          <w:szCs w:val="24"/>
        </w:rPr>
        <w:t xml:space="preserve">&lt;*&gt; Породы лесных насаждений, за исключением пород лесных насаждений, заготовка древесины которых не допускается в соответствии с </w:t>
      </w:r>
      <w:hyperlink r:id="rId10" w:history="1">
        <w:r w:rsidRPr="007C502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C502F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05.12.2011 № 513 «Об утверждении перечня видов (пород) деревьев и кустарников, заготовка древесины которых не допускается».</w:t>
      </w:r>
    </w:p>
    <w:p w:rsidR="008075AB" w:rsidRPr="007C502F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proofErr w:type="gramStart"/>
      <w:r w:rsidRPr="007C502F">
        <w:rPr>
          <w:rFonts w:ascii="Times New Roman" w:hAnsi="Times New Roman" w:cs="Times New Roman"/>
          <w:sz w:val="24"/>
          <w:szCs w:val="24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8075AB" w:rsidRPr="007C502F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7C502F">
        <w:rPr>
          <w:rFonts w:ascii="Times New Roman" w:hAnsi="Times New Roman" w:cs="Times New Roman"/>
          <w:sz w:val="24"/>
          <w:szCs w:val="24"/>
        </w:rPr>
        <w:t>&lt;***&gt; Диаметр дровяной древесины липы измеряется без коры, остальных пород лесных насаждений - в коре.</w:t>
      </w:r>
    </w:p>
    <w:p w:rsidR="008075AB" w:rsidRPr="007C502F" w:rsidRDefault="008075AB" w:rsidP="00807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5AB" w:rsidRPr="007C502F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2F">
        <w:rPr>
          <w:rFonts w:ascii="Times New Roman" w:hAnsi="Times New Roman" w:cs="Times New Roman"/>
          <w:sz w:val="24"/>
          <w:szCs w:val="24"/>
        </w:rPr>
        <w:t>Примечание.</w:t>
      </w:r>
    </w:p>
    <w:p w:rsidR="008075AB" w:rsidRPr="007C502F" w:rsidRDefault="008075AB" w:rsidP="00807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2F">
        <w:rPr>
          <w:rFonts w:ascii="Times New Roman" w:hAnsi="Times New Roman" w:cs="Times New Roman"/>
          <w:sz w:val="24"/>
          <w:szCs w:val="24"/>
        </w:rPr>
        <w:t>Ставки платы за единицу объема древесины лесных насаждений (далее - ставки) применяются для определения минимального размера арендной платы (при использовании лесного участка с изъятием лесных ресурсов) и минимального размера платы по договору купли-продажи лесных насаждений при проведении выборочных рубок (санитарных, при уходе за лесом и прочих рубок).</w:t>
      </w:r>
    </w:p>
    <w:sectPr w:rsidR="008075AB" w:rsidRPr="007C502F" w:rsidSect="00E755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9"/>
    <w:rsid w:val="00017BEB"/>
    <w:rsid w:val="0003345D"/>
    <w:rsid w:val="000C617F"/>
    <w:rsid w:val="000F1586"/>
    <w:rsid w:val="00131AA9"/>
    <w:rsid w:val="00167DAC"/>
    <w:rsid w:val="0022194B"/>
    <w:rsid w:val="00286F77"/>
    <w:rsid w:val="002928FE"/>
    <w:rsid w:val="003552DF"/>
    <w:rsid w:val="004044A6"/>
    <w:rsid w:val="0040718F"/>
    <w:rsid w:val="00465674"/>
    <w:rsid w:val="0046653E"/>
    <w:rsid w:val="0049271A"/>
    <w:rsid w:val="005B567E"/>
    <w:rsid w:val="006721DB"/>
    <w:rsid w:val="00677133"/>
    <w:rsid w:val="006D3AF3"/>
    <w:rsid w:val="007644E6"/>
    <w:rsid w:val="008075AB"/>
    <w:rsid w:val="00865D03"/>
    <w:rsid w:val="009438DC"/>
    <w:rsid w:val="009711F7"/>
    <w:rsid w:val="009C224A"/>
    <w:rsid w:val="009E39C3"/>
    <w:rsid w:val="009F0198"/>
    <w:rsid w:val="00B27D06"/>
    <w:rsid w:val="00B96D80"/>
    <w:rsid w:val="00C80C32"/>
    <w:rsid w:val="00C82346"/>
    <w:rsid w:val="00CD3A41"/>
    <w:rsid w:val="00D01114"/>
    <w:rsid w:val="00D5472F"/>
    <w:rsid w:val="00E378EC"/>
    <w:rsid w:val="00E51013"/>
    <w:rsid w:val="00E755BA"/>
    <w:rsid w:val="00EC1BEA"/>
    <w:rsid w:val="00ED6A25"/>
    <w:rsid w:val="00F54511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43ECF1AA0F509EFAA2264B53DB02CB24B675982AD8AE866225562EE7766BE044CB3EF37A57D640l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4543ECF1AA0F509EFAA2264B53DB02CB24B675982AD8AE866225562EE7766BE044CB3EF37A50DE40l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4543ECF1AA0F509EFAA2264B53DB02C827BA769A28D8AE866225562E4E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543ECF1AA0F509EFAA2264B53DB02CB24B675982AD8AE866225562EE7766BE044CB3EF37A56D140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B80A-46CE-4FE6-A5F7-796219B3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2017-09-19T12:55:00Z</cp:lastPrinted>
  <dcterms:created xsi:type="dcterms:W3CDTF">2017-09-19T12:47:00Z</dcterms:created>
  <dcterms:modified xsi:type="dcterms:W3CDTF">2017-09-19T12:55:00Z</dcterms:modified>
</cp:coreProperties>
</file>