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1D" w:rsidRDefault="00A7711D" w:rsidP="00A7711D">
      <w:pPr>
        <w:autoSpaceDE w:val="0"/>
        <w:jc w:val="center"/>
        <w:rPr>
          <w:color w:val="000000"/>
          <w:lang w:val="en-US"/>
        </w:rPr>
      </w:pPr>
      <w:r>
        <w:rPr>
          <w:noProof/>
          <w:color w:val="000000"/>
        </w:rPr>
        <w:drawing>
          <wp:inline distT="0" distB="0" distL="0" distR="0">
            <wp:extent cx="522605" cy="554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11D" w:rsidRDefault="00A7711D" w:rsidP="00A7711D">
      <w:pPr>
        <w:autoSpaceDE w:val="0"/>
        <w:jc w:val="center"/>
        <w:rPr>
          <w:color w:val="000000"/>
          <w:lang w:val="en-US"/>
        </w:rPr>
      </w:pPr>
    </w:p>
    <w:p w:rsidR="00A7711D" w:rsidRDefault="00A7711D" w:rsidP="00A7711D">
      <w:pPr>
        <w:autoSpaceDE w:val="0"/>
        <w:jc w:val="center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Республика Крым</w:t>
      </w:r>
    </w:p>
    <w:p w:rsidR="00A7711D" w:rsidRPr="007949B9" w:rsidRDefault="00A7711D" w:rsidP="00A7711D">
      <w:pPr>
        <w:keepNext/>
        <w:autoSpaceDE w:val="0"/>
        <w:jc w:val="center"/>
        <w:rPr>
          <w:rFonts w:eastAsia="Times New Roman CYR"/>
          <w:color w:val="000000"/>
        </w:rPr>
      </w:pPr>
      <w:r w:rsidRPr="007949B9">
        <w:rPr>
          <w:rFonts w:eastAsia="Times New Roman CYR"/>
          <w:color w:val="000000"/>
        </w:rPr>
        <w:t xml:space="preserve">Белогорский  район </w:t>
      </w:r>
    </w:p>
    <w:p w:rsidR="00A7711D" w:rsidRPr="007949B9" w:rsidRDefault="00A7711D" w:rsidP="00A7711D">
      <w:pPr>
        <w:autoSpaceDE w:val="0"/>
        <w:ind w:left="432" w:hanging="432"/>
        <w:jc w:val="center"/>
        <w:rPr>
          <w:rFonts w:eastAsia="Times New Roman CYR"/>
          <w:color w:val="000000"/>
        </w:rPr>
      </w:pPr>
      <w:r w:rsidRPr="007949B9">
        <w:rPr>
          <w:rFonts w:eastAsia="Times New Roman CYR"/>
          <w:color w:val="000000"/>
        </w:rPr>
        <w:t>ЗЫБИНСКИЙ СЕЛЬСКИЙ СОВЕТ</w:t>
      </w:r>
    </w:p>
    <w:p w:rsidR="00A7711D" w:rsidRPr="007949B9" w:rsidRDefault="00A7711D" w:rsidP="00A7711D">
      <w:pPr>
        <w:autoSpaceDE w:val="0"/>
        <w:jc w:val="center"/>
        <w:rPr>
          <w:rFonts w:eastAsia="Times New Roman CYR"/>
          <w:color w:val="000000"/>
        </w:rPr>
      </w:pPr>
      <w:r w:rsidRPr="007949B9">
        <w:rPr>
          <w:color w:val="000000"/>
        </w:rPr>
        <w:t>3</w:t>
      </w:r>
      <w:r>
        <w:rPr>
          <w:rFonts w:eastAsia="Times New Roman CYR"/>
          <w:color w:val="000000"/>
        </w:rPr>
        <w:t xml:space="preserve"> сессия  2</w:t>
      </w:r>
      <w:r w:rsidRPr="007949B9">
        <w:rPr>
          <w:rFonts w:eastAsia="Times New Roman CYR"/>
          <w:color w:val="000000"/>
        </w:rPr>
        <w:t xml:space="preserve"> созыва</w:t>
      </w:r>
    </w:p>
    <w:p w:rsidR="00A7711D" w:rsidRPr="007949B9" w:rsidRDefault="00A7711D" w:rsidP="00A7711D">
      <w:pPr>
        <w:autoSpaceDE w:val="0"/>
        <w:jc w:val="center"/>
        <w:rPr>
          <w:b/>
          <w:bCs/>
          <w:color w:val="000000"/>
        </w:rPr>
      </w:pPr>
    </w:p>
    <w:p w:rsidR="00A7711D" w:rsidRPr="007949B9" w:rsidRDefault="00A7711D" w:rsidP="00A7711D">
      <w:pPr>
        <w:autoSpaceDE w:val="0"/>
        <w:rPr>
          <w:rFonts w:eastAsia="Times New Roman CYR"/>
          <w:b/>
          <w:bCs/>
          <w:color w:val="000000"/>
        </w:rPr>
      </w:pPr>
      <w:r w:rsidRPr="007949B9">
        <w:rPr>
          <w:rFonts w:eastAsia="Times New Roman CYR"/>
          <w:b/>
          <w:bCs/>
          <w:color w:val="000000"/>
        </w:rPr>
        <w:t xml:space="preserve">                                                                        РЕШЕНИЕ</w:t>
      </w:r>
    </w:p>
    <w:p w:rsidR="00A7711D" w:rsidRDefault="0078383C" w:rsidP="00A7711D">
      <w:pPr>
        <w:rPr>
          <w:rFonts w:eastAsia="Times New Roman CYR"/>
        </w:rPr>
      </w:pPr>
      <w:r>
        <w:rPr>
          <w:rFonts w:eastAsia="Times New Roman CYR"/>
          <w:b/>
          <w:bCs/>
        </w:rPr>
        <w:t xml:space="preserve">22    </w:t>
      </w:r>
      <w:r w:rsidR="00A7711D">
        <w:rPr>
          <w:rFonts w:eastAsia="Times New Roman CYR"/>
          <w:b/>
          <w:bCs/>
        </w:rPr>
        <w:t>ноября  2019</w:t>
      </w:r>
      <w:r w:rsidR="00A7711D" w:rsidRPr="007949B9">
        <w:rPr>
          <w:rFonts w:eastAsia="Times New Roman CYR"/>
          <w:b/>
          <w:bCs/>
        </w:rPr>
        <w:t xml:space="preserve">       </w:t>
      </w:r>
      <w:r>
        <w:rPr>
          <w:rFonts w:eastAsia="Times New Roman CYR"/>
          <w:b/>
          <w:bCs/>
        </w:rPr>
        <w:t xml:space="preserve">                </w:t>
      </w:r>
      <w:r w:rsidR="00A7711D" w:rsidRPr="007949B9">
        <w:rPr>
          <w:rFonts w:eastAsia="Times New Roman CYR"/>
          <w:b/>
          <w:bCs/>
        </w:rPr>
        <w:t xml:space="preserve">      с. Зыбины                                         </w:t>
      </w:r>
      <w:r>
        <w:rPr>
          <w:rFonts w:eastAsia="Times New Roman CYR"/>
          <w:b/>
          <w:bCs/>
        </w:rPr>
        <w:t xml:space="preserve">              </w:t>
      </w:r>
      <w:r w:rsidR="00A7711D" w:rsidRPr="007949B9">
        <w:rPr>
          <w:rFonts w:eastAsia="Times New Roman CYR"/>
          <w:b/>
          <w:bCs/>
        </w:rPr>
        <w:t xml:space="preserve">       № </w:t>
      </w:r>
      <w:r>
        <w:rPr>
          <w:rFonts w:eastAsia="Times New Roman CYR"/>
          <w:b/>
          <w:bCs/>
        </w:rPr>
        <w:t>12</w:t>
      </w:r>
    </w:p>
    <w:p w:rsidR="00974A1C" w:rsidRDefault="00974A1C" w:rsidP="00A7711D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974A1C" w:rsidTr="00974A1C">
        <w:tc>
          <w:tcPr>
            <w:tcW w:w="4957" w:type="dxa"/>
            <w:hideMark/>
          </w:tcPr>
          <w:p w:rsidR="00974A1C" w:rsidRDefault="00E2746E">
            <w:pPr>
              <w:jc w:val="both"/>
              <w:rPr>
                <w:b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b/>
                <w:sz w:val="28"/>
                <w:szCs w:val="28"/>
                <w:lang w:eastAsia="en-US"/>
              </w:rPr>
              <w:t>О создании совета территории</w:t>
            </w:r>
            <w:r w:rsidR="0078383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A7711D">
              <w:rPr>
                <w:b/>
                <w:sz w:val="28"/>
                <w:szCs w:val="28"/>
                <w:lang w:eastAsia="en-US"/>
              </w:rPr>
              <w:t>Зыбинского</w:t>
            </w:r>
            <w:r>
              <w:rPr>
                <w:b/>
                <w:sz w:val="28"/>
                <w:szCs w:val="28"/>
                <w:lang w:eastAsia="en-US"/>
              </w:rPr>
              <w:t xml:space="preserve"> сельского поселения </w:t>
            </w:r>
            <w:r w:rsidR="00974A1C">
              <w:rPr>
                <w:b/>
                <w:sz w:val="28"/>
                <w:szCs w:val="28"/>
                <w:lang w:eastAsia="en-US"/>
              </w:rPr>
              <w:t>Белогорского района Республики Крым</w:t>
            </w:r>
          </w:p>
        </w:tc>
      </w:tr>
    </w:tbl>
    <w:p w:rsidR="00974A1C" w:rsidRDefault="00974A1C" w:rsidP="00974A1C">
      <w:pPr>
        <w:jc w:val="both"/>
        <w:rPr>
          <w:sz w:val="28"/>
          <w:szCs w:val="28"/>
        </w:rPr>
      </w:pPr>
    </w:p>
    <w:p w:rsidR="00A7711D" w:rsidRPr="00A7711D" w:rsidRDefault="00974A1C" w:rsidP="00A7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Республики Крым от 21 августа 2014 года № 54-ЗРК «Об основах местного самоуправлен</w:t>
      </w:r>
      <w:r w:rsidR="00E2746E">
        <w:rPr>
          <w:sz w:val="28"/>
          <w:szCs w:val="28"/>
        </w:rPr>
        <w:t>ия в Республике Крым»,  Уставом</w:t>
      </w:r>
      <w:r w:rsidR="006E2A86">
        <w:rPr>
          <w:sz w:val="28"/>
          <w:szCs w:val="28"/>
        </w:rPr>
        <w:t xml:space="preserve"> муниципальног</w:t>
      </w:r>
      <w:r w:rsidR="00A7711D">
        <w:rPr>
          <w:sz w:val="28"/>
          <w:szCs w:val="28"/>
        </w:rPr>
        <w:t>о образования Зыбинское</w:t>
      </w:r>
      <w:r w:rsidR="0078383C">
        <w:rPr>
          <w:sz w:val="28"/>
          <w:szCs w:val="28"/>
        </w:rPr>
        <w:t xml:space="preserve"> </w:t>
      </w:r>
      <w:r w:rsidR="006E2A86">
        <w:rPr>
          <w:sz w:val="28"/>
          <w:szCs w:val="28"/>
        </w:rPr>
        <w:t xml:space="preserve">сельское поселение Белогорского района Республики </w:t>
      </w:r>
      <w:r w:rsidR="006E2A86" w:rsidRPr="00A7711D">
        <w:rPr>
          <w:sz w:val="28"/>
          <w:szCs w:val="28"/>
        </w:rPr>
        <w:t>Крым</w:t>
      </w:r>
      <w:r w:rsidR="00A7711D" w:rsidRPr="00A7711D">
        <w:rPr>
          <w:sz w:val="28"/>
          <w:szCs w:val="28"/>
        </w:rPr>
        <w:t xml:space="preserve"> с</w:t>
      </w:r>
      <w:r w:rsidR="00A7711D">
        <w:rPr>
          <w:sz w:val="28"/>
          <w:szCs w:val="28"/>
        </w:rPr>
        <w:t>татьи 27</w:t>
      </w:r>
      <w:r w:rsidR="0078383C">
        <w:rPr>
          <w:sz w:val="28"/>
          <w:szCs w:val="28"/>
        </w:rPr>
        <w:t xml:space="preserve"> </w:t>
      </w:r>
      <w:r w:rsidR="00A7711D">
        <w:rPr>
          <w:sz w:val="28"/>
          <w:szCs w:val="28"/>
        </w:rPr>
        <w:t>«</w:t>
      </w:r>
      <w:r w:rsidR="00A7711D" w:rsidRPr="00A7711D">
        <w:rPr>
          <w:sz w:val="28"/>
          <w:szCs w:val="28"/>
        </w:rPr>
        <w:t>Другие формы непосредственного осуществления жителями Поселения местного самоуправления и участия в егоосуществлении</w:t>
      </w:r>
      <w:r w:rsidR="00A7711D">
        <w:rPr>
          <w:sz w:val="28"/>
          <w:szCs w:val="28"/>
        </w:rPr>
        <w:t>»</w:t>
      </w:r>
      <w:proofErr w:type="gramEnd"/>
    </w:p>
    <w:p w:rsidR="00974A1C" w:rsidRDefault="00974A1C" w:rsidP="00A771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4A1C" w:rsidRDefault="00974A1C" w:rsidP="00974A1C">
      <w:pPr>
        <w:ind w:firstLine="709"/>
        <w:jc w:val="both"/>
        <w:rPr>
          <w:color w:val="000000"/>
          <w:sz w:val="28"/>
          <w:szCs w:val="28"/>
          <w:lang w:bidi="ru-RU"/>
        </w:rPr>
      </w:pPr>
    </w:p>
    <w:p w:rsidR="00974A1C" w:rsidRDefault="00A7711D" w:rsidP="00974A1C">
      <w:pPr>
        <w:ind w:firstLine="709"/>
        <w:jc w:val="both"/>
        <w:rPr>
          <w:rStyle w:val="2"/>
          <w:b w:val="0"/>
          <w:bCs w:val="0"/>
          <w:color w:val="auto"/>
        </w:rPr>
      </w:pPr>
      <w:proofErr w:type="spellStart"/>
      <w:r>
        <w:rPr>
          <w:color w:val="000000"/>
          <w:sz w:val="28"/>
          <w:szCs w:val="28"/>
          <w:lang w:bidi="ru-RU"/>
        </w:rPr>
        <w:t>Зыбинский</w:t>
      </w:r>
      <w:proofErr w:type="spellEnd"/>
      <w:r w:rsidR="00E2746E">
        <w:rPr>
          <w:color w:val="000000"/>
          <w:sz w:val="28"/>
          <w:szCs w:val="28"/>
          <w:lang w:bidi="ru-RU"/>
        </w:rPr>
        <w:t xml:space="preserve"> сельский</w:t>
      </w:r>
      <w:r w:rsidR="00974A1C">
        <w:rPr>
          <w:color w:val="000000"/>
          <w:sz w:val="28"/>
          <w:szCs w:val="28"/>
          <w:lang w:bidi="ru-RU"/>
        </w:rPr>
        <w:t xml:space="preserve"> совет </w:t>
      </w:r>
      <w:r w:rsidR="00974A1C">
        <w:rPr>
          <w:rStyle w:val="2"/>
          <w:rFonts w:eastAsiaTheme="minorHAnsi"/>
        </w:rPr>
        <w:t>РЕШИЛ:</w:t>
      </w:r>
    </w:p>
    <w:p w:rsidR="00974A1C" w:rsidRDefault="00974A1C" w:rsidP="00974A1C">
      <w:pPr>
        <w:suppressAutoHyphens/>
        <w:jc w:val="both"/>
      </w:pPr>
    </w:p>
    <w:p w:rsidR="00974A1C" w:rsidRDefault="00974A1C" w:rsidP="00974A1C">
      <w:pPr>
        <w:numPr>
          <w:ilvl w:val="0"/>
          <w:numId w:val="1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Создать на территории муниципального образования</w:t>
      </w:r>
      <w:r w:rsidR="0078383C">
        <w:rPr>
          <w:sz w:val="28"/>
          <w:szCs w:val="28"/>
          <w:shd w:val="clear" w:color="auto" w:fill="FFFFFF"/>
        </w:rPr>
        <w:t xml:space="preserve"> </w:t>
      </w:r>
      <w:r w:rsidR="00A7711D">
        <w:rPr>
          <w:sz w:val="28"/>
          <w:szCs w:val="28"/>
          <w:shd w:val="clear" w:color="auto" w:fill="FFFFFF"/>
        </w:rPr>
        <w:t>Зыбинское</w:t>
      </w:r>
      <w:r w:rsidR="0078383C">
        <w:rPr>
          <w:sz w:val="28"/>
          <w:szCs w:val="28"/>
          <w:shd w:val="clear" w:color="auto" w:fill="FFFFFF"/>
        </w:rPr>
        <w:t xml:space="preserve"> </w:t>
      </w:r>
      <w:r w:rsidR="006E2A86">
        <w:rPr>
          <w:sz w:val="28"/>
          <w:szCs w:val="28"/>
        </w:rPr>
        <w:t>сельское поселение Белогорского района Республики Крым</w:t>
      </w:r>
      <w:r w:rsidR="00A7711D">
        <w:rPr>
          <w:sz w:val="28"/>
          <w:szCs w:val="28"/>
          <w:shd w:val="clear" w:color="auto" w:fill="FFFFFF"/>
        </w:rPr>
        <w:t xml:space="preserve"> Совет территории Зыбинского</w:t>
      </w:r>
      <w:r w:rsidR="0078383C">
        <w:rPr>
          <w:sz w:val="28"/>
          <w:szCs w:val="28"/>
          <w:shd w:val="clear" w:color="auto" w:fill="FFFFFF"/>
        </w:rPr>
        <w:t xml:space="preserve"> </w:t>
      </w:r>
      <w:r w:rsidR="006D4317">
        <w:rPr>
          <w:sz w:val="28"/>
          <w:szCs w:val="28"/>
        </w:rPr>
        <w:t>сельского поселения</w:t>
      </w:r>
      <w:r w:rsidR="006E2A86">
        <w:rPr>
          <w:sz w:val="28"/>
          <w:szCs w:val="28"/>
        </w:rPr>
        <w:t xml:space="preserve"> Белогорского района Республики Кры</w:t>
      </w:r>
      <w:proofErr w:type="gramStart"/>
      <w:r w:rsidR="006E2A86">
        <w:rPr>
          <w:sz w:val="28"/>
          <w:szCs w:val="28"/>
        </w:rPr>
        <w:t>м</w:t>
      </w:r>
      <w:r>
        <w:rPr>
          <w:sz w:val="28"/>
          <w:szCs w:val="28"/>
          <w:shd w:val="clear" w:color="auto" w:fill="FFFFFF"/>
        </w:rPr>
        <w:t>(</w:t>
      </w:r>
      <w:proofErr w:type="gramEnd"/>
      <w:r>
        <w:rPr>
          <w:sz w:val="28"/>
          <w:szCs w:val="28"/>
          <w:shd w:val="clear" w:color="auto" w:fill="FFFFFF"/>
        </w:rPr>
        <w:t xml:space="preserve">далее – Совет </w:t>
      </w:r>
      <w:r w:rsidR="006E2A86">
        <w:rPr>
          <w:sz w:val="28"/>
          <w:szCs w:val="28"/>
          <w:shd w:val="clear" w:color="auto" w:fill="FFFFFF"/>
        </w:rPr>
        <w:t>территории</w:t>
      </w:r>
      <w:r>
        <w:rPr>
          <w:sz w:val="28"/>
          <w:szCs w:val="28"/>
          <w:shd w:val="clear" w:color="auto" w:fill="FFFFFF"/>
        </w:rPr>
        <w:t>).</w:t>
      </w:r>
    </w:p>
    <w:p w:rsidR="00974A1C" w:rsidRDefault="00974A1C" w:rsidP="00974A1C">
      <w:pPr>
        <w:numPr>
          <w:ilvl w:val="0"/>
          <w:numId w:val="1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Утвердить Положение о Совете территории </w:t>
      </w:r>
      <w:r w:rsidR="00A7711D">
        <w:rPr>
          <w:sz w:val="28"/>
          <w:szCs w:val="28"/>
          <w:shd w:val="clear" w:color="auto" w:fill="FFFFFF"/>
        </w:rPr>
        <w:t>Зыбинского</w:t>
      </w:r>
      <w:r w:rsidR="0078383C">
        <w:rPr>
          <w:sz w:val="28"/>
          <w:szCs w:val="28"/>
          <w:shd w:val="clear" w:color="auto" w:fill="FFFFFF"/>
        </w:rPr>
        <w:t xml:space="preserve"> </w:t>
      </w:r>
      <w:r w:rsidR="006D4317">
        <w:rPr>
          <w:sz w:val="28"/>
          <w:szCs w:val="28"/>
        </w:rPr>
        <w:t>сельского поселения</w:t>
      </w:r>
      <w:r w:rsidR="0078383C">
        <w:rPr>
          <w:sz w:val="28"/>
          <w:szCs w:val="28"/>
        </w:rPr>
        <w:t xml:space="preserve"> </w:t>
      </w:r>
      <w:r w:rsidR="006E2A86">
        <w:rPr>
          <w:sz w:val="28"/>
          <w:szCs w:val="28"/>
        </w:rPr>
        <w:t>Белогорского района Республики Крым</w:t>
      </w:r>
      <w:r w:rsidR="006E2A86">
        <w:rPr>
          <w:sz w:val="28"/>
          <w:szCs w:val="28"/>
          <w:shd w:val="clear" w:color="auto" w:fill="FFFFFF"/>
        </w:rPr>
        <w:t xml:space="preserve"> согласно приложению</w:t>
      </w:r>
      <w:r>
        <w:rPr>
          <w:sz w:val="28"/>
          <w:szCs w:val="28"/>
          <w:shd w:val="clear" w:color="auto" w:fill="FFFFFF"/>
        </w:rPr>
        <w:t>.</w:t>
      </w:r>
    </w:p>
    <w:p w:rsidR="00974A1C" w:rsidRPr="00C20A68" w:rsidRDefault="006E2A86" w:rsidP="004D0E03">
      <w:pPr>
        <w:suppressAutoHyphens/>
        <w:jc w:val="both"/>
      </w:pPr>
      <w:r>
        <w:rPr>
          <w:spacing w:val="2"/>
          <w:sz w:val="28"/>
          <w:szCs w:val="28"/>
        </w:rPr>
        <w:t>Определить   центром</w:t>
      </w:r>
      <w:r w:rsidR="00974A1C">
        <w:rPr>
          <w:spacing w:val="2"/>
          <w:sz w:val="28"/>
          <w:szCs w:val="28"/>
        </w:rPr>
        <w:t xml:space="preserve"> размещения</w:t>
      </w:r>
      <w:r w:rsidR="0078383C">
        <w:rPr>
          <w:spacing w:val="2"/>
          <w:sz w:val="28"/>
          <w:szCs w:val="28"/>
        </w:rPr>
        <w:t xml:space="preserve"> </w:t>
      </w:r>
      <w:r w:rsidR="00A7711D">
        <w:rPr>
          <w:sz w:val="28"/>
          <w:szCs w:val="28"/>
          <w:shd w:val="clear" w:color="auto" w:fill="FFFFFF"/>
        </w:rPr>
        <w:t>Совета территории Зыбинское</w:t>
      </w:r>
      <w:r w:rsidR="0078383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сельское поселение Белогорского района Республики Крым </w:t>
      </w:r>
      <w:r>
        <w:rPr>
          <w:sz w:val="28"/>
          <w:szCs w:val="28"/>
          <w:shd w:val="clear" w:color="auto" w:fill="FFFFFF"/>
          <w:lang w:eastAsia="en-US"/>
        </w:rPr>
        <w:t xml:space="preserve">административное здание  </w:t>
      </w:r>
      <w:r w:rsidR="00A7711D">
        <w:rPr>
          <w:sz w:val="28"/>
          <w:szCs w:val="28"/>
          <w:lang w:eastAsia="en-US"/>
        </w:rPr>
        <w:t>Зыбинского</w:t>
      </w:r>
      <w:r>
        <w:rPr>
          <w:sz w:val="28"/>
          <w:szCs w:val="28"/>
          <w:lang w:eastAsia="en-US"/>
        </w:rPr>
        <w:t xml:space="preserve"> сельского</w:t>
      </w:r>
      <w:r w:rsidR="00C20A68">
        <w:rPr>
          <w:sz w:val="28"/>
          <w:szCs w:val="28"/>
          <w:lang w:eastAsia="en-US"/>
        </w:rPr>
        <w:t xml:space="preserve"> поселения по адресу</w:t>
      </w:r>
      <w:proofErr w:type="gramStart"/>
      <w:r w:rsidR="00C20A68">
        <w:rPr>
          <w:sz w:val="28"/>
          <w:szCs w:val="28"/>
          <w:lang w:eastAsia="en-US"/>
        </w:rPr>
        <w:t>:</w:t>
      </w:r>
      <w:r w:rsidR="00C20A68">
        <w:t>Р</w:t>
      </w:r>
      <w:proofErr w:type="gramEnd"/>
      <w:r w:rsidR="00C20A68">
        <w:t>еспублика Крым, Белогорский район, с. Зыбины, ул. Кирова, дом 13</w:t>
      </w:r>
      <w:r w:rsidR="00974A1C" w:rsidRPr="00C20A68">
        <w:rPr>
          <w:spacing w:val="2"/>
          <w:sz w:val="28"/>
          <w:szCs w:val="28"/>
        </w:rPr>
        <w:t>.</w:t>
      </w:r>
    </w:p>
    <w:p w:rsidR="006D4317" w:rsidRPr="00C20A68" w:rsidRDefault="006D4317" w:rsidP="006D4317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3. </w:t>
      </w:r>
      <w:r w:rsidR="00974A1C">
        <w:rPr>
          <w:sz w:val="28"/>
          <w:szCs w:val="28"/>
          <w:shd w:val="clear" w:color="auto" w:fill="FFFFFF"/>
        </w:rPr>
        <w:t>Назначить</w:t>
      </w:r>
      <w:r>
        <w:rPr>
          <w:sz w:val="28"/>
          <w:szCs w:val="28"/>
          <w:shd w:val="clear" w:color="auto" w:fill="FFFFFF"/>
        </w:rPr>
        <w:t xml:space="preserve"> Председателем Совета территории  п</w:t>
      </w:r>
      <w:r w:rsidR="00C20A68">
        <w:rPr>
          <w:sz w:val="28"/>
          <w:szCs w:val="28"/>
        </w:rPr>
        <w:t>редседателя Зыбинского</w:t>
      </w:r>
      <w:r w:rsidRPr="00E2746E">
        <w:rPr>
          <w:sz w:val="28"/>
          <w:szCs w:val="28"/>
        </w:rPr>
        <w:t xml:space="preserve"> сельского совета</w:t>
      </w:r>
      <w:r w:rsidR="0078383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20A68">
        <w:rPr>
          <w:sz w:val="28"/>
          <w:szCs w:val="28"/>
        </w:rPr>
        <w:t xml:space="preserve"> главу администрации Зыбинского</w:t>
      </w:r>
      <w:r w:rsidR="0078383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  <w:shd w:val="clear" w:color="auto" w:fill="FFFFFF"/>
        </w:rPr>
        <w:t xml:space="preserve">Белогорского района Республики Крым </w:t>
      </w:r>
      <w:r w:rsidR="00C20A68">
        <w:rPr>
          <w:sz w:val="28"/>
          <w:szCs w:val="28"/>
          <w:shd w:val="clear" w:color="auto" w:fill="FFFFFF"/>
        </w:rPr>
        <w:t xml:space="preserve"> Книжник Татьяну Адамовну</w:t>
      </w:r>
      <w:r>
        <w:rPr>
          <w:sz w:val="28"/>
          <w:szCs w:val="28"/>
        </w:rPr>
        <w:t>.</w:t>
      </w:r>
    </w:p>
    <w:p w:rsidR="00974A1C" w:rsidRDefault="006D4317" w:rsidP="006D4317">
      <w:pPr>
        <w:shd w:val="clear" w:color="auto" w:fill="FFFFFF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4.</w:t>
      </w:r>
      <w:r w:rsidR="00974A1C">
        <w:rPr>
          <w:sz w:val="28"/>
          <w:szCs w:val="28"/>
          <w:shd w:val="clear" w:color="auto" w:fill="FFFFFF"/>
        </w:rPr>
        <w:t xml:space="preserve">Администрации </w:t>
      </w:r>
      <w:r w:rsidR="00C20A68">
        <w:rPr>
          <w:sz w:val="28"/>
          <w:szCs w:val="28"/>
          <w:shd w:val="clear" w:color="auto" w:fill="FFFFFF"/>
        </w:rPr>
        <w:t>Зыбинского</w:t>
      </w:r>
      <w:r>
        <w:rPr>
          <w:sz w:val="28"/>
          <w:szCs w:val="28"/>
          <w:shd w:val="clear" w:color="auto" w:fill="FFFFFF"/>
        </w:rPr>
        <w:t xml:space="preserve"> сельского поселения </w:t>
      </w:r>
      <w:r w:rsidR="00974A1C">
        <w:rPr>
          <w:sz w:val="28"/>
          <w:szCs w:val="28"/>
          <w:shd w:val="clear" w:color="auto" w:fill="FFFFFF"/>
        </w:rPr>
        <w:t>Белогорского района Республики Крым внести предложения по персона</w:t>
      </w:r>
      <w:r>
        <w:rPr>
          <w:sz w:val="28"/>
          <w:szCs w:val="28"/>
          <w:shd w:val="clear" w:color="auto" w:fill="FFFFFF"/>
        </w:rPr>
        <w:t>льному составу Совета территории</w:t>
      </w:r>
      <w:r w:rsidR="00974A1C">
        <w:rPr>
          <w:sz w:val="28"/>
          <w:szCs w:val="28"/>
          <w:shd w:val="clear" w:color="auto" w:fill="FFFFFF"/>
        </w:rPr>
        <w:t>.</w:t>
      </w:r>
    </w:p>
    <w:p w:rsidR="00974A1C" w:rsidRDefault="006D4317" w:rsidP="006D4317">
      <w:pPr>
        <w:shd w:val="clear" w:color="auto" w:fill="FFFFFF"/>
        <w:tabs>
          <w:tab w:val="left" w:pos="993"/>
        </w:tabs>
        <w:ind w:left="76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       5.</w:t>
      </w:r>
      <w:r w:rsidR="00974A1C">
        <w:rPr>
          <w:sz w:val="28"/>
          <w:szCs w:val="28"/>
          <w:shd w:val="clear" w:color="auto" w:fill="FFFFFF"/>
        </w:rPr>
        <w:t xml:space="preserve">Обнародовать решение на информационном стенде администрации </w:t>
      </w:r>
      <w:r w:rsidR="00C20A68">
        <w:rPr>
          <w:sz w:val="28"/>
          <w:szCs w:val="28"/>
          <w:shd w:val="clear" w:color="auto" w:fill="FFFFFF"/>
        </w:rPr>
        <w:t>Зыбинского</w:t>
      </w:r>
      <w:r w:rsidR="003558C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сельского поселения Белогорского района Республики Крым </w:t>
      </w:r>
      <w:r w:rsidR="00974A1C">
        <w:rPr>
          <w:sz w:val="28"/>
          <w:szCs w:val="28"/>
          <w:shd w:val="clear" w:color="auto" w:fill="FFFFFF"/>
        </w:rPr>
        <w:t>(</w:t>
      </w:r>
      <w:r>
        <w:rPr>
          <w:sz w:val="28"/>
          <w:szCs w:val="28"/>
          <w:shd w:val="clear" w:color="auto" w:fill="FFFFFF"/>
        </w:rPr>
        <w:t>адрес местонах</w:t>
      </w:r>
      <w:r w:rsidR="00C20A68">
        <w:rPr>
          <w:sz w:val="28"/>
          <w:szCs w:val="28"/>
          <w:shd w:val="clear" w:color="auto" w:fill="FFFFFF"/>
        </w:rPr>
        <w:t xml:space="preserve">ождения информационного стенда: </w:t>
      </w:r>
      <w:proofErr w:type="gramStart"/>
      <w:r w:rsidR="00C20A68">
        <w:rPr>
          <w:sz w:val="28"/>
          <w:szCs w:val="28"/>
          <w:shd w:val="clear" w:color="auto" w:fill="FFFFFF"/>
        </w:rPr>
        <w:t>с</w:t>
      </w:r>
      <w:proofErr w:type="gramEnd"/>
      <w:r w:rsidR="00C20A68">
        <w:rPr>
          <w:sz w:val="28"/>
          <w:szCs w:val="28"/>
          <w:shd w:val="clear" w:color="auto" w:fill="FFFFFF"/>
        </w:rPr>
        <w:t xml:space="preserve">. </w:t>
      </w:r>
      <w:proofErr w:type="gramStart"/>
      <w:r w:rsidR="00C20A68">
        <w:rPr>
          <w:sz w:val="28"/>
          <w:szCs w:val="28"/>
          <w:shd w:val="clear" w:color="auto" w:fill="FFFFFF"/>
        </w:rPr>
        <w:t>Зыбины</w:t>
      </w:r>
      <w:proofErr w:type="gramEnd"/>
      <w:r w:rsidR="00C20A68">
        <w:rPr>
          <w:sz w:val="28"/>
          <w:szCs w:val="28"/>
          <w:shd w:val="clear" w:color="auto" w:fill="FFFFFF"/>
        </w:rPr>
        <w:t>, ул. Кирова,13</w:t>
      </w:r>
      <w:r w:rsidR="00974A1C">
        <w:rPr>
          <w:sz w:val="28"/>
          <w:szCs w:val="28"/>
          <w:shd w:val="clear" w:color="auto" w:fill="FFFFFF"/>
        </w:rPr>
        <w:t>), разместить на официальном Портале Правительства Республик</w:t>
      </w:r>
      <w:r>
        <w:rPr>
          <w:sz w:val="28"/>
          <w:szCs w:val="28"/>
          <w:shd w:val="clear" w:color="auto" w:fill="FFFFFF"/>
        </w:rPr>
        <w:t xml:space="preserve">и </w:t>
      </w:r>
      <w:r w:rsidR="00C20A68">
        <w:rPr>
          <w:sz w:val="28"/>
          <w:szCs w:val="28"/>
          <w:shd w:val="clear" w:color="auto" w:fill="FFFFFF"/>
        </w:rPr>
        <w:t>Крым  на  странице  Зыбинского</w:t>
      </w:r>
      <w:r w:rsidR="003558C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сельского поселения Белогорского района Республики Крым</w:t>
      </w:r>
      <w:r w:rsidR="00D8477C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974A1C" w:rsidRPr="006D4317" w:rsidRDefault="00974A1C" w:rsidP="006D4317">
      <w:pPr>
        <w:pStyle w:val="a7"/>
        <w:numPr>
          <w:ilvl w:val="0"/>
          <w:numId w:val="11"/>
        </w:numPr>
        <w:shd w:val="clear" w:color="auto" w:fill="FFFFFF"/>
        <w:tabs>
          <w:tab w:val="left" w:pos="993"/>
        </w:tabs>
        <w:jc w:val="both"/>
        <w:textAlignment w:val="baseline"/>
        <w:rPr>
          <w:sz w:val="28"/>
          <w:szCs w:val="28"/>
          <w:shd w:val="clear" w:color="auto" w:fill="FFFFFF"/>
        </w:rPr>
      </w:pPr>
      <w:r w:rsidRPr="006D4317">
        <w:rPr>
          <w:sz w:val="28"/>
          <w:szCs w:val="28"/>
          <w:shd w:val="clear" w:color="auto" w:fill="FFFFFF"/>
        </w:rPr>
        <w:t>Решение вступает в силу с момента его обнародования.</w:t>
      </w:r>
    </w:p>
    <w:p w:rsidR="006D4317" w:rsidRDefault="00974A1C" w:rsidP="00C20A68">
      <w:pPr>
        <w:pStyle w:val="a7"/>
        <w:numPr>
          <w:ilvl w:val="0"/>
          <w:numId w:val="11"/>
        </w:numPr>
        <w:shd w:val="clear" w:color="auto" w:fill="FFFFFF"/>
        <w:tabs>
          <w:tab w:val="left" w:pos="993"/>
        </w:tabs>
        <w:textAlignment w:val="baseline"/>
        <w:rPr>
          <w:sz w:val="28"/>
          <w:szCs w:val="28"/>
          <w:shd w:val="clear" w:color="auto" w:fill="FFFFFF"/>
        </w:rPr>
      </w:pPr>
      <w:r w:rsidRPr="006D4317">
        <w:rPr>
          <w:sz w:val="28"/>
          <w:szCs w:val="28"/>
          <w:shd w:val="clear" w:color="auto" w:fill="FFFFFF"/>
        </w:rPr>
        <w:t xml:space="preserve">Контроль за исполнением настоящего решения возложить </w:t>
      </w:r>
      <w:proofErr w:type="gramStart"/>
      <w:r w:rsidRPr="006D4317">
        <w:rPr>
          <w:sz w:val="28"/>
          <w:szCs w:val="28"/>
          <w:shd w:val="clear" w:color="auto" w:fill="FFFFFF"/>
        </w:rPr>
        <w:t>на</w:t>
      </w:r>
      <w:proofErr w:type="gramEnd"/>
    </w:p>
    <w:p w:rsidR="00974A1C" w:rsidRPr="00C20A68" w:rsidRDefault="00974A1C" w:rsidP="006D4317">
      <w:pPr>
        <w:shd w:val="clear" w:color="auto" w:fill="FFFFFF"/>
        <w:tabs>
          <w:tab w:val="left" w:pos="993"/>
        </w:tabs>
        <w:jc w:val="both"/>
        <w:textAlignment w:val="baseline"/>
        <w:rPr>
          <w:sz w:val="28"/>
          <w:szCs w:val="28"/>
          <w:shd w:val="clear" w:color="auto" w:fill="FFFFFF"/>
        </w:rPr>
      </w:pPr>
      <w:r w:rsidRPr="006D4317">
        <w:rPr>
          <w:sz w:val="28"/>
          <w:szCs w:val="28"/>
          <w:shd w:val="clear" w:color="auto" w:fill="FFFFFF"/>
        </w:rPr>
        <w:t xml:space="preserve">постоянную комиссию </w:t>
      </w:r>
      <w:r w:rsidR="00C20A68">
        <w:rPr>
          <w:sz w:val="28"/>
          <w:szCs w:val="28"/>
          <w:shd w:val="clear" w:color="auto" w:fill="FFFFFF"/>
        </w:rPr>
        <w:t>Зыбинского</w:t>
      </w:r>
      <w:r w:rsidR="00E2746E" w:rsidRPr="006D4317">
        <w:rPr>
          <w:sz w:val="28"/>
          <w:szCs w:val="28"/>
          <w:shd w:val="clear" w:color="auto" w:fill="FFFFFF"/>
        </w:rPr>
        <w:t xml:space="preserve"> сельского совета </w:t>
      </w:r>
      <w:r w:rsidRPr="006D4317">
        <w:rPr>
          <w:sz w:val="28"/>
          <w:szCs w:val="28"/>
          <w:shd w:val="clear" w:color="auto" w:fill="FFFFFF"/>
        </w:rPr>
        <w:t>по</w:t>
      </w:r>
      <w:r w:rsidR="003558CB">
        <w:rPr>
          <w:sz w:val="28"/>
          <w:szCs w:val="28"/>
          <w:shd w:val="clear" w:color="auto" w:fill="FFFFFF"/>
        </w:rPr>
        <w:t xml:space="preserve"> </w:t>
      </w:r>
      <w:r w:rsidR="00C20A68" w:rsidRPr="00C20A68">
        <w:rPr>
          <w:sz w:val="28"/>
          <w:szCs w:val="28"/>
        </w:rPr>
        <w:t>бюджету, финансам, экономической и инвестиционной  политике, предпринимательству, самоуправлению</w:t>
      </w:r>
      <w:r w:rsidRPr="00C20A68">
        <w:rPr>
          <w:sz w:val="28"/>
          <w:szCs w:val="28"/>
          <w:shd w:val="clear" w:color="auto" w:fill="FFFFFF"/>
        </w:rPr>
        <w:t>.</w:t>
      </w:r>
    </w:p>
    <w:p w:rsidR="00974A1C" w:rsidRPr="00C20A68" w:rsidRDefault="00974A1C" w:rsidP="00974A1C">
      <w:pPr>
        <w:jc w:val="both"/>
        <w:rPr>
          <w:rFonts w:eastAsia="Calibri"/>
          <w:sz w:val="28"/>
          <w:szCs w:val="28"/>
        </w:rPr>
      </w:pPr>
    </w:p>
    <w:p w:rsidR="006D4317" w:rsidRDefault="006D4317" w:rsidP="00974A1C">
      <w:pPr>
        <w:jc w:val="both"/>
        <w:rPr>
          <w:rFonts w:eastAsia="Calibri"/>
          <w:sz w:val="28"/>
          <w:szCs w:val="28"/>
        </w:rPr>
      </w:pPr>
    </w:p>
    <w:p w:rsidR="006D4317" w:rsidRDefault="006D4317" w:rsidP="00974A1C">
      <w:pPr>
        <w:jc w:val="both"/>
        <w:rPr>
          <w:rFonts w:eastAsia="Calibri"/>
          <w:sz w:val="28"/>
          <w:szCs w:val="28"/>
        </w:rPr>
      </w:pPr>
    </w:p>
    <w:p w:rsidR="006D4317" w:rsidRDefault="006D4317" w:rsidP="00974A1C">
      <w:pPr>
        <w:jc w:val="both"/>
        <w:rPr>
          <w:rFonts w:eastAsia="Calibri"/>
          <w:sz w:val="28"/>
          <w:szCs w:val="28"/>
        </w:rPr>
      </w:pPr>
    </w:p>
    <w:p w:rsidR="00974A1C" w:rsidRDefault="00974A1C" w:rsidP="00974A1C">
      <w:pPr>
        <w:jc w:val="both"/>
        <w:rPr>
          <w:rFonts w:eastAsia="Calibri"/>
          <w:sz w:val="28"/>
          <w:szCs w:val="28"/>
        </w:rPr>
      </w:pPr>
    </w:p>
    <w:p w:rsidR="00C20A68" w:rsidRDefault="00C20A68" w:rsidP="00E2746E">
      <w:pPr>
        <w:rPr>
          <w:sz w:val="28"/>
          <w:szCs w:val="28"/>
        </w:rPr>
      </w:pPr>
      <w:r>
        <w:rPr>
          <w:sz w:val="28"/>
          <w:szCs w:val="28"/>
        </w:rPr>
        <w:t>Председатель  Зыбинского</w:t>
      </w:r>
      <w:r w:rsidR="00E2746E" w:rsidRPr="00E2746E">
        <w:rPr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 xml:space="preserve"> – </w:t>
      </w:r>
    </w:p>
    <w:p w:rsidR="00E2746E" w:rsidRPr="00E2746E" w:rsidRDefault="003558CB" w:rsidP="00E2746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2746E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="00A70E3D">
        <w:rPr>
          <w:sz w:val="28"/>
          <w:szCs w:val="28"/>
        </w:rPr>
        <w:t>а</w:t>
      </w:r>
      <w:r w:rsidR="00C20A68">
        <w:rPr>
          <w:sz w:val="28"/>
          <w:szCs w:val="28"/>
        </w:rPr>
        <w:t>дминистрации Зыбинского</w:t>
      </w:r>
      <w:r>
        <w:rPr>
          <w:sz w:val="28"/>
          <w:szCs w:val="28"/>
        </w:rPr>
        <w:t xml:space="preserve"> </w:t>
      </w:r>
      <w:r w:rsidR="00A70E3D">
        <w:rPr>
          <w:sz w:val="28"/>
          <w:szCs w:val="28"/>
        </w:rPr>
        <w:t xml:space="preserve">сельского поселения   </w:t>
      </w:r>
      <w:r w:rsidR="00C20A68">
        <w:rPr>
          <w:sz w:val="28"/>
          <w:szCs w:val="28"/>
        </w:rPr>
        <w:t xml:space="preserve">             Книжник Т. А.</w:t>
      </w:r>
    </w:p>
    <w:p w:rsidR="00974A1C" w:rsidRDefault="00974A1C" w:rsidP="00974A1C">
      <w:pPr>
        <w:shd w:val="clear" w:color="auto" w:fill="FFFFFF"/>
        <w:ind w:left="4536"/>
        <w:textAlignment w:val="baseline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E2A86">
        <w:rPr>
          <w:sz w:val="28"/>
          <w:szCs w:val="28"/>
        </w:rPr>
        <w:lastRenderedPageBreak/>
        <w:t xml:space="preserve">Приложение </w:t>
      </w:r>
    </w:p>
    <w:p w:rsidR="003558CB" w:rsidRDefault="003558CB" w:rsidP="006D4317">
      <w:pPr>
        <w:shd w:val="clear" w:color="auto" w:fill="FFFFFF"/>
        <w:ind w:left="4536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>к решению 3сессии 2 созыва</w:t>
      </w:r>
    </w:p>
    <w:p w:rsidR="00974A1C" w:rsidRDefault="003558CB" w:rsidP="006D4317">
      <w:pPr>
        <w:shd w:val="clear" w:color="auto" w:fill="FFFFFF"/>
        <w:ind w:left="4536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22 ноября 2019 № 12 </w:t>
      </w:r>
    </w:p>
    <w:p w:rsidR="00974A1C" w:rsidRDefault="00974A1C" w:rsidP="00974A1C">
      <w:pPr>
        <w:shd w:val="clear" w:color="auto" w:fill="FFFFFF"/>
        <w:spacing w:before="120"/>
        <w:ind w:firstLine="567"/>
        <w:jc w:val="center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1. Общие положения</w:t>
      </w:r>
    </w:p>
    <w:p w:rsidR="00974A1C" w:rsidRDefault="00974A1C" w:rsidP="00974A1C">
      <w:pPr>
        <w:shd w:val="clear" w:color="auto" w:fill="FFFFFF"/>
        <w:spacing w:before="120"/>
        <w:ind w:firstLine="567"/>
        <w:jc w:val="center"/>
        <w:textAlignment w:val="baseline"/>
        <w:rPr>
          <w:b/>
          <w:sz w:val="28"/>
          <w:szCs w:val="28"/>
        </w:rPr>
      </w:pPr>
    </w:p>
    <w:p w:rsidR="00974A1C" w:rsidRDefault="00974A1C" w:rsidP="00974A1C">
      <w:pPr>
        <w:pStyle w:val="ConsPlusNormal"/>
        <w:widowControl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</w:t>
      </w:r>
      <w:r w:rsidR="006D4317">
        <w:rPr>
          <w:rFonts w:ascii="Times New Roman" w:hAnsi="Times New Roman" w:cs="Times New Roman"/>
          <w:sz w:val="28"/>
          <w:szCs w:val="28"/>
        </w:rPr>
        <w:t>ее Положение о</w:t>
      </w:r>
      <w:r w:rsidR="00C20A68">
        <w:rPr>
          <w:rFonts w:ascii="Times New Roman" w:hAnsi="Times New Roman" w:cs="Times New Roman"/>
          <w:sz w:val="28"/>
          <w:szCs w:val="28"/>
        </w:rPr>
        <w:t xml:space="preserve"> Совете территории Зыбинского</w:t>
      </w:r>
      <w:r w:rsidR="006D43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Белогорского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 (далее Положение) определяет основные полномочия, права, порядок формирования и п</w:t>
      </w:r>
      <w:r w:rsidR="006D4317">
        <w:rPr>
          <w:rFonts w:ascii="Times New Roman" w:hAnsi="Times New Roman" w:cs="Times New Roman"/>
          <w:sz w:val="28"/>
          <w:szCs w:val="28"/>
        </w:rPr>
        <w:t>равовой статус Совета территории</w:t>
      </w:r>
      <w:r w:rsidR="0078383C">
        <w:rPr>
          <w:rFonts w:ascii="Times New Roman" w:hAnsi="Times New Roman" w:cs="Times New Roman"/>
          <w:sz w:val="28"/>
          <w:szCs w:val="28"/>
        </w:rPr>
        <w:t xml:space="preserve"> </w:t>
      </w:r>
      <w:r w:rsidR="004D0E03">
        <w:rPr>
          <w:rFonts w:ascii="Times New Roman" w:hAnsi="Times New Roman" w:cs="Times New Roman"/>
          <w:sz w:val="28"/>
          <w:szCs w:val="28"/>
        </w:rPr>
        <w:t>Зыбинского</w:t>
      </w:r>
      <w:r w:rsidR="006D4317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Белогорского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Республики Кры</w:t>
      </w:r>
      <w:r w:rsidR="006D4317">
        <w:rPr>
          <w:rFonts w:ascii="Times New Roman" w:hAnsi="Times New Roman" w:cs="Times New Roman"/>
          <w:sz w:val="28"/>
          <w:szCs w:val="28"/>
        </w:rPr>
        <w:t>м (далее Совет территории поселения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74A1C" w:rsidRDefault="006D4317" w:rsidP="003558CB">
      <w:pPr>
        <w:pStyle w:val="ConsPlusNormal"/>
        <w:widowControl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Совет территории поселения</w:t>
      </w:r>
      <w:r w:rsidR="00974A1C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коллегиальным органом, который создается для взаимодействия Главы муниципального образования</w:t>
      </w:r>
      <w:r w:rsidR="006E12E9">
        <w:rPr>
          <w:rFonts w:ascii="Times New Roman" w:hAnsi="Times New Roman" w:cs="Times New Roman"/>
          <w:sz w:val="28"/>
          <w:szCs w:val="28"/>
        </w:rPr>
        <w:t xml:space="preserve"> Белогорский район Республики Крым</w:t>
      </w:r>
      <w:r w:rsidR="00974A1C">
        <w:rPr>
          <w:rFonts w:ascii="Times New Roman" w:hAnsi="Times New Roman" w:cs="Times New Roman"/>
          <w:sz w:val="28"/>
          <w:szCs w:val="28"/>
        </w:rPr>
        <w:t xml:space="preserve">, районного Совета, администрации района, органов местного самоуправления </w:t>
      </w:r>
      <w:r w:rsidR="00AC7590"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="00974A1C">
        <w:rPr>
          <w:rFonts w:ascii="Times New Roman" w:hAnsi="Times New Roman" w:cs="Times New Roman"/>
          <w:sz w:val="28"/>
          <w:szCs w:val="28"/>
        </w:rPr>
        <w:t>сельских поселений района с населением территории с целью развития и совершенствования форм участия жителей района в самоуправлении и принятии социально значимых решений на всех уровнях организации сообщества.</w:t>
      </w:r>
      <w:proofErr w:type="gramEnd"/>
    </w:p>
    <w:p w:rsidR="00974A1C" w:rsidRDefault="00AC7590" w:rsidP="003558CB">
      <w:pPr>
        <w:pStyle w:val="ConsPlusNormal"/>
        <w:widowControl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территории поселения</w:t>
      </w:r>
      <w:r w:rsidR="00974A1C">
        <w:rPr>
          <w:rFonts w:ascii="Times New Roman" w:hAnsi="Times New Roman" w:cs="Times New Roman"/>
          <w:sz w:val="28"/>
          <w:szCs w:val="28"/>
        </w:rPr>
        <w:t xml:space="preserve"> не является юридическим лицом.</w:t>
      </w:r>
    </w:p>
    <w:p w:rsidR="00974A1C" w:rsidRDefault="00974A1C" w:rsidP="003558CB">
      <w:pPr>
        <w:pStyle w:val="ConsPlusNormal"/>
        <w:widowControl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C7590">
        <w:rPr>
          <w:rFonts w:ascii="Times New Roman" w:hAnsi="Times New Roman" w:cs="Times New Roman"/>
          <w:sz w:val="28"/>
          <w:szCs w:val="28"/>
        </w:rPr>
        <w:t xml:space="preserve">территории поселения </w:t>
      </w:r>
      <w:r>
        <w:rPr>
          <w:rFonts w:ascii="Times New Roman" w:hAnsi="Times New Roman" w:cs="Times New Roman"/>
          <w:sz w:val="28"/>
          <w:szCs w:val="28"/>
        </w:rPr>
        <w:t>не ведет предпринимательскую деятельность.</w:t>
      </w:r>
    </w:p>
    <w:p w:rsidR="00974A1C" w:rsidRDefault="00974A1C" w:rsidP="003558CB">
      <w:pPr>
        <w:pStyle w:val="ConsPlusNormal"/>
        <w:widowControl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C7590">
        <w:rPr>
          <w:rFonts w:ascii="Times New Roman" w:hAnsi="Times New Roman" w:cs="Times New Roman"/>
          <w:sz w:val="28"/>
          <w:szCs w:val="28"/>
        </w:rPr>
        <w:t xml:space="preserve">территории поселения </w:t>
      </w:r>
      <w:r>
        <w:rPr>
          <w:rFonts w:ascii="Times New Roman" w:hAnsi="Times New Roman" w:cs="Times New Roman"/>
          <w:sz w:val="28"/>
          <w:szCs w:val="28"/>
        </w:rPr>
        <w:t xml:space="preserve">создается в границах муниципального образования </w:t>
      </w:r>
      <w:r w:rsidR="004D0E03">
        <w:rPr>
          <w:rFonts w:ascii="Times New Roman" w:hAnsi="Times New Roman" w:cs="Times New Roman"/>
          <w:sz w:val="28"/>
          <w:szCs w:val="28"/>
        </w:rPr>
        <w:t>Зыбинское</w:t>
      </w:r>
      <w:r w:rsidR="00AC759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AC7590">
        <w:rPr>
          <w:rFonts w:ascii="Times New Roman" w:hAnsi="Times New Roman" w:cs="Times New Roman"/>
          <w:sz w:val="28"/>
          <w:szCs w:val="28"/>
          <w:shd w:val="clear" w:color="auto" w:fill="FFFFFF"/>
        </w:rPr>
        <w:t>Белогорского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C75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Крым.</w:t>
      </w:r>
    </w:p>
    <w:p w:rsidR="00AC7590" w:rsidRDefault="00974A1C" w:rsidP="003558CB">
      <w:pPr>
        <w:pStyle w:val="ConsPlusNormal"/>
        <w:widowControl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C7590">
        <w:rPr>
          <w:rFonts w:ascii="Times New Roman" w:hAnsi="Times New Roman" w:cs="Times New Roman"/>
          <w:sz w:val="28"/>
          <w:szCs w:val="28"/>
        </w:rPr>
        <w:t xml:space="preserve">территории поселения </w:t>
      </w:r>
      <w:r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 Конституцией Российской Федерации, федеральными законами Российской Федерации, Федеральным законом от 06.10.2003 </w:t>
      </w:r>
    </w:p>
    <w:p w:rsidR="00974A1C" w:rsidRDefault="00974A1C" w:rsidP="003558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 131-ФЗ "Об общих принципах организации местного самоуправления в Российской Федерации", законами Республики Крым, Уст</w:t>
      </w:r>
      <w:r w:rsidR="00AC7590">
        <w:rPr>
          <w:rFonts w:ascii="Times New Roman" w:hAnsi="Times New Roman" w:cs="Times New Roman"/>
          <w:sz w:val="28"/>
          <w:szCs w:val="28"/>
        </w:rPr>
        <w:t xml:space="preserve">авом муниципального образования </w:t>
      </w:r>
      <w:r w:rsidR="004D0E03">
        <w:rPr>
          <w:rFonts w:ascii="Times New Roman" w:hAnsi="Times New Roman" w:cs="Times New Roman"/>
          <w:sz w:val="28"/>
          <w:szCs w:val="28"/>
        </w:rPr>
        <w:t>Зыбинское</w:t>
      </w:r>
      <w:r w:rsidR="00AC759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Бел</w:t>
      </w:r>
      <w:r w:rsidR="00AC7590">
        <w:rPr>
          <w:rFonts w:ascii="Times New Roman" w:hAnsi="Times New Roman" w:cs="Times New Roman"/>
          <w:sz w:val="28"/>
          <w:szCs w:val="28"/>
          <w:shd w:val="clear" w:color="auto" w:fill="FFFFFF"/>
        </w:rPr>
        <w:t>огорского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C75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Крым, решениями </w:t>
      </w:r>
      <w:r w:rsidR="004D0E03">
        <w:rPr>
          <w:rFonts w:ascii="Times New Roman" w:hAnsi="Times New Roman" w:cs="Times New Roman"/>
          <w:sz w:val="28"/>
          <w:szCs w:val="28"/>
        </w:rPr>
        <w:t>Зыбинского</w:t>
      </w:r>
      <w:r w:rsidR="00AC7590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Белогорского</w:t>
      </w:r>
      <w:r w:rsidR="00AC7590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974A1C" w:rsidRDefault="00974A1C" w:rsidP="003558CB">
      <w:pPr>
        <w:pStyle w:val="ConsPlusNormal"/>
        <w:widowControl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полномочий состава Совета </w:t>
      </w:r>
      <w:r w:rsidR="00AC7590">
        <w:rPr>
          <w:rFonts w:ascii="Times New Roman" w:hAnsi="Times New Roman" w:cs="Times New Roman"/>
          <w:sz w:val="28"/>
          <w:szCs w:val="28"/>
        </w:rPr>
        <w:t>территории поселения</w:t>
      </w:r>
      <w:r>
        <w:rPr>
          <w:rFonts w:ascii="Times New Roman" w:hAnsi="Times New Roman" w:cs="Times New Roman"/>
          <w:sz w:val="28"/>
          <w:szCs w:val="28"/>
        </w:rPr>
        <w:t>5 лет со дня проведения первого заседания Совета</w:t>
      </w:r>
      <w:r w:rsidR="00AC7590">
        <w:rPr>
          <w:rFonts w:ascii="Times New Roman" w:hAnsi="Times New Roman" w:cs="Times New Roman"/>
          <w:sz w:val="28"/>
          <w:szCs w:val="28"/>
        </w:rPr>
        <w:t>территории поселения</w:t>
      </w:r>
      <w:r>
        <w:rPr>
          <w:rFonts w:ascii="Times New Roman" w:hAnsi="Times New Roman" w:cs="Times New Roman"/>
          <w:sz w:val="28"/>
          <w:szCs w:val="28"/>
        </w:rPr>
        <w:t xml:space="preserve">. В течение месяца после окончания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срока полномочий </w:t>
      </w:r>
      <w:r w:rsidR="00AC7590">
        <w:rPr>
          <w:rFonts w:ascii="Times New Roman" w:hAnsi="Times New Roman" w:cs="Times New Roman"/>
          <w:sz w:val="28"/>
          <w:szCs w:val="28"/>
        </w:rPr>
        <w:t>состава Совета территории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формируется новый состав в порядке, п</w:t>
      </w:r>
      <w:r w:rsidR="00ED0E81">
        <w:rPr>
          <w:rFonts w:ascii="Times New Roman" w:hAnsi="Times New Roman" w:cs="Times New Roman"/>
          <w:sz w:val="28"/>
          <w:szCs w:val="28"/>
        </w:rPr>
        <w:t>редусмотренном пунктами 3.2, 3.3, 3.4, 3.5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74A1C" w:rsidRDefault="00974A1C" w:rsidP="003558CB">
      <w:pPr>
        <w:pStyle w:val="ConsPlusNormal"/>
        <w:widowControl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житель соответствующей территории, либо работающий на предприятии (учреждении, организации), расположенном на данной территории, достигший совершеннолетнего возраста, имеет право получать информацию, вносить предл</w:t>
      </w:r>
      <w:r w:rsidR="006E12E9">
        <w:rPr>
          <w:rFonts w:ascii="Times New Roman" w:hAnsi="Times New Roman" w:cs="Times New Roman"/>
          <w:sz w:val="28"/>
          <w:szCs w:val="28"/>
        </w:rPr>
        <w:t>ожения в Совет территории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A1C" w:rsidRDefault="00974A1C" w:rsidP="003558CB">
      <w:pPr>
        <w:pStyle w:val="ConsPlusNormal"/>
        <w:widowControl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Совета </w:t>
      </w:r>
      <w:r w:rsidR="00AC7590">
        <w:rPr>
          <w:rFonts w:ascii="Times New Roman" w:hAnsi="Times New Roman" w:cs="Times New Roman"/>
          <w:sz w:val="28"/>
          <w:szCs w:val="28"/>
        </w:rPr>
        <w:t xml:space="preserve">территории поселения </w:t>
      </w:r>
      <w:r>
        <w:rPr>
          <w:rFonts w:ascii="Times New Roman" w:hAnsi="Times New Roman" w:cs="Times New Roman"/>
          <w:sz w:val="28"/>
          <w:szCs w:val="28"/>
        </w:rPr>
        <w:t>основана на принципах:</w:t>
      </w:r>
    </w:p>
    <w:p w:rsidR="00974A1C" w:rsidRDefault="00974A1C" w:rsidP="003558CB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законности;</w:t>
      </w:r>
    </w:p>
    <w:p w:rsidR="00974A1C" w:rsidRDefault="00974A1C" w:rsidP="003558CB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участия жителей в разработке, принятии и реализации решений территориального значения;</w:t>
      </w:r>
    </w:p>
    <w:p w:rsidR="00974A1C" w:rsidRDefault="00974A1C" w:rsidP="003558CB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гласности и учета общественного мнения;</w:t>
      </w:r>
    </w:p>
    <w:p w:rsidR="00974A1C" w:rsidRDefault="00974A1C" w:rsidP="003558CB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тесного взаимодействия Совета </w:t>
      </w:r>
      <w:r w:rsidR="00AC7590">
        <w:rPr>
          <w:rFonts w:ascii="Times New Roman" w:hAnsi="Times New Roman" w:cs="Times New Roman"/>
          <w:sz w:val="28"/>
          <w:szCs w:val="28"/>
        </w:rPr>
        <w:t xml:space="preserve">территории поселения </w:t>
      </w:r>
      <w:r>
        <w:rPr>
          <w:rFonts w:ascii="Times New Roman" w:hAnsi="Times New Roman" w:cs="Times New Roman"/>
          <w:sz w:val="28"/>
          <w:szCs w:val="28"/>
        </w:rPr>
        <w:t>с органами местного самоуправления, организациями, предприятиями, учреждениями и населением территории;</w:t>
      </w:r>
    </w:p>
    <w:p w:rsidR="00974A1C" w:rsidRDefault="00974A1C" w:rsidP="003558CB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сочетания интересов жителей территории с интересами районного сообщества.</w:t>
      </w:r>
    </w:p>
    <w:p w:rsidR="00974A1C" w:rsidRDefault="00974A1C" w:rsidP="003558CB">
      <w:pPr>
        <w:pStyle w:val="ConsPlusNormal"/>
        <w:widowControl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C7590">
        <w:rPr>
          <w:rFonts w:ascii="Times New Roman" w:hAnsi="Times New Roman" w:cs="Times New Roman"/>
          <w:sz w:val="28"/>
          <w:szCs w:val="28"/>
        </w:rPr>
        <w:t xml:space="preserve">территории поселения </w:t>
      </w:r>
      <w:r>
        <w:rPr>
          <w:rFonts w:ascii="Times New Roman" w:hAnsi="Times New Roman" w:cs="Times New Roman"/>
          <w:sz w:val="28"/>
          <w:szCs w:val="28"/>
        </w:rPr>
        <w:t xml:space="preserve">действует в соответствии с Конституцией Российской Федерации, федеральными законами и иными правовыми актами Российской Федерации, законами и иными правовыми актами Республики Крым, Уставом муниципального образования </w:t>
      </w:r>
      <w:r w:rsidR="004D0E03">
        <w:rPr>
          <w:rFonts w:ascii="Times New Roman" w:hAnsi="Times New Roman" w:cs="Times New Roman"/>
          <w:sz w:val="28"/>
          <w:szCs w:val="28"/>
        </w:rPr>
        <w:t>Зыбинское</w:t>
      </w:r>
      <w:r w:rsidR="00AC759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AC7590">
        <w:rPr>
          <w:rFonts w:ascii="Times New Roman" w:hAnsi="Times New Roman" w:cs="Times New Roman"/>
          <w:sz w:val="28"/>
          <w:szCs w:val="28"/>
          <w:shd w:val="clear" w:color="auto" w:fill="FFFFFF"/>
        </w:rPr>
        <w:t>Белогорского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C75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Крым.</w:t>
      </w:r>
    </w:p>
    <w:p w:rsidR="00974A1C" w:rsidRDefault="00AC7590" w:rsidP="003558CB">
      <w:pPr>
        <w:pStyle w:val="a5"/>
        <w:numPr>
          <w:ilvl w:val="0"/>
          <w:numId w:val="2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Совета территории</w:t>
      </w:r>
    </w:p>
    <w:p w:rsidR="00974A1C" w:rsidRDefault="00974A1C" w:rsidP="003558CB">
      <w:pPr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ф</w:t>
      </w:r>
      <w:r w:rsidR="00AC7590">
        <w:rPr>
          <w:sz w:val="28"/>
          <w:szCs w:val="28"/>
        </w:rPr>
        <w:t>ормированию на территории поселения</w:t>
      </w:r>
      <w:r>
        <w:rPr>
          <w:sz w:val="28"/>
          <w:szCs w:val="28"/>
        </w:rPr>
        <w:t xml:space="preserve"> развитой сети институтов гражданского общества.</w:t>
      </w:r>
    </w:p>
    <w:p w:rsidR="00974A1C" w:rsidRDefault="00974A1C" w:rsidP="003558CB">
      <w:pPr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участия в общественном самоуправлении гражданских институтов и целевых групп населения.</w:t>
      </w:r>
    </w:p>
    <w:p w:rsidR="00974A1C" w:rsidRDefault="00974A1C" w:rsidP="003558CB">
      <w:pPr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открыто</w:t>
      </w:r>
      <w:r w:rsidR="00AC7590">
        <w:rPr>
          <w:sz w:val="28"/>
          <w:szCs w:val="28"/>
        </w:rPr>
        <w:t>го диалога между жителями поселения</w:t>
      </w:r>
      <w:r>
        <w:rPr>
          <w:sz w:val="28"/>
          <w:szCs w:val="28"/>
        </w:rPr>
        <w:t xml:space="preserve"> и местным самоуправлением.</w:t>
      </w:r>
    </w:p>
    <w:p w:rsidR="00974A1C" w:rsidRDefault="00974A1C" w:rsidP="003558CB">
      <w:pPr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территориального общественного самоуправления.</w:t>
      </w:r>
    </w:p>
    <w:p w:rsidR="00974A1C" w:rsidRDefault="00974A1C" w:rsidP="003558CB">
      <w:pPr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общественного мнения по важнейшим социальным, политическим и экономическим вопросам, обсуждаемым на федеральном, региональном и местном уровнях и затрагивающим интер</w:t>
      </w:r>
      <w:r w:rsidR="00AC7590">
        <w:rPr>
          <w:sz w:val="28"/>
          <w:szCs w:val="28"/>
        </w:rPr>
        <w:t>есы большинства населения поселения</w:t>
      </w:r>
      <w:r>
        <w:rPr>
          <w:sz w:val="28"/>
          <w:szCs w:val="28"/>
        </w:rPr>
        <w:t xml:space="preserve">. </w:t>
      </w:r>
    </w:p>
    <w:p w:rsidR="00974A1C" w:rsidRDefault="00974A1C" w:rsidP="003558CB">
      <w:pPr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Учет общественного мнения при принятии управленческих решений.</w:t>
      </w:r>
    </w:p>
    <w:p w:rsidR="00974A1C" w:rsidRDefault="00974A1C" w:rsidP="003558CB">
      <w:pPr>
        <w:pStyle w:val="a5"/>
        <w:numPr>
          <w:ilvl w:val="0"/>
          <w:numId w:val="2"/>
        </w:numPr>
        <w:tabs>
          <w:tab w:val="left" w:pos="567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порядо</w:t>
      </w:r>
      <w:r w:rsidR="00AC7590">
        <w:rPr>
          <w:rFonts w:ascii="Times New Roman" w:hAnsi="Times New Roman" w:cs="Times New Roman"/>
          <w:b/>
          <w:sz w:val="28"/>
          <w:szCs w:val="28"/>
        </w:rPr>
        <w:t>к формирования Совета территории</w:t>
      </w:r>
    </w:p>
    <w:p w:rsidR="00974A1C" w:rsidRDefault="00AC7590" w:rsidP="003558CB">
      <w:pPr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Совет территории поселения</w:t>
      </w:r>
      <w:r w:rsidR="00974A1C">
        <w:rPr>
          <w:sz w:val="28"/>
          <w:szCs w:val="28"/>
        </w:rPr>
        <w:t xml:space="preserve"> состоит из председателя, заместителя председателя, секретаря и членов Совета.</w:t>
      </w:r>
    </w:p>
    <w:p w:rsidR="00974A1C" w:rsidRDefault="00974A1C" w:rsidP="003558CB">
      <w:pPr>
        <w:numPr>
          <w:ilvl w:val="2"/>
          <w:numId w:val="2"/>
        </w:numPr>
        <w:shd w:val="clear" w:color="auto" w:fill="FFFFFF"/>
        <w:ind w:left="0" w:firstLine="567"/>
        <w:jc w:val="both"/>
        <w:textAlignment w:val="baseline"/>
        <w:rPr>
          <w:vanish/>
          <w:sz w:val="28"/>
          <w:szCs w:val="28"/>
        </w:rPr>
      </w:pPr>
      <w:r>
        <w:rPr>
          <w:vanish/>
          <w:sz w:val="28"/>
          <w:szCs w:val="28"/>
        </w:rPr>
        <w:t>Территориальный совет входящий в структуру Совета территорий Первомайского района в своей деятельности подотчётен и подконтролен Совету территорий района.</w:t>
      </w:r>
    </w:p>
    <w:p w:rsidR="00974A1C" w:rsidRDefault="00974A1C" w:rsidP="003558CB">
      <w:pPr>
        <w:numPr>
          <w:ilvl w:val="2"/>
          <w:numId w:val="2"/>
        </w:numPr>
        <w:shd w:val="clear" w:color="auto" w:fill="FFFFFF"/>
        <w:ind w:left="0" w:firstLine="567"/>
        <w:jc w:val="both"/>
        <w:textAlignment w:val="baseline"/>
        <w:rPr>
          <w:vanish/>
          <w:sz w:val="28"/>
          <w:szCs w:val="28"/>
        </w:rPr>
      </w:pPr>
      <w:r>
        <w:rPr>
          <w:vanish/>
          <w:sz w:val="28"/>
          <w:szCs w:val="28"/>
        </w:rPr>
        <w:t>Руководителями Советов территорий поселений являются главы поселений, вошедшие в состав представительного органа муниципального района как депутаты районного совета (или являющиеся депутатами представительного органа муниципального образования.</w:t>
      </w:r>
    </w:p>
    <w:p w:rsidR="00974A1C" w:rsidRDefault="00974A1C" w:rsidP="003558CB">
      <w:pPr>
        <w:numPr>
          <w:ilvl w:val="2"/>
          <w:numId w:val="2"/>
        </w:numPr>
        <w:shd w:val="clear" w:color="auto" w:fill="FFFFFF"/>
        <w:ind w:left="0" w:firstLine="567"/>
        <w:jc w:val="both"/>
        <w:textAlignment w:val="baseline"/>
        <w:rPr>
          <w:vanish/>
          <w:sz w:val="28"/>
          <w:szCs w:val="28"/>
        </w:rPr>
      </w:pPr>
      <w:r>
        <w:rPr>
          <w:vanish/>
          <w:sz w:val="28"/>
          <w:szCs w:val="28"/>
        </w:rPr>
        <w:t xml:space="preserve">Территориальные советы по итогам заседания определяет три делегата для участия в работе заседаний Совета территории района. </w:t>
      </w:r>
    </w:p>
    <w:p w:rsidR="00974A1C" w:rsidRDefault="00974A1C" w:rsidP="003558CB">
      <w:pPr>
        <w:numPr>
          <w:ilvl w:val="2"/>
          <w:numId w:val="2"/>
        </w:numPr>
        <w:shd w:val="clear" w:color="auto" w:fill="FFFFFF"/>
        <w:ind w:left="0" w:firstLine="567"/>
        <w:jc w:val="both"/>
        <w:textAlignment w:val="baseline"/>
        <w:rPr>
          <w:vanish/>
          <w:sz w:val="28"/>
          <w:szCs w:val="28"/>
        </w:rPr>
      </w:pPr>
      <w:r>
        <w:rPr>
          <w:vanish/>
          <w:sz w:val="28"/>
          <w:szCs w:val="28"/>
        </w:rPr>
        <w:t xml:space="preserve">Обязательным Членом Совета территории района является руководитель Территориального совета поселения. </w:t>
      </w:r>
    </w:p>
    <w:p w:rsidR="00974A1C" w:rsidRPr="003558CB" w:rsidRDefault="00974A1C" w:rsidP="003558CB">
      <w:pPr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3558CB">
        <w:rPr>
          <w:vanish/>
          <w:sz w:val="28"/>
          <w:szCs w:val="28"/>
        </w:rPr>
        <w:t xml:space="preserve">Территориальный совет поселения в обязательном порядке рассматривает Перечень социально-значимых вопросов, определенных Советом территории района. </w:t>
      </w:r>
      <w:r w:rsidRPr="003558CB">
        <w:rPr>
          <w:sz w:val="28"/>
          <w:szCs w:val="28"/>
        </w:rPr>
        <w:t xml:space="preserve">Председатель Совета </w:t>
      </w:r>
      <w:r w:rsidR="00AC7590" w:rsidRPr="003558CB">
        <w:rPr>
          <w:sz w:val="28"/>
          <w:szCs w:val="28"/>
        </w:rPr>
        <w:t>территории поселения назначается сельским советом</w:t>
      </w:r>
      <w:r w:rsidRPr="003558CB">
        <w:rPr>
          <w:sz w:val="28"/>
          <w:szCs w:val="28"/>
        </w:rPr>
        <w:t>.</w:t>
      </w:r>
    </w:p>
    <w:p w:rsidR="00974A1C" w:rsidRDefault="00974A1C" w:rsidP="003558CB">
      <w:pPr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AC7590">
        <w:rPr>
          <w:sz w:val="28"/>
          <w:szCs w:val="28"/>
        </w:rPr>
        <w:t xml:space="preserve">территории поселения </w:t>
      </w:r>
      <w:r>
        <w:rPr>
          <w:sz w:val="28"/>
          <w:szCs w:val="28"/>
        </w:rPr>
        <w:t>на своем заседании избирает заместителя председателя, секретаря из числа членов Совета</w:t>
      </w:r>
      <w:r w:rsidR="00AC7590">
        <w:rPr>
          <w:sz w:val="28"/>
          <w:szCs w:val="28"/>
        </w:rPr>
        <w:t>территории поселения</w:t>
      </w:r>
      <w:r>
        <w:rPr>
          <w:sz w:val="28"/>
          <w:szCs w:val="28"/>
        </w:rPr>
        <w:t>.</w:t>
      </w:r>
    </w:p>
    <w:p w:rsidR="00974A1C" w:rsidRDefault="00ED0E81" w:rsidP="003558CB">
      <w:pPr>
        <w:shd w:val="clear" w:color="auto" w:fill="FFFFFF"/>
        <w:ind w:left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3.4</w:t>
      </w:r>
      <w:r w:rsidR="00974A1C">
        <w:rPr>
          <w:sz w:val="28"/>
          <w:szCs w:val="28"/>
        </w:rPr>
        <w:t>.В состав Совета территорий входят:</w:t>
      </w:r>
    </w:p>
    <w:p w:rsidR="00974A1C" w:rsidRDefault="00974A1C" w:rsidP="003558CB">
      <w:pPr>
        <w:pStyle w:val="ConsPlu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Белогорского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районного Совета Республики Крым;</w:t>
      </w:r>
    </w:p>
    <w:p w:rsidR="00974A1C" w:rsidRPr="00AC7590" w:rsidRDefault="00AC7590" w:rsidP="003558CB">
      <w:pPr>
        <w:pStyle w:val="ConsPlu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сельского сов</w:t>
      </w:r>
      <w:r w:rsidR="000B4464">
        <w:rPr>
          <w:rFonts w:ascii="Times New Roman" w:hAnsi="Times New Roman" w:cs="Times New Roman"/>
          <w:sz w:val="28"/>
          <w:szCs w:val="28"/>
        </w:rPr>
        <w:t xml:space="preserve">ета </w:t>
      </w:r>
      <w:r w:rsidR="004D0E03">
        <w:rPr>
          <w:rFonts w:ascii="Times New Roman" w:hAnsi="Times New Roman" w:cs="Times New Roman"/>
          <w:sz w:val="28"/>
          <w:szCs w:val="28"/>
        </w:rPr>
        <w:t>Зыбинского</w:t>
      </w:r>
      <w:r w:rsidR="000B4464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0B4464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74A1C">
        <w:rPr>
          <w:rFonts w:ascii="Times New Roman" w:hAnsi="Times New Roman" w:cs="Times New Roman"/>
          <w:sz w:val="28"/>
          <w:szCs w:val="28"/>
          <w:shd w:val="clear" w:color="auto" w:fill="FFFFFF"/>
        </w:rPr>
        <w:t>Белогорского</w:t>
      </w:r>
      <w:proofErr w:type="spellEnd"/>
      <w:r w:rsidR="00974A1C">
        <w:rPr>
          <w:rFonts w:ascii="Times New Roman" w:hAnsi="Times New Roman" w:cs="Times New Roman"/>
          <w:sz w:val="28"/>
          <w:szCs w:val="28"/>
        </w:rPr>
        <w:t xml:space="preserve"> района Республики Крым;</w:t>
      </w:r>
    </w:p>
    <w:p w:rsidR="00974A1C" w:rsidRDefault="00974A1C" w:rsidP="003558CB">
      <w:pPr>
        <w:pStyle w:val="ConsPlu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политических, ветеранских, общественных, молодежных организаций,  иных органов территориального общественного самоуправления</w:t>
      </w:r>
      <w:r w:rsidR="00AC7590">
        <w:rPr>
          <w:rFonts w:ascii="Times New Roman" w:hAnsi="Times New Roman" w:cs="Times New Roman"/>
          <w:sz w:val="28"/>
          <w:szCs w:val="28"/>
        </w:rPr>
        <w:t>, действующих на территории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4A1C" w:rsidRDefault="00974A1C" w:rsidP="003558CB">
      <w:pPr>
        <w:pStyle w:val="ConsPlu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предприятий, организаций, учреждений различных форм собственности, расположенных на территории</w:t>
      </w:r>
      <w:r w:rsidR="00AC7590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4A1C" w:rsidRDefault="00974A1C" w:rsidP="003558CB">
      <w:pPr>
        <w:pStyle w:val="ConsPlu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представители органов социальной защиты населения, образования, здравоохранения, культуры и спорта</w:t>
      </w:r>
      <w:r w:rsidR="000B4464">
        <w:rPr>
          <w:rFonts w:ascii="Times New Roman" w:hAnsi="Times New Roman" w:cs="Times New Roman"/>
          <w:sz w:val="28"/>
          <w:szCs w:val="28"/>
        </w:rPr>
        <w:t>, расположенных на территории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4A1C" w:rsidRDefault="00974A1C" w:rsidP="003558CB">
      <w:pPr>
        <w:pStyle w:val="ConsPlu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предприниматели, осуществляющие деятельность на данной территории;</w:t>
      </w:r>
    </w:p>
    <w:p w:rsidR="00974A1C" w:rsidRDefault="00974A1C" w:rsidP="003558CB">
      <w:pPr>
        <w:pStyle w:val="ConsPlu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жилищных эксплуатирующих организаций, осуществляющих обслуживание жилого фонда территории;</w:t>
      </w:r>
    </w:p>
    <w:p w:rsidR="00974A1C" w:rsidRDefault="00974A1C" w:rsidP="003558CB">
      <w:pPr>
        <w:pStyle w:val="ConsPlu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председатели органов территориального общественного самоуправления, старшие по дому (подъезду), старосты сельских населенных пунктов;</w:t>
      </w:r>
    </w:p>
    <w:p w:rsidR="00974A1C" w:rsidRDefault="00974A1C" w:rsidP="003558CB">
      <w:pPr>
        <w:pStyle w:val="ConsPlu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органов правопорядка;</w:t>
      </w:r>
    </w:p>
    <w:p w:rsidR="00974A1C" w:rsidRDefault="00974A1C" w:rsidP="003558CB">
      <w:pPr>
        <w:pStyle w:val="ConsPlusNormal"/>
        <w:widowControl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духовенства;</w:t>
      </w:r>
    </w:p>
    <w:p w:rsidR="00974A1C" w:rsidRDefault="00974A1C" w:rsidP="003558CB">
      <w:pPr>
        <w:pStyle w:val="ConsPlu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житель соответствующей территории, либо работающий на предприятии (учреждении, организации), расположенном на данной территории, достигший совершеннолетнего возраста.</w:t>
      </w:r>
    </w:p>
    <w:p w:rsidR="00974A1C" w:rsidRDefault="00ED0E81" w:rsidP="003558CB">
      <w:pPr>
        <w:pStyle w:val="ConsPlusNormal"/>
        <w:widowControl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974A1C">
        <w:rPr>
          <w:rFonts w:ascii="Times New Roman" w:hAnsi="Times New Roman"/>
          <w:sz w:val="28"/>
          <w:szCs w:val="28"/>
        </w:rPr>
        <w:t>.Персонал</w:t>
      </w:r>
      <w:r w:rsidR="00AC7590">
        <w:rPr>
          <w:rFonts w:ascii="Times New Roman" w:hAnsi="Times New Roman"/>
          <w:sz w:val="28"/>
          <w:szCs w:val="28"/>
        </w:rPr>
        <w:t>ьный состав Совета территории</w:t>
      </w:r>
      <w:r w:rsidR="00974A1C">
        <w:rPr>
          <w:rFonts w:ascii="Times New Roman" w:hAnsi="Times New Roman"/>
          <w:sz w:val="28"/>
          <w:szCs w:val="28"/>
        </w:rPr>
        <w:t xml:space="preserve"> формируется и изменяется </w:t>
      </w:r>
    </w:p>
    <w:p w:rsidR="00974A1C" w:rsidRPr="000B4464" w:rsidRDefault="00974A1C" w:rsidP="003558C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предложениями органо</w:t>
      </w:r>
      <w:r w:rsidR="00AC7590">
        <w:rPr>
          <w:rFonts w:ascii="Times New Roman" w:hAnsi="Times New Roman"/>
          <w:sz w:val="28"/>
          <w:szCs w:val="28"/>
        </w:rPr>
        <w:t>в местного самоуправления поселения</w:t>
      </w:r>
      <w:r>
        <w:rPr>
          <w:rFonts w:ascii="Times New Roman" w:hAnsi="Times New Roman"/>
          <w:sz w:val="28"/>
          <w:szCs w:val="28"/>
        </w:rPr>
        <w:t xml:space="preserve"> и утверждается постановлением Главы муниципального образования </w:t>
      </w:r>
      <w:r w:rsidR="004D0E03">
        <w:rPr>
          <w:rFonts w:ascii="Times New Roman" w:hAnsi="Times New Roman" w:cs="Times New Roman"/>
          <w:sz w:val="28"/>
          <w:szCs w:val="28"/>
        </w:rPr>
        <w:t>Зыбинское</w:t>
      </w:r>
      <w:r w:rsidR="00AC7590">
        <w:rPr>
          <w:rFonts w:ascii="Times New Roman" w:hAnsi="Times New Roman"/>
          <w:sz w:val="28"/>
          <w:szCs w:val="28"/>
        </w:rPr>
        <w:t xml:space="preserve"> сельское поселение Белогорского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AC75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Республики Крым. </w:t>
      </w:r>
    </w:p>
    <w:p w:rsidR="000B4464" w:rsidRDefault="00ED0E81" w:rsidP="003558CB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AC7590">
        <w:rPr>
          <w:rFonts w:ascii="Times New Roman" w:hAnsi="Times New Roman" w:cs="Times New Roman"/>
          <w:sz w:val="28"/>
          <w:szCs w:val="28"/>
        </w:rPr>
        <w:t>Работу Совета территории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организует руководитель</w:t>
      </w:r>
    </w:p>
    <w:p w:rsidR="00974A1C" w:rsidRDefault="00974A1C" w:rsidP="003558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 w:rsidR="00AC7590">
        <w:rPr>
          <w:rFonts w:ascii="Times New Roman" w:hAnsi="Times New Roman" w:cs="Times New Roman"/>
          <w:sz w:val="28"/>
          <w:szCs w:val="28"/>
        </w:rPr>
        <w:t>территории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A1C" w:rsidRDefault="00ED0E81" w:rsidP="003558CB">
      <w:pPr>
        <w:pStyle w:val="ConsPlusNormal"/>
        <w:widowControl/>
        <w:numPr>
          <w:ilvl w:val="2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974A1C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AC7590">
        <w:rPr>
          <w:rFonts w:ascii="Times New Roman" w:hAnsi="Times New Roman" w:cs="Times New Roman"/>
          <w:sz w:val="28"/>
          <w:szCs w:val="28"/>
        </w:rPr>
        <w:t>территории поселения</w:t>
      </w:r>
      <w:r w:rsidR="00974A1C">
        <w:rPr>
          <w:rFonts w:ascii="Times New Roman" w:hAnsi="Times New Roman" w:cs="Times New Roman"/>
          <w:sz w:val="28"/>
          <w:szCs w:val="28"/>
        </w:rPr>
        <w:t>:</w:t>
      </w:r>
    </w:p>
    <w:p w:rsidR="00974A1C" w:rsidRDefault="00974A1C" w:rsidP="003558CB">
      <w:pPr>
        <w:pStyle w:val="ConsPlusNormal"/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доводит до 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жителей территории решения органов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поселения, района по социально значимым вопросам жизнедеятельности поселения;</w:t>
      </w:r>
    </w:p>
    <w:p w:rsidR="00974A1C" w:rsidRDefault="00974A1C" w:rsidP="003558CB">
      <w:pPr>
        <w:pStyle w:val="ConsPlusNormal"/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совместно с представителями органов администрации поселения, депутатами районного Совета прием населения, рассматривает, в пределах своей компетенции, заявления, жалобы и предложения жителей данной территории</w:t>
      </w:r>
    </w:p>
    <w:p w:rsidR="00974A1C" w:rsidRDefault="00974A1C" w:rsidP="003558CB">
      <w:pPr>
        <w:pStyle w:val="ConsPlusNormal"/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0B4464">
        <w:rPr>
          <w:rFonts w:ascii="Times New Roman" w:hAnsi="Times New Roman" w:cs="Times New Roman"/>
          <w:sz w:val="28"/>
          <w:szCs w:val="28"/>
        </w:rPr>
        <w:t xml:space="preserve">для рассмотрения на заседаниях Совета территорий района </w:t>
      </w:r>
      <w:r>
        <w:rPr>
          <w:rFonts w:ascii="Times New Roman" w:hAnsi="Times New Roman" w:cs="Times New Roman"/>
          <w:sz w:val="28"/>
          <w:szCs w:val="28"/>
        </w:rPr>
        <w:t xml:space="preserve"> отчеты о деятельности Совета территории поселения;</w:t>
      </w:r>
    </w:p>
    <w:p w:rsidR="00974A1C" w:rsidRDefault="00974A1C" w:rsidP="003558CB">
      <w:pPr>
        <w:pStyle w:val="ConsPlusNormal"/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 заседаний Совета территории поселения;</w:t>
      </w:r>
    </w:p>
    <w:p w:rsidR="00974A1C" w:rsidRDefault="00974A1C" w:rsidP="003558CB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информируют совет территории по проблемам территории сельского поселения;</w:t>
      </w:r>
    </w:p>
    <w:p w:rsidR="00974A1C" w:rsidRDefault="00974A1C" w:rsidP="003558CB">
      <w:pPr>
        <w:pStyle w:val="ConsPlusNormal"/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оказывают содействие в работе по исполнению обращений жителей территории.</w:t>
      </w:r>
    </w:p>
    <w:p w:rsidR="00974A1C" w:rsidRDefault="00ED0E81" w:rsidP="003558CB">
      <w:pPr>
        <w:pStyle w:val="ConsPlusNormal"/>
        <w:widowControl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Советов территории поселения</w:t>
      </w:r>
      <w:r w:rsidR="00974A1C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необходимости, но не реже одного раза в квар</w:t>
      </w:r>
      <w:r>
        <w:rPr>
          <w:rFonts w:ascii="Times New Roman" w:hAnsi="Times New Roman" w:cs="Times New Roman"/>
          <w:sz w:val="28"/>
          <w:szCs w:val="28"/>
        </w:rPr>
        <w:t>тал. Заседания Совета территории поселения</w:t>
      </w:r>
      <w:r w:rsidR="00974A1C">
        <w:rPr>
          <w:rFonts w:ascii="Times New Roman" w:hAnsi="Times New Roman" w:cs="Times New Roman"/>
          <w:sz w:val="28"/>
          <w:szCs w:val="28"/>
        </w:rPr>
        <w:t xml:space="preserve"> считаются правомочными при участии в них более половины персонального состава</w:t>
      </w:r>
      <w:r>
        <w:rPr>
          <w:rFonts w:ascii="Times New Roman" w:hAnsi="Times New Roman" w:cs="Times New Roman"/>
          <w:sz w:val="28"/>
          <w:szCs w:val="28"/>
        </w:rPr>
        <w:t>Совета территории поселения</w:t>
      </w:r>
      <w:r w:rsidR="00974A1C">
        <w:rPr>
          <w:rFonts w:ascii="Times New Roman" w:hAnsi="Times New Roman" w:cs="Times New Roman"/>
          <w:sz w:val="28"/>
          <w:szCs w:val="28"/>
        </w:rPr>
        <w:t>.</w:t>
      </w:r>
    </w:p>
    <w:p w:rsidR="00974A1C" w:rsidRDefault="00ED0E81" w:rsidP="003558CB">
      <w:pPr>
        <w:pStyle w:val="ConsPlusNormal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 Совета территории поселения</w:t>
      </w:r>
      <w:r w:rsidR="00974A1C">
        <w:rPr>
          <w:rFonts w:ascii="Times New Roman" w:hAnsi="Times New Roman" w:cs="Times New Roman"/>
          <w:sz w:val="28"/>
          <w:szCs w:val="28"/>
        </w:rPr>
        <w:t xml:space="preserve"> могут принимать участие с правом совещательного голоса приглашенные депутаты </w:t>
      </w:r>
      <w:r w:rsidR="00974A1C">
        <w:rPr>
          <w:rFonts w:ascii="Times New Roman" w:hAnsi="Times New Roman" w:cs="Times New Roman"/>
          <w:sz w:val="28"/>
          <w:szCs w:val="28"/>
          <w:shd w:val="clear" w:color="auto" w:fill="FFFFFF"/>
        </w:rPr>
        <w:t>Белогорского</w:t>
      </w:r>
      <w:r w:rsidR="000B4464">
        <w:rPr>
          <w:rFonts w:ascii="Times New Roman" w:hAnsi="Times New Roman" w:cs="Times New Roman"/>
          <w:sz w:val="28"/>
          <w:szCs w:val="28"/>
        </w:rPr>
        <w:t xml:space="preserve"> районного совета и</w:t>
      </w:r>
      <w:r w:rsidR="00974A1C">
        <w:rPr>
          <w:rFonts w:ascii="Times New Roman" w:hAnsi="Times New Roman" w:cs="Times New Roman"/>
          <w:sz w:val="28"/>
          <w:szCs w:val="28"/>
        </w:rPr>
        <w:t xml:space="preserve"> депутаты Государственного совета Республики Крым не вхо</w:t>
      </w:r>
      <w:r>
        <w:rPr>
          <w:rFonts w:ascii="Times New Roman" w:hAnsi="Times New Roman" w:cs="Times New Roman"/>
          <w:sz w:val="28"/>
          <w:szCs w:val="28"/>
        </w:rPr>
        <w:t>дящие в состав Совета территории поселения</w:t>
      </w:r>
      <w:r w:rsidR="00974A1C">
        <w:rPr>
          <w:rFonts w:ascii="Times New Roman" w:hAnsi="Times New Roman" w:cs="Times New Roman"/>
          <w:sz w:val="28"/>
          <w:szCs w:val="28"/>
        </w:rPr>
        <w:t xml:space="preserve">, а также представители Совета министров Республики Крым. </w:t>
      </w:r>
    </w:p>
    <w:p w:rsidR="00974A1C" w:rsidRDefault="00ED0E81" w:rsidP="003558CB">
      <w:pPr>
        <w:pStyle w:val="ConsPlusNormal"/>
        <w:widowControl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заседания Совета территории поселения</w:t>
      </w:r>
      <w:r w:rsidR="00974A1C">
        <w:rPr>
          <w:rFonts w:ascii="Times New Roman" w:hAnsi="Times New Roman" w:cs="Times New Roman"/>
          <w:sz w:val="28"/>
          <w:szCs w:val="28"/>
        </w:rPr>
        <w:t xml:space="preserve"> регулярно приглашаются руководители органов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 и </w:t>
      </w:r>
      <w:r w:rsidR="00974A1C">
        <w:rPr>
          <w:rFonts w:ascii="Times New Roman" w:hAnsi="Times New Roman" w:cs="Times New Roman"/>
          <w:sz w:val="28"/>
          <w:szCs w:val="28"/>
        </w:rPr>
        <w:t xml:space="preserve"> района с </w:t>
      </w:r>
      <w:r w:rsidR="00974A1C">
        <w:rPr>
          <w:rFonts w:ascii="Times New Roman" w:hAnsi="Times New Roman" w:cs="Times New Roman"/>
          <w:sz w:val="28"/>
          <w:szCs w:val="28"/>
        </w:rPr>
        <w:lastRenderedPageBreak/>
        <w:t>информацией по вопросам социально-экономического развития территории и района в целом.</w:t>
      </w:r>
    </w:p>
    <w:p w:rsidR="00974A1C" w:rsidRDefault="00974A1C" w:rsidP="003558CB">
      <w:pPr>
        <w:pStyle w:val="ConsPlusNormal"/>
        <w:widowControl/>
        <w:numPr>
          <w:ilvl w:val="1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Итоговым документом Совета </w:t>
      </w:r>
      <w:r w:rsidR="00ED0E81">
        <w:rPr>
          <w:rFonts w:ascii="Times New Roman" w:hAnsi="Times New Roman" w:cs="Times New Roman"/>
          <w:sz w:val="28"/>
          <w:szCs w:val="28"/>
        </w:rPr>
        <w:t>территории поселения</w:t>
      </w:r>
      <w:r>
        <w:rPr>
          <w:rFonts w:ascii="Times New Roman" w:hAnsi="Times New Roman"/>
          <w:sz w:val="28"/>
          <w:szCs w:val="28"/>
        </w:rPr>
        <w:t xml:space="preserve"> является прот</w:t>
      </w:r>
      <w:r w:rsidR="00ED0E81">
        <w:rPr>
          <w:rFonts w:ascii="Times New Roman" w:hAnsi="Times New Roman"/>
          <w:sz w:val="28"/>
          <w:szCs w:val="28"/>
        </w:rPr>
        <w:t xml:space="preserve">окол заседания Совета </w:t>
      </w:r>
      <w:r w:rsidR="00ED0E81">
        <w:rPr>
          <w:rFonts w:ascii="Times New Roman" w:hAnsi="Times New Roman" w:cs="Times New Roman"/>
          <w:sz w:val="28"/>
          <w:szCs w:val="28"/>
        </w:rPr>
        <w:t>территории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974A1C" w:rsidRDefault="00974A1C" w:rsidP="003558CB">
      <w:pPr>
        <w:pStyle w:val="ConsPlusNormal"/>
        <w:widowControl/>
        <w:numPr>
          <w:ilvl w:val="1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Принятые на заседании решения по вопросам, включенным в повестку дня, вносятся в протокол заседания совета территории и имеют рекомендательный характер. Решения считаются принятыми, если за них проголосовало более половины присутс</w:t>
      </w:r>
      <w:r w:rsidR="00ED0E81">
        <w:rPr>
          <w:rFonts w:ascii="Times New Roman" w:hAnsi="Times New Roman"/>
          <w:sz w:val="28"/>
          <w:szCs w:val="28"/>
        </w:rPr>
        <w:t xml:space="preserve">твующих членов Совета </w:t>
      </w:r>
      <w:r w:rsidR="00ED0E81">
        <w:rPr>
          <w:rFonts w:ascii="Times New Roman" w:hAnsi="Times New Roman" w:cs="Times New Roman"/>
          <w:sz w:val="28"/>
          <w:szCs w:val="28"/>
        </w:rPr>
        <w:t>территории поселения</w:t>
      </w:r>
      <w:r>
        <w:rPr>
          <w:rFonts w:ascii="Times New Roman" w:hAnsi="Times New Roman"/>
          <w:sz w:val="28"/>
          <w:szCs w:val="28"/>
        </w:rPr>
        <w:t>. В случае равенс</w:t>
      </w:r>
      <w:r w:rsidR="00ED0E81">
        <w:rPr>
          <w:rFonts w:ascii="Times New Roman" w:hAnsi="Times New Roman"/>
          <w:sz w:val="28"/>
          <w:szCs w:val="28"/>
        </w:rPr>
        <w:t>тва голосов голос руководителя</w:t>
      </w:r>
      <w:r>
        <w:rPr>
          <w:rFonts w:ascii="Times New Roman" w:hAnsi="Times New Roman"/>
          <w:sz w:val="28"/>
          <w:szCs w:val="28"/>
        </w:rPr>
        <w:t xml:space="preserve"> считается решающим.</w:t>
      </w:r>
    </w:p>
    <w:p w:rsidR="00974A1C" w:rsidRDefault="00974A1C" w:rsidP="003558CB">
      <w:pPr>
        <w:ind w:firstLine="567"/>
        <w:jc w:val="center"/>
        <w:rPr>
          <w:b/>
          <w:sz w:val="28"/>
          <w:szCs w:val="28"/>
        </w:rPr>
      </w:pPr>
    </w:p>
    <w:p w:rsidR="00974A1C" w:rsidRDefault="00974A1C" w:rsidP="003558C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Полномочия, права и ответственнос</w:t>
      </w:r>
      <w:r w:rsidR="00ED0E81">
        <w:rPr>
          <w:b/>
          <w:sz w:val="28"/>
          <w:szCs w:val="28"/>
        </w:rPr>
        <w:t>ть Совета территории</w:t>
      </w:r>
    </w:p>
    <w:p w:rsidR="00974A1C" w:rsidRDefault="00974A1C" w:rsidP="003558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 xml:space="preserve">Совет на своей территории имеет следующие полномочия и права: </w:t>
      </w:r>
    </w:p>
    <w:p w:rsidR="00974A1C" w:rsidRDefault="00974A1C" w:rsidP="003558CB">
      <w:pPr>
        <w:numPr>
          <w:ilvl w:val="2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добровольных началах взаимодействует с органами территориального общественного самоуправления, осуществляющими свою деятельность на данной территории.</w:t>
      </w:r>
    </w:p>
    <w:p w:rsidR="00974A1C" w:rsidRDefault="00974A1C" w:rsidP="003558CB">
      <w:pPr>
        <w:numPr>
          <w:ilvl w:val="2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Взаимодействует с предприятиями и организациями, учреждениями различных форм собственности, товариществами собственников жилья, управляющими компаниями, другими жилищными эксплуатирующими организациями, иными общественными организациями, объединениями по вопросам местного значения.</w:t>
      </w:r>
    </w:p>
    <w:p w:rsidR="00974A1C" w:rsidRDefault="00974A1C" w:rsidP="003558CB">
      <w:pPr>
        <w:numPr>
          <w:ilvl w:val="2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предложения о включении в планы социально-экономического раз</w:t>
      </w:r>
      <w:r w:rsidR="00ED0E81">
        <w:rPr>
          <w:sz w:val="28"/>
          <w:szCs w:val="28"/>
        </w:rPr>
        <w:t>вития и целевые программы поселения</w:t>
      </w:r>
      <w:r>
        <w:rPr>
          <w:sz w:val="28"/>
          <w:szCs w:val="28"/>
        </w:rPr>
        <w:t xml:space="preserve"> по развитию местного самоуправления и комплексному развитию соответствующей территории.</w:t>
      </w:r>
    </w:p>
    <w:p w:rsidR="00974A1C" w:rsidRDefault="00974A1C" w:rsidP="003558CB">
      <w:pPr>
        <w:numPr>
          <w:ilvl w:val="2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Обсуждает на заседаниях Совета вопросы благоустройства территории, сохранности и надлежащего обслуживания жилищного фонда и социальных объектов, организации досуга, охраны природы, проведения мероприятий по обеспечению общественной безопасности и защите законных прав и интересов граждан, иные вопросы жизнедеятельности населения, проживающего на соответствующей территории. </w:t>
      </w:r>
    </w:p>
    <w:p w:rsidR="00974A1C" w:rsidRDefault="00974A1C" w:rsidP="003558CB">
      <w:pPr>
        <w:numPr>
          <w:ilvl w:val="2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Обсуждает на заседаниях Совета проекты решений органов местного самоуправления по наиболее важным вопросам жизнедеятельности населения.</w:t>
      </w:r>
    </w:p>
    <w:p w:rsidR="00974A1C" w:rsidRDefault="00974A1C" w:rsidP="003558CB">
      <w:pPr>
        <w:numPr>
          <w:ilvl w:val="2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на заседаниях Совета информацию о работе проведенной депутатами сельского поселения на закрепленной территории.</w:t>
      </w:r>
    </w:p>
    <w:p w:rsidR="00974A1C" w:rsidRDefault="00974A1C" w:rsidP="003558CB">
      <w:pPr>
        <w:numPr>
          <w:ilvl w:val="2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Заслушивает отчет</w:t>
      </w:r>
      <w:r w:rsidR="00ED0E81">
        <w:rPr>
          <w:sz w:val="28"/>
          <w:szCs w:val="28"/>
        </w:rPr>
        <w:t>ы председателя Совета территории поселения</w:t>
      </w:r>
      <w:r>
        <w:rPr>
          <w:sz w:val="28"/>
          <w:szCs w:val="28"/>
        </w:rPr>
        <w:t>.</w:t>
      </w:r>
    </w:p>
    <w:p w:rsidR="00974A1C" w:rsidRDefault="00974A1C" w:rsidP="003558CB">
      <w:pPr>
        <w:numPr>
          <w:ilvl w:val="2"/>
          <w:numId w:val="8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Информирует о своей деятельности жителей территории.</w:t>
      </w:r>
    </w:p>
    <w:p w:rsidR="00974A1C" w:rsidRDefault="00974A1C" w:rsidP="003558CB">
      <w:pPr>
        <w:numPr>
          <w:ilvl w:val="2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выполнение решений собрания жителей, проживающих на соответствующей территории, а также содействует реализации решений органов местного самоуправления района.</w:t>
      </w:r>
    </w:p>
    <w:p w:rsidR="00974A1C" w:rsidRDefault="00974A1C" w:rsidP="003558CB">
      <w:pPr>
        <w:numPr>
          <w:ilvl w:val="2"/>
          <w:numId w:val="8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Способствует организации на соответствующей территории проведения общественных работ по обеспечению сохранности жилого фонда, благоустройству и озеленению территории, улучшению санитарного состояния дворовых территорий, спортивных и детских игровых площадок, других </w:t>
      </w:r>
      <w:r>
        <w:rPr>
          <w:sz w:val="28"/>
          <w:szCs w:val="28"/>
        </w:rPr>
        <w:lastRenderedPageBreak/>
        <w:t>объектов мест общего пользования; проведения мероприятий по обеспечению безопасности и правопорядка на дворовых территориях; проведения субботников и других общественно-значимых работ, проводимых на соответствующей территории.</w:t>
      </w:r>
      <w:proofErr w:type="gramEnd"/>
    </w:p>
    <w:p w:rsidR="00974A1C" w:rsidRDefault="00974A1C" w:rsidP="003558CB">
      <w:pPr>
        <w:numPr>
          <w:ilvl w:val="2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Оказывает содействие органам местного самоуправления в вопросах контроля качества и сроков выполнения работ по благоустройству территории, ремонту жилого фонда, объектов социальной инфраструктуры, других социально-значимых работ проводимых на соответствующей территории.</w:t>
      </w:r>
    </w:p>
    <w:p w:rsidR="00974A1C" w:rsidRDefault="00974A1C" w:rsidP="003558CB">
      <w:pPr>
        <w:numPr>
          <w:ilvl w:val="2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предложения по оказанию социальной, материальной и иной помощи нуждающимся жителям, проживающим на соответствующей территории в органы местного самоуправления, а также руководителям хозяйствующих субъектов.</w:t>
      </w:r>
    </w:p>
    <w:p w:rsidR="00974A1C" w:rsidRDefault="00974A1C" w:rsidP="003558CB">
      <w:pPr>
        <w:numPr>
          <w:ilvl w:val="2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Оказывает содействие органам местного самоуправления в организации избирательных кампаний, проведение референдумов и опросов.</w:t>
      </w:r>
    </w:p>
    <w:p w:rsidR="00974A1C" w:rsidRDefault="00974A1C" w:rsidP="003558CB">
      <w:pPr>
        <w:numPr>
          <w:ilvl w:val="2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Способствует организации досуга населения, проведению культурно-массовых и спортивных мероприятий с населением по месту жительства, содействует развитию народного творчества.</w:t>
      </w:r>
    </w:p>
    <w:p w:rsidR="00974A1C" w:rsidRDefault="00974A1C" w:rsidP="003558CB">
      <w:pPr>
        <w:numPr>
          <w:ilvl w:val="2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привлечение населения, проживающего на соответствующей территории для участия в акциях, смотрах – конкурсах и других мероприятиях, проводимых на соответствующей территории; </w:t>
      </w:r>
    </w:p>
    <w:p w:rsidR="00974A1C" w:rsidRDefault="00974A1C" w:rsidP="003558CB">
      <w:pPr>
        <w:numPr>
          <w:ilvl w:val="2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Оказывает содействие органам охраны общественного порядка, в том числе по согласованию с органами внутренних дел и участковыми уполномоченными полиции. </w:t>
      </w:r>
    </w:p>
    <w:p w:rsidR="00974A1C" w:rsidRDefault="00974A1C" w:rsidP="003558CB">
      <w:pPr>
        <w:numPr>
          <w:ilvl w:val="2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Оказывает содействие в формировании рынка услуг по содержанию жилищного и коммунального хозяйства на соответствующей территории, вносит предложения по созданию с товариществ собственников жилья.</w:t>
      </w:r>
    </w:p>
    <w:p w:rsidR="00974A1C" w:rsidRDefault="00974A1C" w:rsidP="003558CB">
      <w:pPr>
        <w:numPr>
          <w:ilvl w:val="2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Может принимать участие совместно со службами жилищного и коммунального хозяйства в реализации мер по улучшению качества предоставляемых жилищно-коммунальных услуг, экономии тепловой и электрической энергии. </w:t>
      </w:r>
    </w:p>
    <w:p w:rsidR="00974A1C" w:rsidRDefault="00974A1C" w:rsidP="003558CB">
      <w:pPr>
        <w:numPr>
          <w:ilvl w:val="2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Оказывает содействие уполномоченным органам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норм и правил в сфере торговли, общественного питания и иного обслуживания жителей соответствующей территории.</w:t>
      </w:r>
    </w:p>
    <w:p w:rsidR="00974A1C" w:rsidRDefault="00974A1C" w:rsidP="003558CB">
      <w:pPr>
        <w:numPr>
          <w:ilvl w:val="2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установленном порядке может вносить предложения в соответствующие органы местного самоуправления: </w:t>
      </w:r>
    </w:p>
    <w:p w:rsidR="00974A1C" w:rsidRDefault="00974A1C" w:rsidP="003558CB">
      <w:pPr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наименованию, переименованию улиц и площадей; </w:t>
      </w:r>
    </w:p>
    <w:p w:rsidR="00974A1C" w:rsidRDefault="00974A1C" w:rsidP="003558CB">
      <w:pPr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комиссий для изучения и решения различных вопросов жизнедеятельности населения, проживающего на соответствующей территории; </w:t>
      </w:r>
      <w:r>
        <w:rPr>
          <w:sz w:val="28"/>
          <w:szCs w:val="28"/>
        </w:rPr>
        <w:tab/>
      </w:r>
    </w:p>
    <w:p w:rsidR="00974A1C" w:rsidRDefault="00974A1C" w:rsidP="003558CB">
      <w:pPr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 режиме работы организаций, предприятий и учреждений сферы торговли, жилищного и коммунального хозяйства, бытового обслуживания жителей соответствующей территории;</w:t>
      </w:r>
    </w:p>
    <w:p w:rsidR="00974A1C" w:rsidRDefault="00974A1C" w:rsidP="003558CB">
      <w:pPr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 улучшении работы общественного пассажирского транспорта.</w:t>
      </w:r>
    </w:p>
    <w:p w:rsidR="00974A1C" w:rsidRDefault="00974A1C" w:rsidP="003558CB">
      <w:pPr>
        <w:ind w:left="567"/>
        <w:jc w:val="both"/>
        <w:rPr>
          <w:sz w:val="28"/>
          <w:szCs w:val="28"/>
        </w:rPr>
      </w:pPr>
    </w:p>
    <w:p w:rsidR="00974A1C" w:rsidRPr="000B4464" w:rsidRDefault="00ED0E81" w:rsidP="003558CB">
      <w:pPr>
        <w:numPr>
          <w:ilvl w:val="2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Члены Совета территории поселения </w:t>
      </w:r>
      <w:r w:rsidR="00974A1C">
        <w:rPr>
          <w:sz w:val="28"/>
          <w:szCs w:val="28"/>
        </w:rPr>
        <w:t xml:space="preserve">по предварительному согласованию с органами местного самоуправления вправе участвовать в работе совещательных органов, совещаниях, органов местного самоуправления при рассмотрении вопросов, затрагивающих интересы жителей, проживающих на соответствующей территории, в подведении итогов работы муниципальных предприятий, учреждений, обслуживающих жителей, проживающих на соответствующей территории. </w:t>
      </w:r>
    </w:p>
    <w:p w:rsidR="00974A1C" w:rsidRPr="000B4464" w:rsidRDefault="00974A1C" w:rsidP="003558CB">
      <w:pPr>
        <w:numPr>
          <w:ilvl w:val="2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предусмотренные Положением о Совете</w:t>
      </w:r>
      <w:r w:rsidR="00ED0E81">
        <w:rPr>
          <w:sz w:val="28"/>
          <w:szCs w:val="28"/>
        </w:rPr>
        <w:t xml:space="preserve"> территории поселения</w:t>
      </w:r>
      <w:r>
        <w:rPr>
          <w:sz w:val="28"/>
          <w:szCs w:val="28"/>
        </w:rPr>
        <w:t>.</w:t>
      </w:r>
    </w:p>
    <w:p w:rsidR="00974A1C" w:rsidRDefault="00974A1C" w:rsidP="003558CB">
      <w:pPr>
        <w:numPr>
          <w:ilvl w:val="2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Совета</w:t>
      </w:r>
      <w:r w:rsidR="00ED0E81">
        <w:rPr>
          <w:sz w:val="28"/>
          <w:szCs w:val="28"/>
        </w:rPr>
        <w:t xml:space="preserve"> территории поселения</w:t>
      </w:r>
      <w:r>
        <w:rPr>
          <w:sz w:val="28"/>
          <w:szCs w:val="28"/>
        </w:rPr>
        <w:t>.</w:t>
      </w:r>
    </w:p>
    <w:p w:rsidR="00974A1C" w:rsidRDefault="00974A1C" w:rsidP="00355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Решения Совета</w:t>
      </w:r>
      <w:r w:rsidR="00ED0E81">
        <w:rPr>
          <w:sz w:val="28"/>
          <w:szCs w:val="28"/>
        </w:rPr>
        <w:t>территории поселения</w:t>
      </w:r>
      <w:r>
        <w:rPr>
          <w:sz w:val="28"/>
          <w:szCs w:val="28"/>
        </w:rPr>
        <w:t xml:space="preserve"> и действия его членов, не должны нарушать права и законные интересы граждан, юридических лиц, органов местного самоуправления.</w:t>
      </w:r>
    </w:p>
    <w:p w:rsidR="00974A1C" w:rsidRPr="000B4464" w:rsidRDefault="00974A1C" w:rsidP="00355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Решения Совета</w:t>
      </w:r>
      <w:r w:rsidR="00ED0E81">
        <w:rPr>
          <w:sz w:val="28"/>
          <w:szCs w:val="28"/>
        </w:rPr>
        <w:t>территории поселения</w:t>
      </w:r>
      <w:r>
        <w:rPr>
          <w:sz w:val="28"/>
          <w:szCs w:val="28"/>
        </w:rPr>
        <w:t xml:space="preserve"> в случае противоречия их действующему законодательству, Уставу муниципального образова</w:t>
      </w:r>
      <w:r w:rsidR="004D0E03">
        <w:rPr>
          <w:sz w:val="28"/>
          <w:szCs w:val="28"/>
        </w:rPr>
        <w:t>ния</w:t>
      </w:r>
      <w:r>
        <w:rPr>
          <w:sz w:val="28"/>
          <w:szCs w:val="28"/>
        </w:rPr>
        <w:t>, настоящему Положению, либо принятые с нарушением предоставленных ему полномочий не подлежат исполнению.</w:t>
      </w:r>
    </w:p>
    <w:p w:rsidR="00974A1C" w:rsidRDefault="00974A1C" w:rsidP="003558CB">
      <w:pPr>
        <w:jc w:val="both"/>
      </w:pPr>
    </w:p>
    <w:p w:rsidR="00974A1C" w:rsidRDefault="00974A1C" w:rsidP="003558CB">
      <w:pPr>
        <w:numPr>
          <w:ilvl w:val="0"/>
          <w:numId w:val="8"/>
        </w:numPr>
        <w:shd w:val="clear" w:color="auto" w:fill="FFFFFF"/>
        <w:ind w:left="0" w:firstLine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Заключительные положения</w:t>
      </w:r>
    </w:p>
    <w:p w:rsidR="00974A1C" w:rsidRDefault="00974A1C" w:rsidP="003558CB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>Гаранти</w:t>
      </w:r>
      <w:r w:rsidR="00ED0E81">
        <w:rPr>
          <w:sz w:val="28"/>
          <w:szCs w:val="28"/>
        </w:rPr>
        <w:t>и деятельности Совета территории поселения</w:t>
      </w:r>
      <w:r>
        <w:rPr>
          <w:sz w:val="28"/>
          <w:szCs w:val="28"/>
        </w:rPr>
        <w:t>.</w:t>
      </w:r>
    </w:p>
    <w:p w:rsidR="00974A1C" w:rsidRDefault="00ED0E81" w:rsidP="003558CB">
      <w:pPr>
        <w:shd w:val="clear" w:color="auto" w:fill="FFFFFF"/>
        <w:ind w:firstLine="567"/>
        <w:jc w:val="both"/>
        <w:textAlignment w:val="baseline"/>
        <w:outlineLvl w:val="1"/>
      </w:pPr>
      <w:r>
        <w:rPr>
          <w:sz w:val="28"/>
          <w:szCs w:val="28"/>
        </w:rPr>
        <w:t>Обращения Совета территории поселения</w:t>
      </w:r>
      <w:r w:rsidR="00974A1C">
        <w:rPr>
          <w:sz w:val="28"/>
          <w:szCs w:val="28"/>
        </w:rPr>
        <w:t xml:space="preserve"> подлежат обязательному рассмотрению органами местного самоуправления, их должностными лицами, иными организациями в соответствии с действующим законодательством. </w:t>
      </w:r>
    </w:p>
    <w:sectPr w:rsidR="00974A1C" w:rsidSect="00A771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C136DB"/>
    <w:multiLevelType w:val="multilevel"/>
    <w:tmpl w:val="BCF2277E"/>
    <w:lvl w:ilvl="0">
      <w:start w:val="1"/>
      <w:numFmt w:val="decimal"/>
      <w:lvlText w:val="%1."/>
      <w:lvlJc w:val="left"/>
      <w:pPr>
        <w:ind w:left="210" w:hanging="570"/>
      </w:pPr>
    </w:lvl>
    <w:lvl w:ilvl="1">
      <w:start w:val="1"/>
      <w:numFmt w:val="decimal"/>
      <w:lvlText w:val="%1.%2."/>
      <w:lvlJc w:val="left"/>
      <w:pPr>
        <w:ind w:left="76" w:hanging="720"/>
      </w:pPr>
    </w:lvl>
    <w:lvl w:ilvl="2">
      <w:start w:val="1"/>
      <w:numFmt w:val="decimal"/>
      <w:lvlText w:val="%1.%2.%3."/>
      <w:lvlJc w:val="left"/>
      <w:pPr>
        <w:ind w:left="-208" w:hanging="720"/>
      </w:pPr>
      <w:rPr>
        <w:color w:val="FFFFFF" w:themeColor="background1"/>
      </w:rPr>
    </w:lvl>
    <w:lvl w:ilvl="3">
      <w:start w:val="1"/>
      <w:numFmt w:val="decimal"/>
      <w:lvlText w:val="%1.%2.%3.%4."/>
      <w:lvlJc w:val="left"/>
      <w:pPr>
        <w:ind w:left="-132" w:hanging="1080"/>
      </w:pPr>
    </w:lvl>
    <w:lvl w:ilvl="4">
      <w:start w:val="1"/>
      <w:numFmt w:val="decimal"/>
      <w:lvlText w:val="%1.%2.%3.%4.%5."/>
      <w:lvlJc w:val="left"/>
      <w:pPr>
        <w:ind w:left="-416" w:hanging="1080"/>
      </w:pPr>
    </w:lvl>
    <w:lvl w:ilvl="5">
      <w:start w:val="1"/>
      <w:numFmt w:val="decimal"/>
      <w:lvlText w:val="%1.%2.%3.%4.%5.%6."/>
      <w:lvlJc w:val="left"/>
      <w:pPr>
        <w:ind w:left="-340" w:hanging="1440"/>
      </w:pPr>
    </w:lvl>
    <w:lvl w:ilvl="6">
      <w:start w:val="1"/>
      <w:numFmt w:val="decimal"/>
      <w:lvlText w:val="%1.%2.%3.%4.%5.%6.%7."/>
      <w:lvlJc w:val="left"/>
      <w:pPr>
        <w:ind w:left="-264" w:hanging="1800"/>
      </w:pPr>
    </w:lvl>
    <w:lvl w:ilvl="7">
      <w:start w:val="1"/>
      <w:numFmt w:val="decimal"/>
      <w:lvlText w:val="%1.%2.%3.%4.%5.%6.%7.%8."/>
      <w:lvlJc w:val="left"/>
      <w:pPr>
        <w:ind w:left="-548" w:hanging="1800"/>
      </w:pPr>
    </w:lvl>
    <w:lvl w:ilvl="8">
      <w:start w:val="1"/>
      <w:numFmt w:val="decimal"/>
      <w:lvlText w:val="%1.%2.%3.%4.%5.%6.%7.%8.%9."/>
      <w:lvlJc w:val="left"/>
      <w:pPr>
        <w:ind w:left="-472" w:hanging="2160"/>
      </w:pPr>
    </w:lvl>
  </w:abstractNum>
  <w:abstractNum w:abstractNumId="2">
    <w:nsid w:val="04C226CD"/>
    <w:multiLevelType w:val="hybridMultilevel"/>
    <w:tmpl w:val="8BEE8F7A"/>
    <w:lvl w:ilvl="0" w:tplc="20884F6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7C2B90"/>
    <w:multiLevelType w:val="hybridMultilevel"/>
    <w:tmpl w:val="DFE85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9051CE"/>
    <w:multiLevelType w:val="multilevel"/>
    <w:tmpl w:val="603C675C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isLgl/>
      <w:lvlText w:val="%1.%2."/>
      <w:lvlJc w:val="left"/>
      <w:pPr>
        <w:ind w:left="1304" w:hanging="915"/>
      </w:pPr>
    </w:lvl>
    <w:lvl w:ilvl="2">
      <w:start w:val="1"/>
      <w:numFmt w:val="decimal"/>
      <w:isLgl/>
      <w:lvlText w:val="%1.%2.%3."/>
      <w:lvlJc w:val="left"/>
      <w:pPr>
        <w:ind w:left="1617" w:hanging="915"/>
      </w:pPr>
    </w:lvl>
    <w:lvl w:ilvl="3">
      <w:start w:val="1"/>
      <w:numFmt w:val="decimal"/>
      <w:isLgl/>
      <w:lvlText w:val="%1.%2.%3.%4."/>
      <w:lvlJc w:val="left"/>
      <w:pPr>
        <w:ind w:left="2095" w:hanging="1080"/>
      </w:pPr>
    </w:lvl>
    <w:lvl w:ilvl="4">
      <w:start w:val="1"/>
      <w:numFmt w:val="decimal"/>
      <w:isLgl/>
      <w:lvlText w:val="%1.%2.%3.%4.%5."/>
      <w:lvlJc w:val="left"/>
      <w:pPr>
        <w:ind w:left="2408" w:hanging="1080"/>
      </w:pPr>
    </w:lvl>
    <w:lvl w:ilvl="5">
      <w:start w:val="1"/>
      <w:numFmt w:val="decimal"/>
      <w:isLgl/>
      <w:lvlText w:val="%1.%2.%3.%4.%5.%6."/>
      <w:lvlJc w:val="left"/>
      <w:pPr>
        <w:ind w:left="3081" w:hanging="1440"/>
      </w:pPr>
    </w:lvl>
    <w:lvl w:ilvl="6">
      <w:start w:val="1"/>
      <w:numFmt w:val="decimal"/>
      <w:isLgl/>
      <w:lvlText w:val="%1.%2.%3.%4.%5.%6.%7."/>
      <w:lvlJc w:val="left"/>
      <w:pPr>
        <w:ind w:left="3754" w:hanging="1800"/>
      </w:pPr>
    </w:lvl>
    <w:lvl w:ilvl="7">
      <w:start w:val="1"/>
      <w:numFmt w:val="decimal"/>
      <w:isLgl/>
      <w:lvlText w:val="%1.%2.%3.%4.%5.%6.%7.%8."/>
      <w:lvlJc w:val="left"/>
      <w:pPr>
        <w:ind w:left="4067" w:hanging="1800"/>
      </w:pPr>
    </w:lvl>
    <w:lvl w:ilvl="8">
      <w:start w:val="1"/>
      <w:numFmt w:val="decimal"/>
      <w:isLgl/>
      <w:lvlText w:val="%1.%2.%3.%4.%5.%6.%7.%8.%9."/>
      <w:lvlJc w:val="left"/>
      <w:pPr>
        <w:ind w:left="4740" w:hanging="2160"/>
      </w:pPr>
    </w:lvl>
  </w:abstractNum>
  <w:abstractNum w:abstractNumId="5">
    <w:nsid w:val="2990400D"/>
    <w:multiLevelType w:val="hybridMultilevel"/>
    <w:tmpl w:val="023AB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2142C"/>
    <w:multiLevelType w:val="multilevel"/>
    <w:tmpl w:val="0F92975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7">
    <w:nsid w:val="4EFC5706"/>
    <w:multiLevelType w:val="multilevel"/>
    <w:tmpl w:val="991A0FD6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03" w:hanging="72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8">
    <w:nsid w:val="5066204E"/>
    <w:multiLevelType w:val="multilevel"/>
    <w:tmpl w:val="1096D12A"/>
    <w:lvl w:ilvl="0">
      <w:start w:val="1"/>
      <w:numFmt w:val="bullet"/>
      <w:lvlText w:val=""/>
      <w:lvlJc w:val="left"/>
      <w:pPr>
        <w:ind w:left="1159" w:hanging="450"/>
      </w:pPr>
      <w:rPr>
        <w:rFonts w:ascii="Symbol" w:hAnsi="Symbol" w:hint="default"/>
      </w:rPr>
    </w:lvl>
    <w:lvl w:ilvl="1">
      <w:start w:val="7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9">
    <w:nsid w:val="5B0B73E4"/>
    <w:multiLevelType w:val="multilevel"/>
    <w:tmpl w:val="1096D12A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7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0">
    <w:nsid w:val="5F865148"/>
    <w:multiLevelType w:val="multilevel"/>
    <w:tmpl w:val="603C675C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isLgl/>
      <w:lvlText w:val="%1.%2."/>
      <w:lvlJc w:val="left"/>
      <w:pPr>
        <w:ind w:left="1304" w:hanging="915"/>
      </w:pPr>
    </w:lvl>
    <w:lvl w:ilvl="2">
      <w:start w:val="1"/>
      <w:numFmt w:val="decimal"/>
      <w:isLgl/>
      <w:lvlText w:val="%1.%2.%3."/>
      <w:lvlJc w:val="left"/>
      <w:pPr>
        <w:ind w:left="1617" w:hanging="915"/>
      </w:pPr>
    </w:lvl>
    <w:lvl w:ilvl="3">
      <w:start w:val="1"/>
      <w:numFmt w:val="decimal"/>
      <w:isLgl/>
      <w:lvlText w:val="%1.%2.%3.%4."/>
      <w:lvlJc w:val="left"/>
      <w:pPr>
        <w:ind w:left="2095" w:hanging="1080"/>
      </w:pPr>
    </w:lvl>
    <w:lvl w:ilvl="4">
      <w:start w:val="1"/>
      <w:numFmt w:val="decimal"/>
      <w:isLgl/>
      <w:lvlText w:val="%1.%2.%3.%4.%5."/>
      <w:lvlJc w:val="left"/>
      <w:pPr>
        <w:ind w:left="2408" w:hanging="1080"/>
      </w:pPr>
    </w:lvl>
    <w:lvl w:ilvl="5">
      <w:start w:val="1"/>
      <w:numFmt w:val="decimal"/>
      <w:isLgl/>
      <w:lvlText w:val="%1.%2.%3.%4.%5.%6."/>
      <w:lvlJc w:val="left"/>
      <w:pPr>
        <w:ind w:left="3081" w:hanging="1440"/>
      </w:pPr>
    </w:lvl>
    <w:lvl w:ilvl="6">
      <w:start w:val="1"/>
      <w:numFmt w:val="decimal"/>
      <w:isLgl/>
      <w:lvlText w:val="%1.%2.%3.%4.%5.%6.%7."/>
      <w:lvlJc w:val="left"/>
      <w:pPr>
        <w:ind w:left="3754" w:hanging="1800"/>
      </w:pPr>
    </w:lvl>
    <w:lvl w:ilvl="7">
      <w:start w:val="1"/>
      <w:numFmt w:val="decimal"/>
      <w:isLgl/>
      <w:lvlText w:val="%1.%2.%3.%4.%5.%6.%7.%8."/>
      <w:lvlJc w:val="left"/>
      <w:pPr>
        <w:ind w:left="4067" w:hanging="1800"/>
      </w:pPr>
    </w:lvl>
    <w:lvl w:ilvl="8">
      <w:start w:val="1"/>
      <w:numFmt w:val="decimal"/>
      <w:isLgl/>
      <w:lvlText w:val="%1.%2.%3.%4.%5.%6.%7.%8.%9."/>
      <w:lvlJc w:val="left"/>
      <w:pPr>
        <w:ind w:left="4740" w:hanging="2160"/>
      </w:pPr>
    </w:lvl>
  </w:abstractNum>
  <w:abstractNum w:abstractNumId="11">
    <w:nsid w:val="645D1A06"/>
    <w:multiLevelType w:val="hybridMultilevel"/>
    <w:tmpl w:val="280845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59A5407"/>
    <w:multiLevelType w:val="multilevel"/>
    <w:tmpl w:val="C532A99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2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5E0"/>
    <w:rsid w:val="000B4464"/>
    <w:rsid w:val="003558CB"/>
    <w:rsid w:val="004D0E03"/>
    <w:rsid w:val="004F7F99"/>
    <w:rsid w:val="00502900"/>
    <w:rsid w:val="006D4317"/>
    <w:rsid w:val="006E12E9"/>
    <w:rsid w:val="006E2A86"/>
    <w:rsid w:val="0078383C"/>
    <w:rsid w:val="00974A1C"/>
    <w:rsid w:val="00A24733"/>
    <w:rsid w:val="00A70E3D"/>
    <w:rsid w:val="00A7711D"/>
    <w:rsid w:val="00AC7590"/>
    <w:rsid w:val="00C20A68"/>
    <w:rsid w:val="00D8477C"/>
    <w:rsid w:val="00E2746E"/>
    <w:rsid w:val="00ED0E81"/>
    <w:rsid w:val="00EF65E0"/>
    <w:rsid w:val="00F30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974A1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4A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974A1C"/>
    <w:rPr>
      <w:color w:val="0000FF"/>
      <w:u w:val="single"/>
    </w:rPr>
  </w:style>
  <w:style w:type="paragraph" w:styleId="a4">
    <w:name w:val="No Spacing"/>
    <w:uiPriority w:val="1"/>
    <w:qFormat/>
    <w:rsid w:val="00974A1C"/>
    <w:pPr>
      <w:spacing w:after="0" w:line="240" w:lineRule="auto"/>
    </w:pPr>
  </w:style>
  <w:style w:type="paragraph" w:customStyle="1" w:styleId="ConsPlusNormal">
    <w:name w:val="ConsPlusNormal"/>
    <w:rsid w:val="00974A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974A1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">
    <w:name w:val="Основной текст (2) + Полужирный"/>
    <w:basedOn w:val="a0"/>
    <w:rsid w:val="00974A1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news">
    <w:name w:val="news"/>
    <w:basedOn w:val="a0"/>
    <w:rsid w:val="00974A1C"/>
  </w:style>
  <w:style w:type="table" w:styleId="a6">
    <w:name w:val="Table Grid"/>
    <w:basedOn w:val="a1"/>
    <w:uiPriority w:val="59"/>
    <w:rsid w:val="00974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D431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71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1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974A1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4A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974A1C"/>
    <w:rPr>
      <w:color w:val="0000FF"/>
      <w:u w:val="single"/>
    </w:rPr>
  </w:style>
  <w:style w:type="paragraph" w:styleId="a4">
    <w:name w:val="No Spacing"/>
    <w:uiPriority w:val="1"/>
    <w:qFormat/>
    <w:rsid w:val="00974A1C"/>
    <w:pPr>
      <w:spacing w:after="0" w:line="240" w:lineRule="auto"/>
    </w:pPr>
  </w:style>
  <w:style w:type="paragraph" w:customStyle="1" w:styleId="ConsPlusNormal">
    <w:name w:val="ConsPlusNormal"/>
    <w:rsid w:val="00974A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974A1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">
    <w:name w:val="Основной текст (2) + Полужирный"/>
    <w:basedOn w:val="a0"/>
    <w:rsid w:val="00974A1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news">
    <w:name w:val="news"/>
    <w:basedOn w:val="a0"/>
    <w:rsid w:val="00974A1C"/>
  </w:style>
  <w:style w:type="table" w:styleId="a6">
    <w:name w:val="Table Grid"/>
    <w:basedOn w:val="a1"/>
    <w:uiPriority w:val="59"/>
    <w:rsid w:val="00974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D431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71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1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Сверчкова Елена Валерьевна</dc:creator>
  <cp:lastModifiedBy>Пользователь</cp:lastModifiedBy>
  <cp:revision>7</cp:revision>
  <cp:lastPrinted>2019-12-02T08:49:00Z</cp:lastPrinted>
  <dcterms:created xsi:type="dcterms:W3CDTF">2019-11-26T07:37:00Z</dcterms:created>
  <dcterms:modified xsi:type="dcterms:W3CDTF">2019-12-03T11:44:00Z</dcterms:modified>
</cp:coreProperties>
</file>