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D2" w:rsidRPr="000E27E0" w:rsidRDefault="00E71BD2" w:rsidP="00E71BD2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r w:rsidRPr="000E27E0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2FC216F9" wp14:editId="43F82094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BD2" w:rsidRPr="00E71BD2" w:rsidRDefault="00E71BD2" w:rsidP="00E71BD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71BD2">
        <w:rPr>
          <w:rFonts w:ascii="Times New Roman" w:hAnsi="Times New Roman"/>
          <w:sz w:val="24"/>
          <w:szCs w:val="24"/>
        </w:rPr>
        <w:t>Республика Крым</w:t>
      </w:r>
    </w:p>
    <w:p w:rsidR="00E71BD2" w:rsidRPr="00E71BD2" w:rsidRDefault="00E71BD2" w:rsidP="00E71BD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71BD2">
        <w:rPr>
          <w:rFonts w:ascii="Times New Roman" w:hAnsi="Times New Roman"/>
          <w:sz w:val="24"/>
          <w:szCs w:val="24"/>
        </w:rPr>
        <w:t>Белогорский район</w:t>
      </w:r>
    </w:p>
    <w:p w:rsidR="00E71BD2" w:rsidRPr="00E71BD2" w:rsidRDefault="00E71BD2" w:rsidP="00E71BD2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1BD2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E71BD2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E71BD2" w:rsidRPr="00E71BD2" w:rsidRDefault="00E71BD2" w:rsidP="00E71BD2">
      <w:pPr>
        <w:widowControl w:val="0"/>
        <w:spacing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1BD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71BD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71BD2">
        <w:rPr>
          <w:rFonts w:ascii="Times New Roman" w:eastAsia="Calibri" w:hAnsi="Times New Roman" w:cs="Times New Roman"/>
          <w:bCs/>
          <w:sz w:val="24"/>
          <w:szCs w:val="24"/>
        </w:rPr>
        <w:t xml:space="preserve"> -я внеочередная сессия 2 созыва</w:t>
      </w:r>
    </w:p>
    <w:p w:rsidR="00085155" w:rsidRPr="00E71BD2" w:rsidRDefault="00085155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55" w:rsidRPr="00E71BD2" w:rsidRDefault="00085155" w:rsidP="0059457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E71BD2" w:rsidRDefault="00085155" w:rsidP="00E71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E71BD2" w:rsidRDefault="00E71BD2" w:rsidP="00E7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BD2">
        <w:rPr>
          <w:rFonts w:ascii="Times New Roman" w:hAnsi="Times New Roman" w:cs="Times New Roman"/>
          <w:b/>
          <w:bCs/>
          <w:sz w:val="24"/>
          <w:szCs w:val="24"/>
        </w:rPr>
        <w:t>27 августа</w:t>
      </w:r>
      <w:r w:rsidR="00085155" w:rsidRPr="00E71BD2">
        <w:rPr>
          <w:rFonts w:ascii="Times New Roman" w:hAnsi="Times New Roman" w:cs="Times New Roman"/>
          <w:b/>
          <w:bCs/>
          <w:sz w:val="24"/>
          <w:szCs w:val="24"/>
        </w:rPr>
        <w:t xml:space="preserve"> 2021 г.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Зыбины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155" w:rsidRPr="00E71B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№ </w:t>
      </w:r>
      <w:r w:rsidRPr="00E71BD2">
        <w:rPr>
          <w:rFonts w:ascii="Times New Roman" w:hAnsi="Times New Roman" w:cs="Times New Roman"/>
          <w:b/>
          <w:bCs/>
          <w:sz w:val="24"/>
          <w:szCs w:val="24"/>
        </w:rPr>
        <w:t>109</w:t>
      </w:r>
    </w:p>
    <w:bookmarkEnd w:id="0"/>
    <w:p w:rsidR="00E71BD2" w:rsidRPr="00E71BD2" w:rsidRDefault="00E71BD2" w:rsidP="00E71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55" w:rsidRPr="00E71BD2" w:rsidRDefault="00085155" w:rsidP="00DC1C2F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E71BD2">
        <w:rPr>
          <w:b/>
          <w:bCs/>
          <w:color w:val="000000"/>
        </w:rPr>
        <w:t xml:space="preserve">Об утверждении </w:t>
      </w:r>
      <w:r w:rsidR="00DC1C2F" w:rsidRPr="00E71BD2">
        <w:rPr>
          <w:b/>
          <w:bCs/>
          <w:color w:val="000000"/>
        </w:rPr>
        <w:t>Положения о конкурсной комиссии по организации и проведению конкурсного отбора инициативных проектов на территории муниципального образования</w:t>
      </w:r>
      <w:r w:rsidR="00DC1C2F" w:rsidRPr="00E71BD2">
        <w:t xml:space="preserve"> </w:t>
      </w:r>
      <w:r w:rsidR="00541428" w:rsidRPr="00E71BD2">
        <w:rPr>
          <w:b/>
        </w:rPr>
        <w:t>Зыбинское</w:t>
      </w:r>
      <w:r w:rsidR="008C2555" w:rsidRPr="00E71BD2">
        <w:rPr>
          <w:b/>
        </w:rPr>
        <w:t xml:space="preserve"> сельское поселение Белогорского района Республики Крым</w:t>
      </w:r>
    </w:p>
    <w:p w:rsidR="00DC1C2F" w:rsidRPr="00E71BD2" w:rsidRDefault="00DC1C2F" w:rsidP="00594572">
      <w:pPr>
        <w:pStyle w:val="listparagraph"/>
        <w:spacing w:before="0" w:beforeAutospacing="0" w:after="0" w:afterAutospacing="0" w:line="240" w:lineRule="exact"/>
        <w:jc w:val="center"/>
        <w:rPr>
          <w:b/>
          <w:color w:val="000000"/>
        </w:rPr>
      </w:pP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541428" w:rsidRPr="00E71BD2">
        <w:rPr>
          <w:rFonts w:ascii="Times New Roman" w:hAnsi="Times New Roman" w:cs="Times New Roman"/>
          <w:sz w:val="24"/>
          <w:szCs w:val="24"/>
        </w:rPr>
        <w:t>Зыбинское</w:t>
      </w:r>
      <w:r w:rsidR="008C2555" w:rsidRPr="00E71BD2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41428" w:rsidRPr="00E71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Зыбинский</w:t>
      </w:r>
      <w:proofErr w:type="spellEnd"/>
      <w:r w:rsidRPr="00E71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совет</w:t>
      </w:r>
    </w:p>
    <w:p w:rsidR="00E71BD2" w:rsidRDefault="00E71BD2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155" w:rsidRPr="00E71BD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РЕШИЛ:</w:t>
      </w:r>
    </w:p>
    <w:p w:rsidR="00085155" w:rsidRPr="00E71BD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DC1C2F" w:rsidRPr="00E71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конкурсной комиссии по организации </w:t>
      </w:r>
      <w:r w:rsidR="00DC1C2F" w:rsidRPr="00E71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 проведению конкурсного отбора инициативных проектов на территории муниципального образования </w:t>
      </w:r>
      <w:r w:rsidR="00541428" w:rsidRPr="00E71BD2">
        <w:rPr>
          <w:rFonts w:ascii="Times New Roman" w:hAnsi="Times New Roman" w:cs="Times New Roman"/>
          <w:sz w:val="24"/>
          <w:szCs w:val="24"/>
        </w:rPr>
        <w:t>Зыбинское</w:t>
      </w:r>
      <w:r w:rsidR="008C2555" w:rsidRPr="00E71BD2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 w:rsidRPr="00E71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согласно Приложению № 1 к настоящему постановлению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на информационном стенде администрации 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сельского поселения и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официальном сайте администрации муниципального образования </w:t>
      </w:r>
      <w:r w:rsidR="00E71BD2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Зыбинское селськое поселение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3. Контроль за исполнением настоящего постановления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собой.</w:t>
      </w: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Уполномоченному должностному лицу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Администрации 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:</w:t>
      </w: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.1.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Направить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Белогорского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в Министерство юстиции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5155" w:rsidRPr="00E71BD2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BD2" w:rsidRDefault="00E71BD2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D2" w:rsidRDefault="00E71BD2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5" w:rsidRPr="00E71BD2" w:rsidRDefault="00085155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41428" w:rsidRPr="00E71BD2">
        <w:rPr>
          <w:rFonts w:ascii="Times New Roman" w:hAnsi="Times New Roman" w:cs="Times New Roman"/>
          <w:sz w:val="24"/>
          <w:szCs w:val="24"/>
        </w:rPr>
        <w:t>Зыбинского</w:t>
      </w:r>
      <w:r w:rsidRPr="00E71BD2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E71B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41428" w:rsidRPr="00E71BD2">
        <w:rPr>
          <w:rFonts w:ascii="Times New Roman" w:hAnsi="Times New Roman" w:cs="Times New Roman"/>
          <w:sz w:val="24"/>
          <w:szCs w:val="24"/>
        </w:rPr>
        <w:t xml:space="preserve">            Т.А. Книжник</w:t>
      </w:r>
    </w:p>
    <w:p w:rsidR="00085155" w:rsidRPr="00E71BD2" w:rsidRDefault="00085155" w:rsidP="00594572">
      <w:pPr>
        <w:rPr>
          <w:rFonts w:ascii="Times New Roman" w:hAnsi="Times New Roman" w:cs="Times New Roman"/>
          <w:sz w:val="24"/>
          <w:szCs w:val="24"/>
        </w:rPr>
      </w:pPr>
      <w:r w:rsidRPr="00E71BD2">
        <w:rPr>
          <w:rFonts w:ascii="Times New Roman" w:hAnsi="Times New Roman" w:cs="Times New Roman"/>
          <w:sz w:val="24"/>
          <w:szCs w:val="24"/>
        </w:rPr>
        <w:br w:type="page"/>
      </w:r>
    </w:p>
    <w:p w:rsidR="00085155" w:rsidRPr="00E71BD2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85155" w:rsidRPr="00E71BD2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</w:p>
    <w:p w:rsidR="00085155" w:rsidRPr="00E71BD2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r w:rsidR="00E71BD2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E71BD2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</w:t>
      </w:r>
      <w:r w:rsidR="00E71BD2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E71BD2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</w:p>
    <w:p w:rsidR="00085155" w:rsidRPr="00E71BD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788F" w:rsidRPr="00E71BD2" w:rsidRDefault="0068788F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8788F" w:rsidRPr="00E71BD2" w:rsidRDefault="0068788F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 на территории муниципального образования </w:t>
      </w:r>
      <w:r w:rsidR="00541428" w:rsidRPr="00E71BD2">
        <w:rPr>
          <w:rFonts w:ascii="Times New Roman" w:hAnsi="Times New Roman" w:cs="Times New Roman"/>
          <w:b/>
          <w:sz w:val="24"/>
          <w:szCs w:val="24"/>
        </w:rPr>
        <w:t>Зыбинское</w:t>
      </w:r>
      <w:r w:rsidR="008C2555" w:rsidRPr="00E71B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</w:t>
      </w:r>
      <w:r w:rsidR="008C2555"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788F" w:rsidRPr="00E71BD2" w:rsidRDefault="0068788F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788F" w:rsidRPr="00E71BD2" w:rsidRDefault="0068788F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8788F" w:rsidRPr="00E71BD2" w:rsidRDefault="0068788F" w:rsidP="00E71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 на территории муниципального образования </w:t>
      </w:r>
      <w:r w:rsidR="00541428" w:rsidRPr="00E71BD2">
        <w:rPr>
          <w:rFonts w:ascii="Times New Roman" w:hAnsi="Times New Roman" w:cs="Times New Roman"/>
          <w:sz w:val="24"/>
          <w:szCs w:val="24"/>
        </w:rPr>
        <w:t>Зыбинское</w:t>
      </w:r>
      <w:r w:rsidR="008C2555" w:rsidRPr="00E71BD2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конкурсная комиссия, комиссия).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Конкурсная комиссия осуществляет свою деятельность на основе Конституции Российской Федерации, федеральных законов, иных нормативных правовых актов Российской Федерации, Порядок проведения конкурсного отбора инициативных проектов для реализации на территории муниципального образования </w:t>
      </w:r>
      <w:r w:rsidR="00541428" w:rsidRPr="00E71BD2">
        <w:rPr>
          <w:rFonts w:ascii="Times New Roman" w:hAnsi="Times New Roman" w:cs="Times New Roman"/>
          <w:sz w:val="24"/>
          <w:szCs w:val="24"/>
        </w:rPr>
        <w:t>Зыбинское</w:t>
      </w:r>
      <w:r w:rsidR="008C2555" w:rsidRPr="00E71BD2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Конкурсная комиссия формируетс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Администрацией 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конкурсной комиссии половина от общего числа членов конкурсной комиссии назначается на ос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предложений 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совета.</w:t>
      </w:r>
    </w:p>
    <w:p w:rsidR="0068788F" w:rsidRPr="00E71BD2" w:rsidRDefault="0068788F" w:rsidP="00E71B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Состав конкурсной комиссии утверждается распоряжением 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8788F" w:rsidRPr="00E71BD2" w:rsidRDefault="0068788F" w:rsidP="00E71B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</w:t>
      </w:r>
      <w:r w:rsid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задачи, функции и права конкурсной комиссии</w:t>
      </w:r>
    </w:p>
    <w:p w:rsidR="0068788F" w:rsidRPr="00E71BD2" w:rsidRDefault="0068788F" w:rsidP="00E71B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Основной задачей конкурсной комиссии является определение лучшего, из числа </w:t>
      </w:r>
      <w:proofErr w:type="gramStart"/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конкурсный отбор, инициативного проекта для реализации на территории, части территории муниципал</w:t>
      </w:r>
      <w:r w:rsidR="008C2555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 </w:t>
      </w:r>
      <w:r w:rsidR="00541428"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В заседаниях конкурсной комиссии могут участвовать приглашённые лица, не являющиеся членами конкурсной комиссии.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Инициаторы проектов и их представители могут принять участие в заседании конкурсной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68788F" w:rsidRPr="00E71BD2" w:rsidRDefault="0068788F" w:rsidP="006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Конкурсная комиссия осуществляет следующие функции: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размещает информацию о проведении конкурсного отбора на официальном сайте Администрации сельского поселения в сети «Интернет»;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информирует Администрацию сельского поселения и инициаторов проектов по вопросам организации и проведения конкурсного отбора;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формирует итоговую оценку инициативных проектов;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формирует перечень прошедших конкурсный отбор проектов, набравших наибольшее количество баллов;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принимает решение о признании инициативного проекта прошедшим или не прошедшим конкурсный отбор;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принимает решение по иным вопросам при организации и проведении конкурсного отбора.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решения возложенных на конкурсную комиссию функций она имеет право: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68788F" w:rsidRPr="00E71BD2" w:rsidRDefault="0068788F" w:rsidP="006878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привлекать специалистов для проведения ими экспертизы представленных документов.</w:t>
      </w:r>
    </w:p>
    <w:p w:rsidR="0068788F" w:rsidRPr="00E71BD2" w:rsidRDefault="0068788F" w:rsidP="006878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работы конкурсной комиссии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Председатель конкурсной комиссии: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ведет заседание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определяет дату, время и место проведения заседания конкурсной комиссии, утверждает повестку дня;</w:t>
      </w:r>
    </w:p>
    <w:p w:rsidR="0068788F" w:rsidRPr="00E71BD2" w:rsidRDefault="0068788F" w:rsidP="0068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участвует в работе конкурсной комиссии в качестве члена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подписывает протокол заседания конкурсной комиссии.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Заместитель председателя конкурсной комиссии: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исполняет полномочия председателя конкурсной комиссии в отсутствие председателя;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участвует в работе конкурсной комиссии в качестве члена комиссии.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Секретарь конкурсной комиссии: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проведение заседания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информирует членов комиссии об очередном заседании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подготовку материалов к заседанию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готовит проекты повестки дня очередного заседания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ведет протокол заседания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комиссии;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участвует в работе конкурсной комиссии в качестве члена комиссии</w:t>
      </w:r>
      <w:r w:rsidRPr="00E71BD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Члены конкурсной комиссии:</w:t>
      </w:r>
    </w:p>
    <w:p w:rsidR="0068788F" w:rsidRPr="00E71BD2" w:rsidRDefault="0068788F" w:rsidP="006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осуществляют рассмотрение и оценку представленных инициативных проектов;</w:t>
      </w:r>
    </w:p>
    <w:p w:rsidR="0068788F" w:rsidRPr="00E71BD2" w:rsidRDefault="0068788F" w:rsidP="006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голосовании и принятии решений о признании инициативного проекта прошедшим или не прошедшим конкурсный отбор.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68788F" w:rsidRPr="00E71BD2" w:rsidRDefault="0068788F" w:rsidP="006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 В случае равенства голосов решающим является голос председательствующего на заседании конкурсной комиссии.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Решение конкурсной комиссии оформляется протоколом в течение 4 рабочих дней со дня заседания конкурсной комиссии, который подписывается председателем комиссии и секретарем комиссии и в течение 3 рабочих дней со дня заседания комиссии направляется председателю сельского совет</w:t>
      </w:r>
      <w:proofErr w:type="gramStart"/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Администрации сельского поселения.</w:t>
      </w:r>
    </w:p>
    <w:p w:rsidR="0068788F" w:rsidRPr="00E71BD2" w:rsidRDefault="0068788F" w:rsidP="00687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сельского поселения.</w:t>
      </w:r>
    </w:p>
    <w:p w:rsidR="0068788F" w:rsidRPr="00E71BD2" w:rsidRDefault="0068788F" w:rsidP="00687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1B5" w:rsidRPr="00E71BD2" w:rsidRDefault="005131B5" w:rsidP="00687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131B5" w:rsidRPr="00E71BD2" w:rsidSect="00E71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F"/>
    <w:rsid w:val="00013E6D"/>
    <w:rsid w:val="00085155"/>
    <w:rsid w:val="00491BB2"/>
    <w:rsid w:val="004C1BCB"/>
    <w:rsid w:val="004F06F3"/>
    <w:rsid w:val="005131B5"/>
    <w:rsid w:val="00541428"/>
    <w:rsid w:val="00594572"/>
    <w:rsid w:val="0068788F"/>
    <w:rsid w:val="00697187"/>
    <w:rsid w:val="006B5B16"/>
    <w:rsid w:val="008C2555"/>
    <w:rsid w:val="008D2B70"/>
    <w:rsid w:val="009318B9"/>
    <w:rsid w:val="009E06BB"/>
    <w:rsid w:val="00B24498"/>
    <w:rsid w:val="00B5233B"/>
    <w:rsid w:val="00B7322D"/>
    <w:rsid w:val="00DC1C2F"/>
    <w:rsid w:val="00E56735"/>
    <w:rsid w:val="00E71BD2"/>
    <w:rsid w:val="00EB6C6F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E71BD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71B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71BD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E71BD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71B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71BD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Ялпачек Христина Олеговна</dc:creator>
  <cp:lastModifiedBy>Пользователь</cp:lastModifiedBy>
  <cp:revision>4</cp:revision>
  <cp:lastPrinted>2021-08-25T08:54:00Z</cp:lastPrinted>
  <dcterms:created xsi:type="dcterms:W3CDTF">2021-08-23T11:17:00Z</dcterms:created>
  <dcterms:modified xsi:type="dcterms:W3CDTF">2021-08-25T08:56:00Z</dcterms:modified>
</cp:coreProperties>
</file>